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C92DC" w14:textId="592B99F7" w:rsidR="497F1499" w:rsidRPr="009642BB" w:rsidRDefault="497F1499" w:rsidP="55CE1600">
      <w:pPr>
        <w:jc w:val="center"/>
        <w:rPr>
          <w:rFonts w:cstheme="minorHAnsi"/>
          <w:b/>
          <w:bCs/>
          <w:sz w:val="60"/>
          <w:szCs w:val="60"/>
        </w:rPr>
      </w:pPr>
      <w:r w:rsidRPr="7B0EEFB5">
        <w:rPr>
          <w:b/>
          <w:bCs/>
          <w:sz w:val="60"/>
          <w:szCs w:val="60"/>
        </w:rPr>
        <w:t>Bending of light</w:t>
      </w:r>
    </w:p>
    <w:p w14:paraId="64C6ADD3" w14:textId="72FE5F2A" w:rsidR="65F15285" w:rsidRDefault="65F15285" w:rsidP="7B0EEFB5">
      <w:pPr>
        <w:ind w:left="1080"/>
        <w:jc w:val="center"/>
        <w:rPr>
          <w:rFonts w:ascii="Calibri" w:eastAsia="Calibri" w:hAnsi="Calibri" w:cs="Calibri"/>
          <w:sz w:val="36"/>
          <w:szCs w:val="36"/>
        </w:rPr>
      </w:pPr>
      <w:r w:rsidRPr="7B0EEFB5">
        <w:rPr>
          <w:rFonts w:ascii="Calibri" w:eastAsia="Calibri" w:hAnsi="Calibri" w:cs="Calibri"/>
          <w:sz w:val="36"/>
          <w:szCs w:val="36"/>
        </w:rPr>
        <w:t>By P. Lamichhane</w:t>
      </w:r>
    </w:p>
    <w:p w14:paraId="7E83EE22" w14:textId="11D323B4" w:rsidR="7B0EEFB5" w:rsidRDefault="7B0EEFB5" w:rsidP="7B0EEFB5">
      <w:pPr>
        <w:jc w:val="center"/>
        <w:rPr>
          <w:b/>
          <w:bCs/>
          <w:sz w:val="60"/>
          <w:szCs w:val="60"/>
        </w:rPr>
      </w:pPr>
    </w:p>
    <w:p w14:paraId="24B40D04" w14:textId="728174BE" w:rsidR="0030460B" w:rsidRPr="009642BB" w:rsidRDefault="009642BB" w:rsidP="00D1035C">
      <w:pPr>
        <w:jc w:val="both"/>
        <w:rPr>
          <w:rFonts w:cstheme="minorHAnsi"/>
          <w:sz w:val="26"/>
          <w:szCs w:val="26"/>
        </w:rPr>
      </w:pPr>
      <w:r w:rsidRPr="009642BB">
        <w:rPr>
          <w:rFonts w:cstheme="minorHAnsi"/>
          <w:sz w:val="26"/>
          <w:szCs w:val="26"/>
        </w:rPr>
        <w:t>Name:</w:t>
      </w:r>
    </w:p>
    <w:p w14:paraId="6B688EB0" w14:textId="2F6216EF" w:rsidR="009642BB" w:rsidRPr="009642BB" w:rsidRDefault="009642BB" w:rsidP="00D1035C">
      <w:pPr>
        <w:jc w:val="both"/>
        <w:rPr>
          <w:rFonts w:cstheme="minorHAnsi"/>
          <w:sz w:val="26"/>
          <w:szCs w:val="26"/>
        </w:rPr>
      </w:pPr>
      <w:r w:rsidRPr="009642BB">
        <w:rPr>
          <w:rFonts w:cstheme="minorHAnsi"/>
          <w:sz w:val="26"/>
          <w:szCs w:val="26"/>
        </w:rPr>
        <w:t>Partner’s Name(s):</w:t>
      </w:r>
    </w:p>
    <w:p w14:paraId="611696D4" w14:textId="61B27E65" w:rsidR="009642BB" w:rsidRPr="009642BB" w:rsidRDefault="009642BB" w:rsidP="00D1035C">
      <w:pPr>
        <w:jc w:val="both"/>
        <w:rPr>
          <w:rFonts w:cstheme="minorHAnsi"/>
          <w:sz w:val="26"/>
          <w:szCs w:val="26"/>
        </w:rPr>
      </w:pPr>
      <w:r w:rsidRPr="009642BB">
        <w:rPr>
          <w:rFonts w:cstheme="minorHAnsi"/>
          <w:sz w:val="26"/>
          <w:szCs w:val="26"/>
        </w:rPr>
        <w:t>Date:</w:t>
      </w:r>
    </w:p>
    <w:p w14:paraId="117CD5A7" w14:textId="77777777" w:rsidR="00085E3C" w:rsidRPr="009642BB" w:rsidRDefault="00085E3C" w:rsidP="00D1035C">
      <w:pPr>
        <w:jc w:val="both"/>
        <w:rPr>
          <w:rFonts w:cstheme="minorHAnsi"/>
          <w:b/>
          <w:sz w:val="24"/>
          <w:szCs w:val="24"/>
        </w:rPr>
      </w:pPr>
    </w:p>
    <w:p w14:paraId="447C61EA" w14:textId="031169C7" w:rsidR="00085E3C" w:rsidRPr="009642BB" w:rsidRDefault="00085E3C" w:rsidP="00D1035C">
      <w:pPr>
        <w:jc w:val="both"/>
        <w:rPr>
          <w:rFonts w:cstheme="minorHAnsi"/>
          <w:sz w:val="24"/>
          <w:szCs w:val="24"/>
        </w:rPr>
      </w:pPr>
      <w:r w:rsidRPr="009642BB">
        <w:rPr>
          <w:rFonts w:cstheme="minorHAnsi"/>
          <w:b/>
          <w:sz w:val="24"/>
          <w:szCs w:val="24"/>
        </w:rPr>
        <w:t xml:space="preserve">Objective: </w:t>
      </w:r>
    </w:p>
    <w:p w14:paraId="5B9A9281" w14:textId="666FCFB9" w:rsidR="00085E3C" w:rsidRPr="009642BB" w:rsidRDefault="00085E3C" w:rsidP="00D1035C">
      <w:pPr>
        <w:jc w:val="both"/>
        <w:rPr>
          <w:rFonts w:cstheme="minorHAnsi"/>
          <w:szCs w:val="24"/>
        </w:rPr>
      </w:pPr>
      <w:r w:rsidRPr="009642BB">
        <w:rPr>
          <w:rFonts w:cstheme="minorHAnsi"/>
          <w:szCs w:val="24"/>
        </w:rPr>
        <w:t xml:space="preserve">The objectives of this lab activities </w:t>
      </w:r>
      <w:proofErr w:type="gramStart"/>
      <w:r w:rsidRPr="009642BB">
        <w:rPr>
          <w:rFonts w:cstheme="minorHAnsi"/>
          <w:szCs w:val="24"/>
        </w:rPr>
        <w:t>are :</w:t>
      </w:r>
      <w:proofErr w:type="gramEnd"/>
    </w:p>
    <w:p w14:paraId="78A7924E" w14:textId="77777777" w:rsidR="00085E3C" w:rsidRPr="009642BB" w:rsidRDefault="00085E3C" w:rsidP="00D1035C">
      <w:pPr>
        <w:pStyle w:val="ListParagraph"/>
        <w:numPr>
          <w:ilvl w:val="0"/>
          <w:numId w:val="15"/>
        </w:numPr>
        <w:jc w:val="both"/>
        <w:rPr>
          <w:rFonts w:cstheme="minorHAnsi"/>
          <w:szCs w:val="24"/>
        </w:rPr>
      </w:pPr>
      <w:r w:rsidRPr="009642BB">
        <w:rPr>
          <w:rFonts w:cstheme="minorHAnsi"/>
          <w:szCs w:val="24"/>
        </w:rPr>
        <w:t>To study the law of reflection and refraction of light using different media</w:t>
      </w:r>
    </w:p>
    <w:p w14:paraId="6D105F47" w14:textId="77777777" w:rsidR="00085E3C" w:rsidRPr="009642BB" w:rsidRDefault="00085E3C" w:rsidP="00D1035C">
      <w:pPr>
        <w:pStyle w:val="ListParagraph"/>
        <w:numPr>
          <w:ilvl w:val="0"/>
          <w:numId w:val="15"/>
        </w:numPr>
        <w:jc w:val="both"/>
        <w:rPr>
          <w:rFonts w:cstheme="minorHAnsi"/>
          <w:szCs w:val="24"/>
        </w:rPr>
      </w:pPr>
      <w:r w:rsidRPr="009642BB">
        <w:rPr>
          <w:rFonts w:cstheme="minorHAnsi"/>
          <w:szCs w:val="24"/>
        </w:rPr>
        <w:t xml:space="preserve">To study the phenomenon and condition of total internal reflection </w:t>
      </w:r>
    </w:p>
    <w:p w14:paraId="2CC7E792" w14:textId="3840BD52" w:rsidR="00085E3C" w:rsidRPr="009642BB" w:rsidRDefault="00085E3C" w:rsidP="00D1035C">
      <w:pPr>
        <w:pStyle w:val="ListParagraph"/>
        <w:numPr>
          <w:ilvl w:val="0"/>
          <w:numId w:val="15"/>
        </w:numPr>
        <w:jc w:val="both"/>
        <w:rPr>
          <w:rFonts w:cstheme="minorHAnsi"/>
          <w:szCs w:val="24"/>
        </w:rPr>
      </w:pPr>
      <w:r w:rsidRPr="009642BB">
        <w:rPr>
          <w:rFonts w:cstheme="minorHAnsi"/>
          <w:szCs w:val="24"/>
        </w:rPr>
        <w:t>To observe the dispersion of light by prism and refraction of light by different kinds of lens</w:t>
      </w:r>
    </w:p>
    <w:p w14:paraId="1E47200E" w14:textId="77777777" w:rsidR="00085E3C" w:rsidRPr="009642BB" w:rsidRDefault="00085E3C" w:rsidP="00D1035C">
      <w:pPr>
        <w:pStyle w:val="ListParagraph"/>
        <w:ind w:left="780"/>
        <w:jc w:val="both"/>
        <w:rPr>
          <w:rFonts w:cstheme="minorHAnsi"/>
          <w:sz w:val="24"/>
          <w:szCs w:val="24"/>
        </w:rPr>
      </w:pPr>
    </w:p>
    <w:p w14:paraId="5F56DB3E" w14:textId="77777777" w:rsidR="00085E3C" w:rsidRPr="009642BB" w:rsidRDefault="00085E3C" w:rsidP="00D1035C">
      <w:pPr>
        <w:jc w:val="both"/>
        <w:rPr>
          <w:rFonts w:cstheme="minorHAnsi"/>
          <w:b/>
          <w:sz w:val="24"/>
          <w:szCs w:val="24"/>
        </w:rPr>
      </w:pPr>
    </w:p>
    <w:p w14:paraId="1E94E379" w14:textId="437582DE" w:rsidR="00085E3C" w:rsidRPr="009642BB" w:rsidRDefault="006C02A5" w:rsidP="00D1035C">
      <w:pPr>
        <w:jc w:val="both"/>
        <w:rPr>
          <w:rFonts w:cstheme="minorHAnsi"/>
          <w:b/>
          <w:sz w:val="24"/>
          <w:szCs w:val="24"/>
        </w:rPr>
      </w:pPr>
      <w:r w:rsidRPr="009642BB">
        <w:rPr>
          <w:rFonts w:cstheme="minorHAnsi"/>
          <w:b/>
          <w:sz w:val="24"/>
          <w:szCs w:val="24"/>
        </w:rPr>
        <w:t>Introduction:</w:t>
      </w:r>
    </w:p>
    <w:p w14:paraId="0E2A5B30" w14:textId="31622BD4" w:rsidR="006C02A5" w:rsidRPr="009642BB" w:rsidRDefault="006C02A5" w:rsidP="00D1035C">
      <w:pPr>
        <w:jc w:val="both"/>
        <w:rPr>
          <w:rFonts w:cstheme="minorHAnsi"/>
        </w:rPr>
      </w:pPr>
      <w:r w:rsidRPr="009642BB">
        <w:rPr>
          <w:rFonts w:cstheme="minorHAnsi"/>
        </w:rPr>
        <w:t>The law of reflection of light states that when light bounces off from a surface, the angle of reflection is always equal to angle of incidence. Additionally, incident ray, reflected ray and normal all lie in the same plane.</w:t>
      </w:r>
    </w:p>
    <w:p w14:paraId="1E383AA3" w14:textId="6E2E31CA" w:rsidR="006C02A5" w:rsidRPr="009642BB" w:rsidRDefault="006C02A5" w:rsidP="00D1035C">
      <w:pPr>
        <w:jc w:val="both"/>
        <w:rPr>
          <w:rFonts w:ascii="Century Schoolbook" w:hAnsi="Century Schoolbook" w:cs="Times New Roman"/>
        </w:rPr>
      </w:pPr>
    </w:p>
    <w:p w14:paraId="7D390385" w14:textId="40178451" w:rsidR="006C02A5" w:rsidRPr="009642BB" w:rsidRDefault="00D32E0E" w:rsidP="00D1035C">
      <w:pPr>
        <w:jc w:val="both"/>
        <w:rPr>
          <w:rFonts w:ascii="Century Schoolbook" w:hAnsi="Century Schoolbook" w:cs="Times New Roman"/>
        </w:rPr>
      </w:pPr>
      <w:r>
        <w:rPr>
          <w:noProof/>
        </w:rPr>
        <w:drawing>
          <wp:inline distT="0" distB="0" distL="0" distR="0" wp14:anchorId="04F7DC73" wp14:editId="3F6820CA">
            <wp:extent cx="3648075" cy="1495425"/>
            <wp:effectExtent l="0" t="0" r="9525" b="9525"/>
            <wp:docPr id="1833697205" name="Picture 22" descr="Angle of reflection | physic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0">
                      <a:extLst>
                        <a:ext uri="{28A0092B-C50C-407E-A947-70E740481C1C}">
                          <a14:useLocalDpi xmlns:a14="http://schemas.microsoft.com/office/drawing/2010/main" val="0"/>
                        </a:ext>
                      </a:extLst>
                    </a:blip>
                    <a:stretch>
                      <a:fillRect/>
                    </a:stretch>
                  </pic:blipFill>
                  <pic:spPr>
                    <a:xfrm>
                      <a:off x="0" y="0"/>
                      <a:ext cx="3648075" cy="1495425"/>
                    </a:xfrm>
                    <a:prstGeom prst="rect">
                      <a:avLst/>
                    </a:prstGeom>
                  </pic:spPr>
                </pic:pic>
              </a:graphicData>
            </a:graphic>
          </wp:inline>
        </w:drawing>
      </w:r>
    </w:p>
    <w:p w14:paraId="01037E72" w14:textId="7E16836C" w:rsidR="006C02A5" w:rsidRPr="009642BB" w:rsidRDefault="006C02A5" w:rsidP="00D1035C">
      <w:pPr>
        <w:jc w:val="both"/>
        <w:rPr>
          <w:rFonts w:ascii="Century Schoolbook" w:hAnsi="Century Schoolbook" w:cs="Times New Roman"/>
        </w:rPr>
      </w:pPr>
    </w:p>
    <w:p w14:paraId="40BCC64A" w14:textId="048F7867" w:rsidR="006C02A5" w:rsidRPr="009642BB" w:rsidRDefault="006C02A5" w:rsidP="00D1035C">
      <w:pPr>
        <w:jc w:val="both"/>
        <w:rPr>
          <w:rFonts w:cstheme="minorHAnsi"/>
        </w:rPr>
      </w:pPr>
      <w:r w:rsidRPr="009642BB">
        <w:rPr>
          <w:rFonts w:cstheme="minorHAnsi"/>
        </w:rPr>
        <w:t xml:space="preserve">The law of refraction of light states that, when a ray of light passes from one medium to another medium, light bends towards or away from the normal. When a light ray passes from a rarer medium to the denser </w:t>
      </w:r>
      <w:r w:rsidRPr="009642BB">
        <w:rPr>
          <w:rFonts w:cstheme="minorHAnsi"/>
        </w:rPr>
        <w:lastRenderedPageBreak/>
        <w:t xml:space="preserve">medium, light ray bends towards the normal. When light ray passes from denser to rare medium, it bends away from the normal. The Snell’s law for refraction is given </w:t>
      </w:r>
      <w:proofErr w:type="gramStart"/>
      <w:r w:rsidRPr="009642BB">
        <w:rPr>
          <w:rFonts w:cstheme="minorHAnsi"/>
        </w:rPr>
        <w:t>by :</w:t>
      </w:r>
      <w:proofErr w:type="gramEnd"/>
    </w:p>
    <w:p w14:paraId="0F0AC5E9" w14:textId="5DA5E42E" w:rsidR="006C02A5" w:rsidRDefault="00D32E0E" w:rsidP="00D1035C">
      <w:pPr>
        <w:jc w:val="both"/>
        <w:rPr>
          <w:rFonts w:ascii="Century Schoolbook" w:hAnsi="Century Schoolbook" w:cs="Times New Roman"/>
        </w:rPr>
      </w:pPr>
      <w:r>
        <w:rPr>
          <w:noProof/>
        </w:rPr>
        <w:drawing>
          <wp:inline distT="0" distB="0" distL="0" distR="0" wp14:anchorId="3CEC1143" wp14:editId="6AE4B71A">
            <wp:extent cx="3333750" cy="2524125"/>
            <wp:effectExtent l="0" t="0" r="0" b="9525"/>
            <wp:docPr id="1553727338" name="Picture 23" descr="Light - Reflection and refraction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1">
                      <a:extLst>
                        <a:ext uri="{28A0092B-C50C-407E-A947-70E740481C1C}">
                          <a14:useLocalDpi xmlns:a14="http://schemas.microsoft.com/office/drawing/2010/main" val="0"/>
                        </a:ext>
                      </a:extLst>
                    </a:blip>
                    <a:stretch>
                      <a:fillRect/>
                    </a:stretch>
                  </pic:blipFill>
                  <pic:spPr>
                    <a:xfrm>
                      <a:off x="0" y="0"/>
                      <a:ext cx="3333750" cy="2524125"/>
                    </a:xfrm>
                    <a:prstGeom prst="rect">
                      <a:avLst/>
                    </a:prstGeom>
                  </pic:spPr>
                </pic:pic>
              </a:graphicData>
            </a:graphic>
          </wp:inline>
        </w:drawing>
      </w:r>
    </w:p>
    <w:p w14:paraId="402FA19C" w14:textId="7E57C2E6" w:rsidR="002F1CB8" w:rsidRDefault="002F1CB8" w:rsidP="00D1035C">
      <w:pPr>
        <w:jc w:val="both"/>
        <w:rPr>
          <w:rFonts w:ascii="Century Schoolbook" w:hAnsi="Century Schoolbook" w:cs="Times New Roman"/>
        </w:rPr>
      </w:pPr>
    </w:p>
    <w:p w14:paraId="07DCDA9C" w14:textId="6C8B72F5" w:rsidR="002F1CB8" w:rsidRPr="002F1CB8" w:rsidRDefault="002F1CB8" w:rsidP="00D1035C">
      <w:pPr>
        <w:jc w:val="both"/>
        <w:rPr>
          <w:rFonts w:ascii="Century Schoolbook" w:hAnsi="Century Schoolbook" w:cs="Times New Roman"/>
          <w:sz w:val="18"/>
        </w:rPr>
      </w:pPr>
      <w:r>
        <w:rPr>
          <w:sz w:val="18"/>
        </w:rPr>
        <w:t xml:space="preserve">Picture </w:t>
      </w:r>
      <w:r w:rsidRPr="002F1CB8">
        <w:rPr>
          <w:sz w:val="18"/>
        </w:rPr>
        <w:t xml:space="preserve">Copyright to Britannica </w:t>
      </w:r>
      <w:hyperlink r:id="rId12" w:history="1">
        <w:r w:rsidRPr="002F1CB8">
          <w:rPr>
            <w:rStyle w:val="Hyperlink"/>
            <w:sz w:val="18"/>
          </w:rPr>
          <w:t>https://www.britannica.com/science/light/Reflection-and-refraction</w:t>
        </w:r>
      </w:hyperlink>
    </w:p>
    <w:p w14:paraId="4D86299A" w14:textId="1D9CAF51" w:rsidR="006C02A5" w:rsidRPr="009642BB" w:rsidRDefault="00D33481" w:rsidP="00D1035C">
      <w:pPr>
        <w:jc w:val="both"/>
        <w:rPr>
          <w:rFonts w:ascii="Century Schoolbook" w:eastAsiaTheme="minorEastAsia" w:hAnsi="Century Schoolbook"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 xml:space="preserve"> </m:t>
          </m:r>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 xml:space="preserve"> </m:t>
              </m:r>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r>
                    <w:rPr>
                      <w:rFonts w:ascii="Cambria Math" w:hAnsi="Cambria Math" w:cs="Times New Roman"/>
                    </w:rPr>
                    <m:t xml:space="preserve"> </m:t>
                  </m:r>
                </m:e>
              </m:func>
              <m:r>
                <w:rPr>
                  <w:rFonts w:ascii="Cambria Math" w:hAnsi="Cambria Math" w:cs="Times New Roman"/>
                </w:rPr>
                <m:t xml:space="preserve"> </m:t>
              </m:r>
            </m:e>
          </m:func>
        </m:oMath>
      </m:oMathPara>
    </w:p>
    <w:p w14:paraId="1EFE78E4" w14:textId="5E2079E1" w:rsidR="006C02A5" w:rsidRPr="009642BB" w:rsidRDefault="006C02A5" w:rsidP="00D1035C">
      <w:pPr>
        <w:jc w:val="both"/>
        <w:rPr>
          <w:rFonts w:eastAsiaTheme="minorEastAsia" w:cstheme="minorHAnsi"/>
        </w:rPr>
      </w:pPr>
      <w:r w:rsidRPr="009642BB">
        <w:rPr>
          <w:rFonts w:cstheme="minorHAnsi"/>
        </w:rPr>
        <w:t xml:space="preserve">Where,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1</m:t>
            </m:r>
          </m:sub>
        </m:sSub>
      </m:oMath>
      <w:r w:rsidR="00B71030" w:rsidRPr="009642BB">
        <w:rPr>
          <w:rFonts w:cstheme="minorHAnsi"/>
          <w:vertAlign w:val="subscript"/>
        </w:rPr>
        <w:t xml:space="preserve"> </w:t>
      </w:r>
      <w:r w:rsidR="00B71030" w:rsidRPr="009642BB">
        <w:rPr>
          <w:rFonts w:cstheme="minorHAnsi"/>
        </w:rPr>
        <w:t xml:space="preserve">is the refractive index of one medium and </w:t>
      </w:r>
      <m:oMath>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1</m:t>
            </m:r>
          </m:sub>
        </m:sSub>
      </m:oMath>
      <w:r w:rsidR="00B71030" w:rsidRPr="009642BB">
        <w:rPr>
          <w:rFonts w:eastAsiaTheme="minorEastAsia" w:cstheme="minorHAnsi"/>
        </w:rPr>
        <w:t xml:space="preserve">is the angle of incidence. Similarly,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2</m:t>
            </m:r>
          </m:sub>
        </m:sSub>
      </m:oMath>
      <w:r w:rsidR="00B71030" w:rsidRPr="009642BB">
        <w:rPr>
          <w:rFonts w:eastAsiaTheme="minorEastAsia" w:cstheme="minorHAnsi"/>
        </w:rPr>
        <w:t xml:space="preserve"> is the refractive index of another medium and </w:t>
      </w:r>
      <m:oMath>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2</m:t>
            </m:r>
          </m:sub>
        </m:sSub>
      </m:oMath>
      <w:r w:rsidR="00B71030" w:rsidRPr="009642BB">
        <w:rPr>
          <w:rFonts w:eastAsiaTheme="minorEastAsia" w:cstheme="minorHAnsi"/>
        </w:rPr>
        <w:t xml:space="preserve"> is the angle of refraction.</w:t>
      </w:r>
    </w:p>
    <w:p w14:paraId="1EF09B1C" w14:textId="0B3ED95D" w:rsidR="00B71030" w:rsidRPr="009642BB" w:rsidRDefault="00047A45" w:rsidP="00D1035C">
      <w:pPr>
        <w:jc w:val="both"/>
        <w:rPr>
          <w:rFonts w:ascii="Century Schoolbook" w:eastAsiaTheme="minorEastAsia" w:hAnsi="Century Schoolbook" w:cs="Times New Roman"/>
        </w:rPr>
      </w:pPr>
      <w:r>
        <w:rPr>
          <w:noProof/>
        </w:rPr>
        <w:drawing>
          <wp:inline distT="0" distB="0" distL="0" distR="0" wp14:anchorId="4A523939" wp14:editId="00C143E4">
            <wp:extent cx="5476876" cy="3600450"/>
            <wp:effectExtent l="0" t="0" r="9525" b="0"/>
            <wp:docPr id="935521336" name="Picture 25" descr="Figure illustrating separation of light into colo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13">
                      <a:extLst>
                        <a:ext uri="{28A0092B-C50C-407E-A947-70E740481C1C}">
                          <a14:useLocalDpi xmlns:a14="http://schemas.microsoft.com/office/drawing/2010/main" val="0"/>
                        </a:ext>
                      </a:extLst>
                    </a:blip>
                    <a:stretch>
                      <a:fillRect/>
                    </a:stretch>
                  </pic:blipFill>
                  <pic:spPr>
                    <a:xfrm>
                      <a:off x="0" y="0"/>
                      <a:ext cx="5476876" cy="3600450"/>
                    </a:xfrm>
                    <a:prstGeom prst="rect">
                      <a:avLst/>
                    </a:prstGeom>
                  </pic:spPr>
                </pic:pic>
              </a:graphicData>
            </a:graphic>
          </wp:inline>
        </w:drawing>
      </w:r>
    </w:p>
    <w:p w14:paraId="35B226D0" w14:textId="122F19E1" w:rsidR="00047A45" w:rsidRPr="009642BB" w:rsidRDefault="002F1CB8" w:rsidP="00D1035C">
      <w:pPr>
        <w:jc w:val="both"/>
        <w:rPr>
          <w:rFonts w:ascii="Century Schoolbook" w:eastAsiaTheme="minorEastAsia" w:hAnsi="Century Schoolbook" w:cs="Times New Roman"/>
        </w:rPr>
      </w:pPr>
      <w:r>
        <w:lastRenderedPageBreak/>
        <w:t xml:space="preserve">Picture Copy right to </w:t>
      </w:r>
      <w:hyperlink r:id="rId14" w:history="1">
        <w:r w:rsidRPr="009D34D2">
          <w:rPr>
            <w:rStyle w:val="Hyperlink"/>
          </w:rPr>
          <w:t>http://www.physics.usyd.edu.au/teach_res/hsp/sp/mod31/m31_rays.htm</w:t>
        </w:r>
      </w:hyperlink>
    </w:p>
    <w:p w14:paraId="39426670" w14:textId="22A3A3DD" w:rsidR="00085E3C" w:rsidRPr="009642BB" w:rsidRDefault="00B71030" w:rsidP="00D1035C">
      <w:pPr>
        <w:jc w:val="both"/>
        <w:rPr>
          <w:rFonts w:ascii="Times New Roman" w:hAnsi="Times New Roman" w:cs="Times New Roman"/>
          <w:b/>
        </w:rPr>
      </w:pPr>
      <w:r w:rsidRPr="009642BB">
        <w:rPr>
          <w:rFonts w:eastAsiaTheme="minorEastAsia" w:cstheme="minorHAnsi"/>
        </w:rPr>
        <w:t>When a ray of white light passes through a prism, it is separated into its component colors. This separation of visible light into seven colors is known as dispersion.</w:t>
      </w:r>
      <w:r w:rsidR="000A0D1C" w:rsidRPr="009642BB">
        <w:rPr>
          <w:rFonts w:ascii="Times New Roman" w:hAnsi="Times New Roman" w:cs="Times New Roman"/>
          <w:b/>
        </w:rPr>
        <w:t xml:space="preserve"> </w:t>
      </w:r>
    </w:p>
    <w:p w14:paraId="0E2FE721" w14:textId="633C44A1" w:rsidR="001F3721" w:rsidRPr="009642BB" w:rsidRDefault="00D20692" w:rsidP="000A0D1C">
      <w:pPr>
        <w:jc w:val="both"/>
        <w:rPr>
          <w:rFonts w:cstheme="minorHAnsi"/>
          <w:b/>
        </w:rPr>
      </w:pPr>
      <w:proofErr w:type="gramStart"/>
      <w:r w:rsidRPr="009642BB">
        <w:rPr>
          <w:rFonts w:cstheme="minorHAnsi"/>
          <w:b/>
        </w:rPr>
        <w:t>Procedure :</w:t>
      </w:r>
      <w:proofErr w:type="gramEnd"/>
    </w:p>
    <w:p w14:paraId="5AD09978" w14:textId="3ED06AC2" w:rsidR="00215E0D" w:rsidRPr="009642BB" w:rsidRDefault="00215E0D" w:rsidP="00D1035C">
      <w:pPr>
        <w:spacing w:after="0"/>
        <w:jc w:val="both"/>
        <w:rPr>
          <w:rFonts w:cstheme="minorHAnsi"/>
        </w:rPr>
      </w:pPr>
      <w:r w:rsidRPr="009642BB">
        <w:rPr>
          <w:rFonts w:cstheme="minorHAnsi"/>
        </w:rPr>
        <w:t xml:space="preserve">Go to </w:t>
      </w:r>
      <w:hyperlink r:id="rId15" w:history="1">
        <w:r w:rsidRPr="009642BB">
          <w:rPr>
            <w:rStyle w:val="Hyperlink"/>
            <w:rFonts w:cstheme="minorHAnsi"/>
          </w:rPr>
          <w:t>https://phet.colorado.edu/en/simulation/bending-light</w:t>
        </w:r>
      </w:hyperlink>
      <w:r w:rsidRPr="009642BB">
        <w:rPr>
          <w:rFonts w:cstheme="minorHAnsi"/>
        </w:rPr>
        <w:t xml:space="preserve"> and open the Bending Light Sim.  Click on Intro.</w:t>
      </w:r>
      <w:r w:rsidR="004A48BB" w:rsidRPr="009642BB">
        <w:rPr>
          <w:rFonts w:cstheme="minorHAnsi"/>
        </w:rPr>
        <w:t xml:space="preserve"> Press the red button to turn on laser which passes from one medium to another and learn how you can move </w:t>
      </w:r>
      <w:r w:rsidRPr="009642BB">
        <w:rPr>
          <w:rFonts w:cstheme="minorHAnsi"/>
        </w:rPr>
        <w:t xml:space="preserve">the protractor and </w:t>
      </w:r>
      <w:r w:rsidR="004A48BB" w:rsidRPr="009642BB">
        <w:rPr>
          <w:rFonts w:cstheme="minorHAnsi"/>
        </w:rPr>
        <w:t>how to measure incident angles, reflected angles and refracted angles.</w:t>
      </w:r>
    </w:p>
    <w:p w14:paraId="5CB57E00" w14:textId="77777777" w:rsidR="004A48BB" w:rsidRPr="009642BB" w:rsidRDefault="004A48BB" w:rsidP="00D1035C">
      <w:pPr>
        <w:spacing w:after="0"/>
        <w:jc w:val="both"/>
        <w:rPr>
          <w:rFonts w:cstheme="minorHAnsi"/>
        </w:rPr>
      </w:pPr>
    </w:p>
    <w:p w14:paraId="7F94CB84" w14:textId="77777777" w:rsidR="00215E0D" w:rsidRPr="009642BB" w:rsidRDefault="00215E0D" w:rsidP="00D1035C">
      <w:pPr>
        <w:spacing w:after="0"/>
        <w:jc w:val="both"/>
        <w:rPr>
          <w:rFonts w:cstheme="minorHAnsi"/>
        </w:rPr>
      </w:pPr>
      <w:r w:rsidRPr="009642BB">
        <w:rPr>
          <w:rFonts w:cstheme="minorHAnsi"/>
        </w:rPr>
        <w:t>For each scenario, select the top and bottom material as specified in each data table.  Record the index of refraction, n, for each material in the data table.  Choose two incident angles between 5</w:t>
      </w:r>
      <w:r w:rsidRPr="009642BB">
        <w:rPr>
          <w:rFonts w:cstheme="minorHAnsi"/>
          <w:vertAlign w:val="superscript"/>
        </w:rPr>
        <w:t>o</w:t>
      </w:r>
      <w:r w:rsidRPr="009642BB">
        <w:rPr>
          <w:rFonts w:cstheme="minorHAnsi"/>
        </w:rPr>
        <w:t xml:space="preserve"> – 85</w:t>
      </w:r>
      <w:r w:rsidRPr="009642BB">
        <w:rPr>
          <w:rFonts w:cstheme="minorHAnsi"/>
          <w:vertAlign w:val="superscript"/>
        </w:rPr>
        <w:t>o</w:t>
      </w:r>
      <w:r w:rsidRPr="009642BB">
        <w:rPr>
          <w:rFonts w:cstheme="minorHAnsi"/>
        </w:rPr>
        <w:t xml:space="preserve"> for each scenario, and record the incident, reflected, and refracted angles in the table.</w:t>
      </w:r>
    </w:p>
    <w:p w14:paraId="3E7BC381" w14:textId="3F589B76" w:rsidR="004C5287" w:rsidRPr="009642BB" w:rsidRDefault="00215E0D" w:rsidP="00D1035C">
      <w:pPr>
        <w:spacing w:after="0"/>
        <w:jc w:val="both"/>
        <w:rPr>
          <w:rFonts w:cstheme="minorHAnsi"/>
        </w:rPr>
      </w:pPr>
      <w:r w:rsidRPr="009642BB">
        <w:rPr>
          <w:rFonts w:cstheme="minorHAnsi"/>
        </w:rPr>
        <w:t>After filing in the table, draw the rays as they are in the sim.</w:t>
      </w:r>
      <w:r w:rsidR="004A48BB" w:rsidRPr="009642BB">
        <w:rPr>
          <w:rFonts w:cstheme="minorHAnsi"/>
        </w:rPr>
        <w:t xml:space="preserve"> The following picture shows the simulation page.</w:t>
      </w:r>
    </w:p>
    <w:p w14:paraId="4550D442" w14:textId="48EBD260" w:rsidR="004A48BB" w:rsidRPr="00D1035C" w:rsidRDefault="004A48BB" w:rsidP="00D1035C">
      <w:pPr>
        <w:spacing w:after="0"/>
        <w:jc w:val="both"/>
        <w:rPr>
          <w:rFonts w:ascii="Times New Roman" w:hAnsi="Times New Roman" w:cs="Times New Roman"/>
          <w:sz w:val="24"/>
          <w:szCs w:val="24"/>
        </w:rPr>
      </w:pPr>
    </w:p>
    <w:p w14:paraId="19F28405" w14:textId="77777777" w:rsidR="004A48BB" w:rsidRPr="00D1035C" w:rsidRDefault="004A48BB" w:rsidP="00D1035C">
      <w:pPr>
        <w:spacing w:after="0"/>
        <w:jc w:val="both"/>
        <w:rPr>
          <w:rFonts w:ascii="Times New Roman" w:hAnsi="Times New Roman" w:cs="Times New Roman"/>
          <w:sz w:val="24"/>
          <w:szCs w:val="24"/>
        </w:rPr>
      </w:pPr>
    </w:p>
    <w:p w14:paraId="271D6415" w14:textId="4972062B" w:rsidR="004C5287" w:rsidRPr="009642BB" w:rsidRDefault="004A48BB" w:rsidP="00D1035C">
      <w:pPr>
        <w:spacing w:after="0"/>
        <w:jc w:val="both"/>
        <w:rPr>
          <w:rFonts w:ascii="Times New Roman" w:hAnsi="Times New Roman" w:cs="Times New Roman"/>
        </w:rPr>
      </w:pPr>
      <w:r>
        <w:rPr>
          <w:noProof/>
        </w:rPr>
        <w:drawing>
          <wp:inline distT="0" distB="0" distL="0" distR="0" wp14:anchorId="36636E26" wp14:editId="4A1A7231">
            <wp:extent cx="5050757" cy="2586355"/>
            <wp:effectExtent l="0" t="0" r="0" b="4445"/>
            <wp:docPr id="1882490663" name="Picture 12" descr="Figure from the S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6">
                      <a:extLst>
                        <a:ext uri="{28A0092B-C50C-407E-A947-70E740481C1C}">
                          <a14:useLocalDpi xmlns:a14="http://schemas.microsoft.com/office/drawing/2010/main" val="0"/>
                        </a:ext>
                      </a:extLst>
                    </a:blip>
                    <a:stretch>
                      <a:fillRect/>
                    </a:stretch>
                  </pic:blipFill>
                  <pic:spPr>
                    <a:xfrm>
                      <a:off x="0" y="0"/>
                      <a:ext cx="5050757" cy="2586355"/>
                    </a:xfrm>
                    <a:prstGeom prst="rect">
                      <a:avLst/>
                    </a:prstGeom>
                  </pic:spPr>
                </pic:pic>
              </a:graphicData>
            </a:graphic>
          </wp:inline>
        </w:drawing>
      </w:r>
    </w:p>
    <w:p w14:paraId="3352D40B" w14:textId="0B9D808B" w:rsidR="000B6CBE" w:rsidRPr="009642BB" w:rsidRDefault="000B6CBE" w:rsidP="00D1035C">
      <w:pPr>
        <w:spacing w:after="0"/>
        <w:jc w:val="both"/>
        <w:rPr>
          <w:rFonts w:ascii="Times New Roman" w:hAnsi="Times New Roman" w:cs="Times New Roman"/>
        </w:rPr>
      </w:pPr>
    </w:p>
    <w:p w14:paraId="3459001B" w14:textId="77777777" w:rsidR="000B6CBE" w:rsidRPr="009642BB" w:rsidRDefault="000B6CBE" w:rsidP="00D1035C">
      <w:pPr>
        <w:spacing w:after="0"/>
        <w:jc w:val="both"/>
        <w:rPr>
          <w:rFonts w:ascii="Times New Roman" w:hAnsi="Times New Roman" w:cs="Times New Roman"/>
        </w:rPr>
      </w:pPr>
    </w:p>
    <w:p w14:paraId="497E07E5" w14:textId="55B7C7B4" w:rsidR="00B823A6" w:rsidRPr="009642BB" w:rsidRDefault="004C5287" w:rsidP="00D1035C">
      <w:pPr>
        <w:spacing w:after="0"/>
        <w:jc w:val="both"/>
        <w:rPr>
          <w:rFonts w:cstheme="minorHAnsi"/>
        </w:rPr>
      </w:pPr>
      <w:r w:rsidRPr="009642BB">
        <w:rPr>
          <w:rFonts w:cstheme="minorHAnsi"/>
        </w:rPr>
        <w:t>STUDY OF LAW OF REFLECTION OF LIGHT</w:t>
      </w:r>
    </w:p>
    <w:p w14:paraId="067515D7" w14:textId="77777777" w:rsidR="000B6CBE" w:rsidRPr="009642BB" w:rsidRDefault="000B6CBE" w:rsidP="00D1035C">
      <w:pPr>
        <w:spacing w:after="0"/>
        <w:jc w:val="both"/>
        <w:rPr>
          <w:rFonts w:cstheme="minorHAnsi"/>
        </w:rPr>
      </w:pPr>
    </w:p>
    <w:p w14:paraId="18FDEAE6" w14:textId="11A329CB" w:rsidR="00B823A6" w:rsidRPr="009642BB" w:rsidRDefault="00B823A6" w:rsidP="00D1035C">
      <w:pPr>
        <w:spacing w:after="0"/>
        <w:jc w:val="both"/>
        <w:rPr>
          <w:rFonts w:cstheme="minorHAnsi"/>
        </w:rPr>
      </w:pPr>
      <w:r w:rsidRPr="009642BB">
        <w:rPr>
          <w:rFonts w:cstheme="minorHAnsi"/>
        </w:rPr>
        <w:t>Top Material:  Air</w:t>
      </w:r>
      <w:r w:rsidR="000A0D1C">
        <w:rPr>
          <w:rFonts w:cstheme="minorHAnsi"/>
        </w:rPr>
        <w:tab/>
      </w:r>
      <w:r w:rsidR="000A0D1C">
        <w:rPr>
          <w:rFonts w:cstheme="minorHAnsi"/>
        </w:rPr>
        <w:tab/>
      </w:r>
      <w:r w:rsidRPr="009642BB">
        <w:rPr>
          <w:rFonts w:cstheme="minorHAnsi"/>
        </w:rPr>
        <w:t xml:space="preserve">Top Index of Refraction (n): </w:t>
      </w:r>
      <w:r w:rsidR="004C5287" w:rsidRPr="009642BB">
        <w:rPr>
          <w:rFonts w:cstheme="minorHAnsi"/>
        </w:rPr>
        <w:t>_____________</w:t>
      </w:r>
    </w:p>
    <w:p w14:paraId="7FE887FB" w14:textId="455814C7" w:rsidR="004C5287" w:rsidRPr="009642BB" w:rsidRDefault="00B823A6" w:rsidP="00D1035C">
      <w:pPr>
        <w:spacing w:after="0"/>
        <w:jc w:val="both"/>
        <w:rPr>
          <w:rFonts w:cstheme="minorHAnsi"/>
        </w:rPr>
      </w:pPr>
      <w:r w:rsidRPr="009642BB">
        <w:rPr>
          <w:rFonts w:cstheme="minorHAnsi"/>
        </w:rPr>
        <w:t>Bottom Material:  Water</w:t>
      </w:r>
      <w:r w:rsidR="000A0D1C">
        <w:rPr>
          <w:rFonts w:cstheme="minorHAnsi"/>
        </w:rPr>
        <w:tab/>
      </w:r>
      <w:r w:rsidRPr="009642BB">
        <w:rPr>
          <w:rFonts w:cstheme="minorHAnsi"/>
        </w:rPr>
        <w:t xml:space="preserve">Bottom Index of Refraction (n): </w:t>
      </w:r>
      <w:r w:rsidR="004C5287" w:rsidRPr="009642BB">
        <w:rPr>
          <w:rFonts w:cstheme="minorHAnsi"/>
        </w:rPr>
        <w:t xml:space="preserve">_____________ </w:t>
      </w:r>
    </w:p>
    <w:p w14:paraId="79920806" w14:textId="11DDAAA7" w:rsidR="00B823A6" w:rsidRPr="009642BB" w:rsidRDefault="00B823A6" w:rsidP="00D1035C">
      <w:pPr>
        <w:pStyle w:val="ListParagraph"/>
        <w:numPr>
          <w:ilvl w:val="0"/>
          <w:numId w:val="5"/>
        </w:numPr>
        <w:spacing w:after="0"/>
        <w:jc w:val="both"/>
        <w:rPr>
          <w:rFonts w:cstheme="minorHAnsi"/>
        </w:rPr>
      </w:pPr>
      <w:r w:rsidRPr="009642BB">
        <w:rPr>
          <w:rFonts w:cstheme="minorHAnsi"/>
        </w:rPr>
        <w:t>Flash the light at certain angle (with certain angle of incidence) so that light gets reflected and bounce back to the same medium with certain angle of reflection.</w:t>
      </w:r>
    </w:p>
    <w:p w14:paraId="3D4C2EB1" w14:textId="77777777" w:rsidR="00B823A6" w:rsidRPr="009642BB" w:rsidRDefault="00B823A6" w:rsidP="00D1035C">
      <w:pPr>
        <w:pStyle w:val="ListParagraph"/>
        <w:numPr>
          <w:ilvl w:val="0"/>
          <w:numId w:val="5"/>
        </w:numPr>
        <w:spacing w:after="0"/>
        <w:jc w:val="both"/>
        <w:rPr>
          <w:rFonts w:cstheme="minorHAnsi"/>
          <w:b/>
        </w:rPr>
      </w:pPr>
      <w:r w:rsidRPr="009642BB">
        <w:rPr>
          <w:rFonts w:cstheme="minorHAnsi"/>
        </w:rPr>
        <w:t>After you complete the predictions, you can observe using the protractor and provide the observed refracted angle</w:t>
      </w:r>
      <w:r w:rsidRPr="009642BB">
        <w:rPr>
          <w:rFonts w:cstheme="minorHAnsi"/>
          <w:b/>
        </w:rPr>
        <w:t>.</w:t>
      </w:r>
    </w:p>
    <w:tbl>
      <w:tblPr>
        <w:tblStyle w:val="TableGrid"/>
        <w:tblW w:w="0" w:type="auto"/>
        <w:tblLook w:val="04A0" w:firstRow="1" w:lastRow="0" w:firstColumn="1" w:lastColumn="0" w:noHBand="0" w:noVBand="1"/>
      </w:tblPr>
      <w:tblGrid>
        <w:gridCol w:w="1661"/>
        <w:gridCol w:w="1906"/>
        <w:gridCol w:w="1979"/>
        <w:gridCol w:w="1987"/>
        <w:gridCol w:w="1817"/>
      </w:tblGrid>
      <w:tr w:rsidR="00B823A6" w:rsidRPr="009642BB" w14:paraId="083D73A6" w14:textId="77777777" w:rsidTr="0030460B">
        <w:tc>
          <w:tcPr>
            <w:tcW w:w="1661" w:type="dxa"/>
          </w:tcPr>
          <w:p w14:paraId="2EA812EB" w14:textId="77777777" w:rsidR="00B823A6" w:rsidRPr="009642BB" w:rsidRDefault="00B823A6" w:rsidP="00D1035C">
            <w:pPr>
              <w:jc w:val="both"/>
              <w:rPr>
                <w:rFonts w:cstheme="minorHAnsi"/>
              </w:rPr>
            </w:pPr>
            <w:r w:rsidRPr="009642BB">
              <w:rPr>
                <w:rFonts w:cstheme="minorHAnsi"/>
              </w:rPr>
              <w:t>Trials</w:t>
            </w:r>
          </w:p>
        </w:tc>
        <w:tc>
          <w:tcPr>
            <w:tcW w:w="1906" w:type="dxa"/>
          </w:tcPr>
          <w:p w14:paraId="00EA9A51" w14:textId="60826066" w:rsidR="00B823A6" w:rsidRPr="009642BB" w:rsidRDefault="00B823A6" w:rsidP="00D1035C">
            <w:pPr>
              <w:jc w:val="both"/>
              <w:rPr>
                <w:rFonts w:cstheme="minorHAnsi"/>
              </w:rPr>
            </w:pPr>
            <w:r w:rsidRPr="009642BB">
              <w:rPr>
                <w:rFonts w:cstheme="minorHAnsi"/>
              </w:rPr>
              <w:t>Incident Angle (</w:t>
            </w:r>
            <m:oMath>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1</m:t>
                  </m:r>
                </m:sub>
              </m:sSub>
              <m:r>
                <w:rPr>
                  <w:rFonts w:ascii="Cambria Math" w:hAnsi="Cambria Math" w:cstheme="minorHAnsi"/>
                </w:rPr>
                <m:t>)</m:t>
              </m:r>
            </m:oMath>
          </w:p>
        </w:tc>
        <w:tc>
          <w:tcPr>
            <w:tcW w:w="1979" w:type="dxa"/>
          </w:tcPr>
          <w:p w14:paraId="432EB9D7" w14:textId="27CD4C0C" w:rsidR="00B823A6" w:rsidRPr="009642BB" w:rsidRDefault="00B823A6" w:rsidP="00D1035C">
            <w:pPr>
              <w:jc w:val="both"/>
              <w:rPr>
                <w:rFonts w:cstheme="minorHAnsi"/>
              </w:rPr>
            </w:pPr>
            <w:r w:rsidRPr="009642BB">
              <w:rPr>
                <w:rFonts w:cstheme="minorHAnsi"/>
              </w:rPr>
              <w:t>Predicted Reflected Angle (</w:t>
            </w:r>
            <m:oMath>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2</m:t>
                  </m:r>
                </m:sub>
              </m:sSub>
              <m:r>
                <w:rPr>
                  <w:rFonts w:ascii="Cambria Math" w:hAnsi="Cambria Math" w:cstheme="minorHAnsi"/>
                </w:rPr>
                <m:t>)</m:t>
              </m:r>
            </m:oMath>
          </w:p>
        </w:tc>
        <w:tc>
          <w:tcPr>
            <w:tcW w:w="1987" w:type="dxa"/>
          </w:tcPr>
          <w:p w14:paraId="729C5195" w14:textId="38A7D91D" w:rsidR="00B823A6" w:rsidRPr="009642BB" w:rsidRDefault="00B823A6" w:rsidP="00D1035C">
            <w:pPr>
              <w:jc w:val="both"/>
              <w:rPr>
                <w:rFonts w:cstheme="minorHAnsi"/>
              </w:rPr>
            </w:pPr>
            <w:r w:rsidRPr="009642BB">
              <w:rPr>
                <w:rFonts w:cstheme="minorHAnsi"/>
              </w:rPr>
              <w:t xml:space="preserve">Observed Reflected Angle( </w:t>
            </w:r>
            <m:oMath>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2</m:t>
                  </m:r>
                </m:sub>
              </m:sSub>
              <m:r>
                <w:rPr>
                  <w:rFonts w:ascii="Cambria Math" w:hAnsi="Cambria Math" w:cstheme="minorHAnsi"/>
                </w:rPr>
                <m:t>)</m:t>
              </m:r>
            </m:oMath>
          </w:p>
        </w:tc>
        <w:tc>
          <w:tcPr>
            <w:tcW w:w="1817" w:type="dxa"/>
          </w:tcPr>
          <w:p w14:paraId="71F2BCAF" w14:textId="77777777" w:rsidR="00B823A6" w:rsidRPr="009642BB" w:rsidRDefault="00B823A6" w:rsidP="00D1035C">
            <w:pPr>
              <w:jc w:val="both"/>
              <w:rPr>
                <w:rFonts w:cstheme="minorHAnsi"/>
              </w:rPr>
            </w:pPr>
            <w:r w:rsidRPr="009642BB">
              <w:rPr>
                <w:rFonts w:cstheme="minorHAnsi"/>
              </w:rPr>
              <w:t>Comments</w:t>
            </w:r>
          </w:p>
        </w:tc>
      </w:tr>
      <w:tr w:rsidR="00B823A6" w:rsidRPr="009642BB" w14:paraId="2894AC47" w14:textId="77777777" w:rsidTr="0030460B">
        <w:tc>
          <w:tcPr>
            <w:tcW w:w="1661" w:type="dxa"/>
          </w:tcPr>
          <w:p w14:paraId="388A5456" w14:textId="77777777" w:rsidR="00B823A6" w:rsidRPr="009642BB" w:rsidRDefault="00B823A6" w:rsidP="00D1035C">
            <w:pPr>
              <w:jc w:val="both"/>
              <w:rPr>
                <w:rFonts w:cstheme="minorHAnsi"/>
              </w:rPr>
            </w:pPr>
            <w:r w:rsidRPr="009642BB">
              <w:rPr>
                <w:rFonts w:cstheme="minorHAnsi"/>
              </w:rPr>
              <w:t>1</w:t>
            </w:r>
          </w:p>
        </w:tc>
        <w:tc>
          <w:tcPr>
            <w:tcW w:w="1906" w:type="dxa"/>
          </w:tcPr>
          <w:p w14:paraId="2DD24774" w14:textId="77777777" w:rsidR="00B823A6" w:rsidRPr="009642BB" w:rsidRDefault="00B823A6" w:rsidP="00D1035C">
            <w:pPr>
              <w:jc w:val="both"/>
              <w:rPr>
                <w:rFonts w:cstheme="minorHAnsi"/>
              </w:rPr>
            </w:pPr>
          </w:p>
          <w:p w14:paraId="770BE94E" w14:textId="77777777" w:rsidR="00B823A6" w:rsidRPr="009642BB" w:rsidRDefault="00B823A6" w:rsidP="00D1035C">
            <w:pPr>
              <w:jc w:val="both"/>
              <w:rPr>
                <w:rFonts w:cstheme="minorHAnsi"/>
              </w:rPr>
            </w:pPr>
          </w:p>
        </w:tc>
        <w:tc>
          <w:tcPr>
            <w:tcW w:w="1979" w:type="dxa"/>
          </w:tcPr>
          <w:p w14:paraId="1F025012" w14:textId="77777777" w:rsidR="00B823A6" w:rsidRPr="009642BB" w:rsidRDefault="00B823A6" w:rsidP="00D1035C">
            <w:pPr>
              <w:jc w:val="both"/>
              <w:rPr>
                <w:rFonts w:cstheme="minorHAnsi"/>
              </w:rPr>
            </w:pPr>
          </w:p>
        </w:tc>
        <w:tc>
          <w:tcPr>
            <w:tcW w:w="1987" w:type="dxa"/>
          </w:tcPr>
          <w:p w14:paraId="36C68A65" w14:textId="77777777" w:rsidR="00B823A6" w:rsidRPr="009642BB" w:rsidRDefault="00B823A6" w:rsidP="00D1035C">
            <w:pPr>
              <w:jc w:val="both"/>
              <w:rPr>
                <w:rFonts w:cstheme="minorHAnsi"/>
              </w:rPr>
            </w:pPr>
          </w:p>
        </w:tc>
        <w:tc>
          <w:tcPr>
            <w:tcW w:w="1817" w:type="dxa"/>
          </w:tcPr>
          <w:p w14:paraId="79B825F2" w14:textId="77777777" w:rsidR="00B823A6" w:rsidRPr="009642BB" w:rsidRDefault="00B823A6" w:rsidP="00D1035C">
            <w:pPr>
              <w:jc w:val="both"/>
              <w:rPr>
                <w:rFonts w:cstheme="minorHAnsi"/>
              </w:rPr>
            </w:pPr>
          </w:p>
        </w:tc>
      </w:tr>
      <w:tr w:rsidR="00B823A6" w:rsidRPr="009642BB" w14:paraId="02ECC8DC" w14:textId="77777777" w:rsidTr="0030460B">
        <w:tc>
          <w:tcPr>
            <w:tcW w:w="1661" w:type="dxa"/>
          </w:tcPr>
          <w:p w14:paraId="6AA1E0E7" w14:textId="77777777" w:rsidR="00B823A6" w:rsidRPr="009642BB" w:rsidRDefault="00B823A6" w:rsidP="00D1035C">
            <w:pPr>
              <w:jc w:val="both"/>
              <w:rPr>
                <w:rFonts w:cstheme="minorHAnsi"/>
              </w:rPr>
            </w:pPr>
            <w:r w:rsidRPr="009642BB">
              <w:rPr>
                <w:rFonts w:cstheme="minorHAnsi"/>
              </w:rPr>
              <w:t>2</w:t>
            </w:r>
          </w:p>
        </w:tc>
        <w:tc>
          <w:tcPr>
            <w:tcW w:w="1906" w:type="dxa"/>
          </w:tcPr>
          <w:p w14:paraId="5F3DF833" w14:textId="77777777" w:rsidR="00B823A6" w:rsidRPr="009642BB" w:rsidRDefault="00B823A6" w:rsidP="00D1035C">
            <w:pPr>
              <w:jc w:val="both"/>
              <w:rPr>
                <w:rFonts w:cstheme="minorHAnsi"/>
              </w:rPr>
            </w:pPr>
          </w:p>
        </w:tc>
        <w:tc>
          <w:tcPr>
            <w:tcW w:w="1979" w:type="dxa"/>
          </w:tcPr>
          <w:p w14:paraId="6767A726" w14:textId="77777777" w:rsidR="00B823A6" w:rsidRPr="009642BB" w:rsidRDefault="00B823A6" w:rsidP="00D1035C">
            <w:pPr>
              <w:jc w:val="both"/>
              <w:rPr>
                <w:rFonts w:cstheme="minorHAnsi"/>
              </w:rPr>
            </w:pPr>
          </w:p>
        </w:tc>
        <w:tc>
          <w:tcPr>
            <w:tcW w:w="1987" w:type="dxa"/>
          </w:tcPr>
          <w:p w14:paraId="0E8448DB" w14:textId="77777777" w:rsidR="00B823A6" w:rsidRPr="009642BB" w:rsidRDefault="00B823A6" w:rsidP="00D1035C">
            <w:pPr>
              <w:jc w:val="both"/>
              <w:rPr>
                <w:rFonts w:cstheme="minorHAnsi"/>
              </w:rPr>
            </w:pPr>
          </w:p>
        </w:tc>
        <w:tc>
          <w:tcPr>
            <w:tcW w:w="1817" w:type="dxa"/>
          </w:tcPr>
          <w:p w14:paraId="03EBAA31" w14:textId="77777777" w:rsidR="00B823A6" w:rsidRPr="009642BB" w:rsidRDefault="00B823A6" w:rsidP="00D1035C">
            <w:pPr>
              <w:jc w:val="both"/>
              <w:rPr>
                <w:rFonts w:cstheme="minorHAnsi"/>
              </w:rPr>
            </w:pPr>
          </w:p>
        </w:tc>
      </w:tr>
      <w:tr w:rsidR="00B823A6" w:rsidRPr="009642BB" w14:paraId="2C5BA951" w14:textId="77777777" w:rsidTr="0030460B">
        <w:tc>
          <w:tcPr>
            <w:tcW w:w="1661" w:type="dxa"/>
          </w:tcPr>
          <w:p w14:paraId="50E25618" w14:textId="77777777" w:rsidR="00B823A6" w:rsidRPr="009642BB" w:rsidRDefault="00B823A6" w:rsidP="00D1035C">
            <w:pPr>
              <w:jc w:val="both"/>
              <w:rPr>
                <w:rFonts w:cstheme="minorHAnsi"/>
              </w:rPr>
            </w:pPr>
            <w:r w:rsidRPr="009642BB">
              <w:rPr>
                <w:rFonts w:cstheme="minorHAnsi"/>
              </w:rPr>
              <w:t>3</w:t>
            </w:r>
          </w:p>
        </w:tc>
        <w:tc>
          <w:tcPr>
            <w:tcW w:w="1906" w:type="dxa"/>
          </w:tcPr>
          <w:p w14:paraId="160DBD13" w14:textId="77777777" w:rsidR="00B823A6" w:rsidRPr="009642BB" w:rsidRDefault="00B823A6" w:rsidP="00D1035C">
            <w:pPr>
              <w:jc w:val="both"/>
              <w:rPr>
                <w:rFonts w:cstheme="minorHAnsi"/>
              </w:rPr>
            </w:pPr>
          </w:p>
        </w:tc>
        <w:tc>
          <w:tcPr>
            <w:tcW w:w="1979" w:type="dxa"/>
          </w:tcPr>
          <w:p w14:paraId="281B5107" w14:textId="77777777" w:rsidR="00B823A6" w:rsidRPr="009642BB" w:rsidRDefault="00B823A6" w:rsidP="00D1035C">
            <w:pPr>
              <w:jc w:val="both"/>
              <w:rPr>
                <w:rFonts w:cstheme="minorHAnsi"/>
              </w:rPr>
            </w:pPr>
          </w:p>
        </w:tc>
        <w:tc>
          <w:tcPr>
            <w:tcW w:w="1987" w:type="dxa"/>
          </w:tcPr>
          <w:p w14:paraId="3B004C31" w14:textId="77777777" w:rsidR="00B823A6" w:rsidRPr="009642BB" w:rsidRDefault="00B823A6" w:rsidP="00D1035C">
            <w:pPr>
              <w:jc w:val="both"/>
              <w:rPr>
                <w:rFonts w:cstheme="minorHAnsi"/>
              </w:rPr>
            </w:pPr>
          </w:p>
        </w:tc>
        <w:tc>
          <w:tcPr>
            <w:tcW w:w="1817" w:type="dxa"/>
          </w:tcPr>
          <w:p w14:paraId="1577B4B1" w14:textId="77777777" w:rsidR="00B823A6" w:rsidRPr="009642BB" w:rsidRDefault="00B823A6" w:rsidP="00D1035C">
            <w:pPr>
              <w:jc w:val="both"/>
              <w:rPr>
                <w:rFonts w:cstheme="minorHAnsi"/>
              </w:rPr>
            </w:pPr>
          </w:p>
        </w:tc>
      </w:tr>
      <w:tr w:rsidR="00B823A6" w:rsidRPr="009642BB" w14:paraId="07D5B878" w14:textId="77777777" w:rsidTr="0030460B">
        <w:tc>
          <w:tcPr>
            <w:tcW w:w="1661" w:type="dxa"/>
          </w:tcPr>
          <w:p w14:paraId="537B590C" w14:textId="77777777" w:rsidR="00B823A6" w:rsidRPr="009642BB" w:rsidRDefault="00B823A6" w:rsidP="00D1035C">
            <w:pPr>
              <w:jc w:val="both"/>
              <w:rPr>
                <w:rFonts w:cstheme="minorHAnsi"/>
              </w:rPr>
            </w:pPr>
            <w:r w:rsidRPr="009642BB">
              <w:rPr>
                <w:rFonts w:cstheme="minorHAnsi"/>
              </w:rPr>
              <w:t>4</w:t>
            </w:r>
          </w:p>
        </w:tc>
        <w:tc>
          <w:tcPr>
            <w:tcW w:w="1906" w:type="dxa"/>
          </w:tcPr>
          <w:p w14:paraId="3E140C48" w14:textId="77777777" w:rsidR="00B823A6" w:rsidRPr="009642BB" w:rsidRDefault="00B823A6" w:rsidP="00D1035C">
            <w:pPr>
              <w:jc w:val="both"/>
              <w:rPr>
                <w:rFonts w:cstheme="minorHAnsi"/>
              </w:rPr>
            </w:pPr>
          </w:p>
        </w:tc>
        <w:tc>
          <w:tcPr>
            <w:tcW w:w="1979" w:type="dxa"/>
          </w:tcPr>
          <w:p w14:paraId="222807B7" w14:textId="77777777" w:rsidR="00B823A6" w:rsidRPr="009642BB" w:rsidRDefault="00B823A6" w:rsidP="00D1035C">
            <w:pPr>
              <w:jc w:val="both"/>
              <w:rPr>
                <w:rFonts w:cstheme="minorHAnsi"/>
              </w:rPr>
            </w:pPr>
          </w:p>
        </w:tc>
        <w:tc>
          <w:tcPr>
            <w:tcW w:w="1987" w:type="dxa"/>
          </w:tcPr>
          <w:p w14:paraId="74BCBDFC" w14:textId="77777777" w:rsidR="00B823A6" w:rsidRPr="009642BB" w:rsidRDefault="00B823A6" w:rsidP="00D1035C">
            <w:pPr>
              <w:jc w:val="both"/>
              <w:rPr>
                <w:rFonts w:cstheme="minorHAnsi"/>
              </w:rPr>
            </w:pPr>
          </w:p>
        </w:tc>
        <w:tc>
          <w:tcPr>
            <w:tcW w:w="1817" w:type="dxa"/>
          </w:tcPr>
          <w:p w14:paraId="07D169D5" w14:textId="77777777" w:rsidR="00B823A6" w:rsidRPr="009642BB" w:rsidRDefault="00B823A6" w:rsidP="00D1035C">
            <w:pPr>
              <w:jc w:val="both"/>
              <w:rPr>
                <w:rFonts w:cstheme="minorHAnsi"/>
              </w:rPr>
            </w:pPr>
          </w:p>
        </w:tc>
      </w:tr>
      <w:tr w:rsidR="00B823A6" w:rsidRPr="009642BB" w14:paraId="4F4A0127" w14:textId="77777777" w:rsidTr="0030460B">
        <w:tc>
          <w:tcPr>
            <w:tcW w:w="1661" w:type="dxa"/>
          </w:tcPr>
          <w:p w14:paraId="2D128DE4" w14:textId="77777777" w:rsidR="00B823A6" w:rsidRPr="009642BB" w:rsidRDefault="00B823A6" w:rsidP="00D1035C">
            <w:pPr>
              <w:jc w:val="both"/>
              <w:rPr>
                <w:rFonts w:cstheme="minorHAnsi"/>
              </w:rPr>
            </w:pPr>
            <w:r w:rsidRPr="009642BB">
              <w:rPr>
                <w:rFonts w:cstheme="minorHAnsi"/>
              </w:rPr>
              <w:t>5</w:t>
            </w:r>
          </w:p>
        </w:tc>
        <w:tc>
          <w:tcPr>
            <w:tcW w:w="1906" w:type="dxa"/>
          </w:tcPr>
          <w:p w14:paraId="3BDA2371" w14:textId="77777777" w:rsidR="00B823A6" w:rsidRPr="009642BB" w:rsidRDefault="00B823A6" w:rsidP="00D1035C">
            <w:pPr>
              <w:jc w:val="both"/>
              <w:rPr>
                <w:rFonts w:cstheme="minorHAnsi"/>
              </w:rPr>
            </w:pPr>
          </w:p>
        </w:tc>
        <w:tc>
          <w:tcPr>
            <w:tcW w:w="1979" w:type="dxa"/>
          </w:tcPr>
          <w:p w14:paraId="3A8E880F" w14:textId="77777777" w:rsidR="00B823A6" w:rsidRPr="009642BB" w:rsidRDefault="00B823A6" w:rsidP="00D1035C">
            <w:pPr>
              <w:jc w:val="both"/>
              <w:rPr>
                <w:rFonts w:cstheme="minorHAnsi"/>
              </w:rPr>
            </w:pPr>
          </w:p>
        </w:tc>
        <w:tc>
          <w:tcPr>
            <w:tcW w:w="1987" w:type="dxa"/>
          </w:tcPr>
          <w:p w14:paraId="09067168" w14:textId="77777777" w:rsidR="00B823A6" w:rsidRPr="009642BB" w:rsidRDefault="00B823A6" w:rsidP="00D1035C">
            <w:pPr>
              <w:jc w:val="both"/>
              <w:rPr>
                <w:rFonts w:cstheme="minorHAnsi"/>
              </w:rPr>
            </w:pPr>
          </w:p>
        </w:tc>
        <w:tc>
          <w:tcPr>
            <w:tcW w:w="1817" w:type="dxa"/>
          </w:tcPr>
          <w:p w14:paraId="573960F8" w14:textId="77777777" w:rsidR="00B823A6" w:rsidRPr="009642BB" w:rsidRDefault="00B823A6" w:rsidP="00D1035C">
            <w:pPr>
              <w:jc w:val="both"/>
              <w:rPr>
                <w:rFonts w:cstheme="minorHAnsi"/>
              </w:rPr>
            </w:pPr>
          </w:p>
        </w:tc>
      </w:tr>
    </w:tbl>
    <w:p w14:paraId="485DC6BB" w14:textId="77777777" w:rsidR="004C5287" w:rsidRPr="009642BB" w:rsidRDefault="004C5287" w:rsidP="00D1035C">
      <w:pPr>
        <w:jc w:val="both"/>
      </w:pPr>
    </w:p>
    <w:p w14:paraId="0CC4A7BB" w14:textId="68F74221" w:rsidR="00B823A6" w:rsidRPr="009642BB" w:rsidRDefault="00B823A6" w:rsidP="00D1035C">
      <w:pPr>
        <w:pStyle w:val="ListParagraph"/>
        <w:numPr>
          <w:ilvl w:val="0"/>
          <w:numId w:val="5"/>
        </w:numPr>
        <w:jc w:val="both"/>
        <w:rPr>
          <w:rFonts w:cstheme="minorHAnsi"/>
        </w:rPr>
      </w:pPr>
      <w:r w:rsidRPr="009642BB">
        <w:rPr>
          <w:rFonts w:cstheme="minorHAnsi"/>
        </w:rPr>
        <w:t xml:space="preserve">Draw the ray diagram here for at least two different incident angles. Just focus </w:t>
      </w:r>
      <w:r w:rsidRPr="009642BB">
        <w:rPr>
          <w:rFonts w:cstheme="minorHAnsi"/>
          <w:b/>
        </w:rPr>
        <w:t>on the incident ray and reflected ray</w:t>
      </w:r>
      <w:r w:rsidRPr="009642BB">
        <w:rPr>
          <w:rFonts w:cstheme="minorHAnsi"/>
        </w:rPr>
        <w:t xml:space="preserve"> NOT the refracted ray, we will study law of refraction later on.</w:t>
      </w:r>
    </w:p>
    <w:p w14:paraId="4CC1F16B" w14:textId="00F92B4E" w:rsidR="00EE0043" w:rsidRPr="009642BB" w:rsidRDefault="000A0D1C" w:rsidP="00D1035C">
      <w:pPr>
        <w:jc w:val="both"/>
      </w:pPr>
      <w:r>
        <w:rPr>
          <w:noProof/>
        </w:rPr>
        <mc:AlternateContent>
          <mc:Choice Requires="wpg">
            <w:drawing>
              <wp:inline distT="0" distB="0" distL="0" distR="0" wp14:anchorId="112D3307" wp14:editId="4B860F9B">
                <wp:extent cx="5403764" cy="1878228"/>
                <wp:effectExtent l="0" t="0" r="26035" b="27305"/>
                <wp:docPr id="12" name="Group 12" descr="Figure for drawing"/>
                <wp:cNvGraphicFramePr/>
                <a:graphic xmlns:a="http://schemas.openxmlformats.org/drawingml/2006/main">
                  <a:graphicData uri="http://schemas.microsoft.com/office/word/2010/wordprocessingGroup">
                    <wpg:wgp>
                      <wpg:cNvGrpSpPr/>
                      <wpg:grpSpPr>
                        <a:xfrm>
                          <a:off x="0" y="0"/>
                          <a:ext cx="5403764" cy="1878228"/>
                          <a:chOff x="0" y="0"/>
                          <a:chExt cx="5403764" cy="1878228"/>
                        </a:xfrm>
                      </wpg:grpSpPr>
                      <wps:wsp>
                        <wps:cNvPr id="53" name="Rectangle 53"/>
                        <wps:cNvSpPr/>
                        <wps:spPr>
                          <a:xfrm>
                            <a:off x="0" y="8238"/>
                            <a:ext cx="2611394" cy="18699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aight Connector 54"/>
                        <wps:cNvCnPr/>
                        <wps:spPr>
                          <a:xfrm flipV="1">
                            <a:off x="8238" y="980302"/>
                            <a:ext cx="2619632" cy="8238"/>
                          </a:xfrm>
                          <a:prstGeom prst="line">
                            <a:avLst/>
                          </a:prstGeom>
                        </wps:spPr>
                        <wps:style>
                          <a:lnRef idx="1">
                            <a:schemeClr val="dk1"/>
                          </a:lnRef>
                          <a:fillRef idx="0">
                            <a:schemeClr val="dk1"/>
                          </a:fillRef>
                          <a:effectRef idx="0">
                            <a:schemeClr val="dk1"/>
                          </a:effectRef>
                          <a:fontRef idx="minor">
                            <a:schemeClr val="tx1"/>
                          </a:fontRef>
                        </wps:style>
                        <wps:bodyPr/>
                      </wps:wsp>
                      <wps:wsp>
                        <wps:cNvPr id="56" name="Straight Connector 56"/>
                        <wps:cNvCnPr/>
                        <wps:spPr>
                          <a:xfrm>
                            <a:off x="1260389" y="518984"/>
                            <a:ext cx="0" cy="9308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52" name="Rectangle 52"/>
                        <wps:cNvSpPr/>
                        <wps:spPr>
                          <a:xfrm>
                            <a:off x="2734962" y="0"/>
                            <a:ext cx="2611394" cy="18699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Straight Connector 57"/>
                        <wps:cNvCnPr/>
                        <wps:spPr>
                          <a:xfrm flipV="1">
                            <a:off x="2784389" y="939113"/>
                            <a:ext cx="2619375" cy="7620"/>
                          </a:xfrm>
                          <a:prstGeom prst="line">
                            <a:avLst/>
                          </a:prstGeom>
                        </wps:spPr>
                        <wps:style>
                          <a:lnRef idx="1">
                            <a:schemeClr val="dk1"/>
                          </a:lnRef>
                          <a:fillRef idx="0">
                            <a:schemeClr val="dk1"/>
                          </a:fillRef>
                          <a:effectRef idx="0">
                            <a:schemeClr val="dk1"/>
                          </a:effectRef>
                          <a:fontRef idx="minor">
                            <a:schemeClr val="tx1"/>
                          </a:fontRef>
                        </wps:style>
                        <wps:bodyPr/>
                      </wps:wsp>
                      <wps:wsp>
                        <wps:cNvPr id="55" name="Straight Connector 55"/>
                        <wps:cNvCnPr/>
                        <wps:spPr>
                          <a:xfrm>
                            <a:off x="4036540" y="477794"/>
                            <a:ext cx="0" cy="93027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6584D8B" id="Group 12" o:spid="_x0000_s1026" alt="Figure for drawing" style="width:425.5pt;height:147.9pt;mso-position-horizontal-relative:char;mso-position-vertical-relative:line" coordsize="54037,1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">
                <v:rect id="Rectangle 53" o:spid="_x0000_s1027" style="position:absolute;top:82;width:26113;height:18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" fillcolor="white [3201]" strokecolor="#70ad47 [3209]" strokeweight="1pt"/>
                <v:line id="Straight Connector 54" o:spid="_x0000_s1028" style="position:absolute;flip:y;visibility:visible;mso-wrap-style:square" from="82,9803" to="26278,9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" strokecolor="black [3200]" strokeweight=".5pt">
                  <v:stroke joinstyle="miter"/>
                </v:line>
                <v:line id="Straight Connector 56" o:spid="_x0000_s1029" style="position:absolute;visibility:visible;mso-wrap-style:square" from="12603,5189" to="12603,1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" strokecolor="#5b9bd5 [3204]" strokeweight=".5pt">
                  <v:stroke dashstyle="dash" joinstyle="miter"/>
                </v:line>
                <v:rect id="Rectangle 52" o:spid="_x0000_s1030" style="position:absolute;left:27349;width:26114;height:18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" fillcolor="white [3201]" strokecolor="#70ad47 [3209]" strokeweight="1pt"/>
                <v:line id="Straight Connector 57" o:spid="_x0000_s1031" style="position:absolute;flip:y;visibility:visible;mso-wrap-style:square" from="27843,9391" to="54037,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" strokecolor="black [3200]" strokeweight=".5pt">
                  <v:stroke joinstyle="miter"/>
                </v:line>
                <v:line id="Straight Connector 55" o:spid="_x0000_s1032" style="position:absolute;visibility:visible;mso-wrap-style:square" from="40365,4777" to="40365,1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" strokecolor="#5b9bd5 [3204]" strokeweight=".5pt">
                  <v:stroke dashstyle="dash" joinstyle="miter"/>
                </v:line>
                <w10:anchorlock/>
              </v:group>
            </w:pict>
          </mc:Fallback>
        </mc:AlternateContent>
      </w:r>
    </w:p>
    <w:p w14:paraId="68F05834" w14:textId="0038E864" w:rsidR="00EE0043" w:rsidRPr="009642BB" w:rsidRDefault="004C5287" w:rsidP="00D1035C">
      <w:pPr>
        <w:spacing w:after="0"/>
        <w:jc w:val="both"/>
        <w:rPr>
          <w:rFonts w:cstheme="minorHAnsi"/>
        </w:rPr>
      </w:pPr>
      <w:r w:rsidRPr="009642BB">
        <w:rPr>
          <w:rFonts w:cstheme="minorHAnsi"/>
        </w:rPr>
        <w:t>STUDY OF LAW OF REFRACTION OF LIGHT</w:t>
      </w:r>
    </w:p>
    <w:p w14:paraId="2237E779" w14:textId="77777777" w:rsidR="000B6CBE" w:rsidRPr="009642BB" w:rsidRDefault="000B6CBE" w:rsidP="00D1035C">
      <w:pPr>
        <w:spacing w:after="0"/>
        <w:jc w:val="both"/>
        <w:rPr>
          <w:rFonts w:cstheme="minorHAnsi"/>
        </w:rPr>
      </w:pPr>
    </w:p>
    <w:p w14:paraId="50046857" w14:textId="1043B882" w:rsidR="00215E0D" w:rsidRPr="009642BB" w:rsidRDefault="00215E0D" w:rsidP="00D1035C">
      <w:pPr>
        <w:spacing w:after="0"/>
        <w:jc w:val="both"/>
        <w:rPr>
          <w:rFonts w:cstheme="minorHAnsi"/>
        </w:rPr>
      </w:pPr>
      <w:r w:rsidRPr="009642BB">
        <w:rPr>
          <w:rFonts w:cstheme="minorHAnsi"/>
        </w:rPr>
        <w:t>Top Material:  Air</w:t>
      </w:r>
      <w:r w:rsidR="000A0D1C">
        <w:rPr>
          <w:rFonts w:cstheme="minorHAnsi"/>
        </w:rPr>
        <w:tab/>
      </w:r>
      <w:r w:rsidR="000A0D1C">
        <w:rPr>
          <w:rFonts w:cstheme="minorHAnsi"/>
        </w:rPr>
        <w:tab/>
      </w:r>
      <w:r w:rsidRPr="009642BB">
        <w:rPr>
          <w:rFonts w:cstheme="minorHAnsi"/>
        </w:rPr>
        <w:t xml:space="preserve">Top Index of Refraction (n):  </w:t>
      </w:r>
      <w:r w:rsidR="004C5287" w:rsidRPr="009642BB">
        <w:rPr>
          <w:rFonts w:cstheme="minorHAnsi"/>
        </w:rPr>
        <w:t>_____________</w:t>
      </w:r>
    </w:p>
    <w:p w14:paraId="14A59159" w14:textId="490ED4CB" w:rsidR="003F07E4" w:rsidRPr="009642BB" w:rsidRDefault="00215E0D" w:rsidP="00D1035C">
      <w:pPr>
        <w:spacing w:after="0"/>
        <w:jc w:val="both"/>
        <w:rPr>
          <w:rFonts w:cstheme="minorHAnsi"/>
        </w:rPr>
      </w:pPr>
      <w:r w:rsidRPr="009642BB">
        <w:rPr>
          <w:rFonts w:cstheme="minorHAnsi"/>
        </w:rPr>
        <w:t>Bottom Material:</w:t>
      </w:r>
      <w:r w:rsidR="00DA5CE7" w:rsidRPr="009642BB">
        <w:rPr>
          <w:rFonts w:cstheme="minorHAnsi"/>
        </w:rPr>
        <w:t xml:space="preserve">  Water</w:t>
      </w:r>
      <w:r w:rsidR="000A0D1C">
        <w:rPr>
          <w:rFonts w:cstheme="minorHAnsi"/>
        </w:rPr>
        <w:tab/>
      </w:r>
      <w:r w:rsidRPr="009642BB">
        <w:rPr>
          <w:rFonts w:cstheme="minorHAnsi"/>
        </w:rPr>
        <w:t>Bottom Index of Refraction (n):</w:t>
      </w:r>
      <w:r w:rsidR="00EE0043" w:rsidRPr="009642BB">
        <w:rPr>
          <w:rFonts w:cstheme="minorHAnsi"/>
        </w:rPr>
        <w:t xml:space="preserve"> </w:t>
      </w:r>
      <w:r w:rsidR="004C5287" w:rsidRPr="009642BB">
        <w:rPr>
          <w:rFonts w:cstheme="minorHAnsi"/>
        </w:rPr>
        <w:t>_____________</w:t>
      </w:r>
    </w:p>
    <w:p w14:paraId="0C5AE23C" w14:textId="09A70D14" w:rsidR="00474E16" w:rsidRPr="009642BB" w:rsidRDefault="00474E16" w:rsidP="00D1035C">
      <w:pPr>
        <w:pStyle w:val="ListParagraph"/>
        <w:numPr>
          <w:ilvl w:val="0"/>
          <w:numId w:val="9"/>
        </w:numPr>
        <w:spacing w:after="0"/>
        <w:jc w:val="both"/>
        <w:rPr>
          <w:rFonts w:cstheme="minorHAnsi"/>
        </w:rPr>
      </w:pPr>
      <w:r w:rsidRPr="009642BB">
        <w:rPr>
          <w:rFonts w:cstheme="minorHAnsi"/>
        </w:rPr>
        <w:t>Flash the light at certain angle so that light gets refracted and passes from one medium to another medium. Do it for 5 different incident angles.</w:t>
      </w:r>
    </w:p>
    <w:p w14:paraId="15A5DBAF" w14:textId="6A4C5439" w:rsidR="00474E16" w:rsidRPr="009642BB" w:rsidRDefault="00474E16" w:rsidP="00D1035C">
      <w:pPr>
        <w:spacing w:after="0"/>
        <w:ind w:firstLine="360"/>
        <w:jc w:val="both"/>
        <w:rPr>
          <w:rFonts w:ascii="Times New Roman" w:eastAsiaTheme="minorEastAsia" w:hAnsi="Times New Roman" w:cs="Times New Roman"/>
        </w:rPr>
      </w:pPr>
      <w:r w:rsidRPr="009642BB">
        <w:rPr>
          <w:rFonts w:cstheme="minorHAnsi"/>
        </w:rPr>
        <w:t>Use the equations</w:t>
      </w:r>
      <w:r w:rsidRPr="009642B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 xml:space="preserve"> </m:t>
        </m:r>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 xml:space="preserve"> </m:t>
            </m:r>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r>
                  <w:rPr>
                    <w:rFonts w:ascii="Cambria Math" w:hAnsi="Cambria Math" w:cs="Times New Roman"/>
                  </w:rPr>
                  <m:t xml:space="preserve"> </m:t>
                </m:r>
              </m:e>
            </m:func>
            <m:r>
              <w:rPr>
                <w:rFonts w:ascii="Cambria Math" w:hAnsi="Cambria Math" w:cs="Times New Roman"/>
              </w:rPr>
              <m:t xml:space="preserve"> </m:t>
            </m:r>
          </m:e>
        </m:func>
      </m:oMath>
      <w:r w:rsidRPr="009642BB">
        <w:rPr>
          <w:rFonts w:ascii="Times New Roman" w:eastAsiaTheme="minorEastAsia" w:hAnsi="Times New Roman" w:cs="Times New Roman"/>
        </w:rPr>
        <w:t xml:space="preserve"> </w:t>
      </w:r>
    </w:p>
    <w:p w14:paraId="7E98E083" w14:textId="05360344" w:rsidR="00474E16" w:rsidRPr="009642BB" w:rsidRDefault="00474E16" w:rsidP="00D1035C">
      <w:pPr>
        <w:spacing w:after="0"/>
        <w:ind w:firstLine="360"/>
        <w:jc w:val="both"/>
        <w:rPr>
          <w:rFonts w:ascii="Times New Roman" w:eastAsiaTheme="minorEastAsia" w:hAnsi="Times New Roman" w:cs="Times New Roman"/>
        </w:rPr>
      </w:pPr>
      <w:r w:rsidRPr="009642BB">
        <w:rPr>
          <w:rFonts w:eastAsiaTheme="minorEastAsia" w:cstheme="minorHAnsi"/>
        </w:rPr>
        <w:t>Use the equation to predict   for</w:t>
      </w:r>
      <w:r w:rsidRPr="009642BB">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r>
          <w:rPr>
            <w:rFonts w:ascii="Cambria Math" w:hAnsi="Cambria Math" w:cs="Times New Roman"/>
          </w:rPr>
          <m:t xml:space="preserve">= </m:t>
        </m:r>
        <m:func>
          <m:funcPr>
            <m:ctrlPr>
              <w:rPr>
                <w:rFonts w:ascii="Cambria Math" w:hAnsi="Cambria Math" w:cs="Times New Roman"/>
                <w:i/>
              </w:rPr>
            </m:ctrlPr>
          </m:funcPr>
          <m:fName>
            <m:sSup>
              <m:sSupPr>
                <m:ctrlPr>
                  <w:rPr>
                    <w:rFonts w:ascii="Cambria Math" w:hAnsi="Cambria Math" w:cs="Times New Roman"/>
                    <w:i/>
                  </w:rPr>
                </m:ctrlPr>
              </m:sSupPr>
              <m:e>
                <m:r>
                  <m:rPr>
                    <m:sty m:val="p"/>
                  </m:rPr>
                  <w:rPr>
                    <w:rFonts w:ascii="Cambria Math" w:hAnsi="Cambria Math" w:cs="Times New Roman"/>
                  </w:rPr>
                  <m:t>sin</m:t>
                </m:r>
              </m:e>
              <m:sup>
                <m:r>
                  <w:rPr>
                    <w:rFonts w:ascii="Cambria Math" w:hAnsi="Cambria Math" w:cs="Times New Roman"/>
                  </w:rPr>
                  <m:t>-1</m:t>
                </m:r>
              </m:sup>
            </m:sSup>
            <m:r>
              <w:rPr>
                <w:rFonts w:ascii="Cambria Math" w:hAnsi="Cambria Math" w:cs="Times New Roman"/>
              </w:rPr>
              <m:t>(</m:t>
            </m:r>
          </m:fName>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den>
            </m:f>
            <m:r>
              <w:rPr>
                <w:rFonts w:ascii="Cambria Math" w:hAnsi="Cambria Math" w:cs="Times New Roman"/>
              </w:rPr>
              <m:t>*</m:t>
            </m:r>
          </m:e>
        </m:func>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 xml:space="preserve">) </m:t>
            </m:r>
          </m:e>
        </m:func>
      </m:oMath>
    </w:p>
    <w:p w14:paraId="0427FFAE" w14:textId="77777777" w:rsidR="004C5287" w:rsidRPr="009642BB" w:rsidRDefault="004C5287" w:rsidP="00D1035C">
      <w:pPr>
        <w:spacing w:after="0"/>
        <w:jc w:val="both"/>
        <w:rPr>
          <w:rFonts w:ascii="Times New Roman" w:eastAsiaTheme="minorEastAsia" w:hAnsi="Times New Roman" w:cs="Times New Roman"/>
        </w:rPr>
      </w:pPr>
    </w:p>
    <w:p w14:paraId="198A6AE5" w14:textId="068FDF14" w:rsidR="00474E16" w:rsidRPr="009642BB" w:rsidRDefault="00474E16" w:rsidP="00D1035C">
      <w:pPr>
        <w:pStyle w:val="ListParagraph"/>
        <w:numPr>
          <w:ilvl w:val="0"/>
          <w:numId w:val="9"/>
        </w:numPr>
        <w:jc w:val="both"/>
        <w:rPr>
          <w:rFonts w:cstheme="minorHAnsi"/>
        </w:rPr>
      </w:pPr>
      <w:r w:rsidRPr="009642BB">
        <w:rPr>
          <w:rFonts w:cstheme="minorHAnsi"/>
        </w:rPr>
        <w:t>After you complete the predictions, you can observe using the protractor and provide the observed refracted angle.</w:t>
      </w:r>
    </w:p>
    <w:tbl>
      <w:tblPr>
        <w:tblStyle w:val="TableGrid"/>
        <w:tblW w:w="0" w:type="auto"/>
        <w:tblLook w:val="04A0" w:firstRow="1" w:lastRow="0" w:firstColumn="1" w:lastColumn="0" w:noHBand="0" w:noVBand="1"/>
      </w:tblPr>
      <w:tblGrid>
        <w:gridCol w:w="1661"/>
        <w:gridCol w:w="1906"/>
        <w:gridCol w:w="1979"/>
        <w:gridCol w:w="1987"/>
        <w:gridCol w:w="1817"/>
      </w:tblGrid>
      <w:tr w:rsidR="001D03CB" w:rsidRPr="009642BB" w14:paraId="70FF97AB" w14:textId="37964609" w:rsidTr="001D03CB">
        <w:tc>
          <w:tcPr>
            <w:tcW w:w="1661" w:type="dxa"/>
          </w:tcPr>
          <w:p w14:paraId="559487F2" w14:textId="73DC99DB" w:rsidR="001D03CB" w:rsidRPr="009642BB" w:rsidRDefault="001D03CB" w:rsidP="00D1035C">
            <w:pPr>
              <w:jc w:val="both"/>
              <w:rPr>
                <w:rFonts w:cstheme="minorHAnsi"/>
                <w:b/>
              </w:rPr>
            </w:pPr>
            <w:r w:rsidRPr="009642BB">
              <w:rPr>
                <w:rFonts w:cstheme="minorHAnsi"/>
                <w:b/>
              </w:rPr>
              <w:t>Trials</w:t>
            </w:r>
          </w:p>
        </w:tc>
        <w:tc>
          <w:tcPr>
            <w:tcW w:w="1906" w:type="dxa"/>
          </w:tcPr>
          <w:p w14:paraId="7AAE00F7" w14:textId="5263B145" w:rsidR="001D03CB" w:rsidRPr="009642BB" w:rsidRDefault="001D03CB" w:rsidP="00D1035C">
            <w:pPr>
              <w:jc w:val="both"/>
              <w:rPr>
                <w:rFonts w:cstheme="minorHAnsi"/>
                <w:b/>
              </w:rPr>
            </w:pPr>
            <w:r w:rsidRPr="009642BB">
              <w:rPr>
                <w:rFonts w:cstheme="minorHAnsi"/>
                <w:b/>
              </w:rPr>
              <w:t>Incident Angle (</w:t>
            </w:r>
            <m:oMath>
              <m:sSub>
                <m:sSubPr>
                  <m:ctrlPr>
                    <w:rPr>
                      <w:rFonts w:ascii="Cambria Math" w:hAnsi="Cambria Math" w:cstheme="minorHAnsi"/>
                      <w:b/>
                      <w:i/>
                    </w:rPr>
                  </m:ctrlPr>
                </m:sSubPr>
                <m:e>
                  <m:r>
                    <m:rPr>
                      <m:sty m:val="bi"/>
                    </m:rPr>
                    <w:rPr>
                      <w:rFonts w:ascii="Cambria Math" w:hAnsi="Cambria Math" w:cstheme="minorHAnsi"/>
                    </w:rPr>
                    <m:t>θ</m:t>
                  </m:r>
                </m:e>
                <m:sub>
                  <m:r>
                    <m:rPr>
                      <m:sty m:val="bi"/>
                    </m:rPr>
                    <w:rPr>
                      <w:rFonts w:ascii="Cambria Math" w:hAnsi="Cambria Math" w:cstheme="minorHAnsi"/>
                    </w:rPr>
                    <m:t>1</m:t>
                  </m:r>
                </m:sub>
              </m:sSub>
              <m:r>
                <m:rPr>
                  <m:sty m:val="bi"/>
                </m:rPr>
                <w:rPr>
                  <w:rFonts w:ascii="Cambria Math" w:hAnsi="Cambria Math" w:cstheme="minorHAnsi"/>
                </w:rPr>
                <m:t>)</m:t>
              </m:r>
            </m:oMath>
          </w:p>
        </w:tc>
        <w:tc>
          <w:tcPr>
            <w:tcW w:w="1979" w:type="dxa"/>
          </w:tcPr>
          <w:p w14:paraId="00680A02" w14:textId="47B75FE5" w:rsidR="001D03CB" w:rsidRPr="009642BB" w:rsidRDefault="001D03CB" w:rsidP="00D1035C">
            <w:pPr>
              <w:jc w:val="both"/>
              <w:rPr>
                <w:rFonts w:cstheme="minorHAnsi"/>
                <w:b/>
              </w:rPr>
            </w:pPr>
            <w:r w:rsidRPr="009642BB">
              <w:rPr>
                <w:rFonts w:cstheme="minorHAnsi"/>
                <w:b/>
              </w:rPr>
              <w:t>Predicted Reflected Angle (</w:t>
            </w:r>
            <m:oMath>
              <m:sSub>
                <m:sSubPr>
                  <m:ctrlPr>
                    <w:rPr>
                      <w:rFonts w:ascii="Cambria Math" w:hAnsi="Cambria Math" w:cstheme="minorHAnsi"/>
                      <w:b/>
                      <w:i/>
                    </w:rPr>
                  </m:ctrlPr>
                </m:sSubPr>
                <m:e>
                  <m:r>
                    <m:rPr>
                      <m:sty m:val="bi"/>
                    </m:rPr>
                    <w:rPr>
                      <w:rFonts w:ascii="Cambria Math" w:hAnsi="Cambria Math" w:cstheme="minorHAnsi"/>
                    </w:rPr>
                    <m:t>θ</m:t>
                  </m:r>
                </m:e>
                <m:sub>
                  <m:r>
                    <m:rPr>
                      <m:sty m:val="bi"/>
                    </m:rPr>
                    <w:rPr>
                      <w:rFonts w:ascii="Cambria Math" w:hAnsi="Cambria Math" w:cstheme="minorHAnsi"/>
                    </w:rPr>
                    <m:t>2</m:t>
                  </m:r>
                </m:sub>
              </m:sSub>
              <m:r>
                <m:rPr>
                  <m:sty m:val="bi"/>
                </m:rPr>
                <w:rPr>
                  <w:rFonts w:ascii="Cambria Math" w:hAnsi="Cambria Math" w:cstheme="minorHAnsi"/>
                </w:rPr>
                <m:t>)</m:t>
              </m:r>
            </m:oMath>
          </w:p>
        </w:tc>
        <w:tc>
          <w:tcPr>
            <w:tcW w:w="1987" w:type="dxa"/>
          </w:tcPr>
          <w:p w14:paraId="32548F06" w14:textId="58160CE5" w:rsidR="001D03CB" w:rsidRPr="009642BB" w:rsidRDefault="001D03CB" w:rsidP="00D1035C">
            <w:pPr>
              <w:jc w:val="both"/>
              <w:rPr>
                <w:rFonts w:cstheme="minorHAnsi"/>
                <w:b/>
              </w:rPr>
            </w:pPr>
            <w:r w:rsidRPr="009642BB">
              <w:rPr>
                <w:rFonts w:cstheme="minorHAnsi"/>
                <w:b/>
              </w:rPr>
              <w:t xml:space="preserve">Observed Refracted Angle( </w:t>
            </w:r>
            <m:oMath>
              <m:sSub>
                <m:sSubPr>
                  <m:ctrlPr>
                    <w:rPr>
                      <w:rFonts w:ascii="Cambria Math" w:hAnsi="Cambria Math" w:cstheme="minorHAnsi"/>
                      <w:b/>
                      <w:i/>
                    </w:rPr>
                  </m:ctrlPr>
                </m:sSubPr>
                <m:e>
                  <m:r>
                    <m:rPr>
                      <m:sty m:val="bi"/>
                    </m:rPr>
                    <w:rPr>
                      <w:rFonts w:ascii="Cambria Math" w:hAnsi="Cambria Math" w:cstheme="minorHAnsi"/>
                    </w:rPr>
                    <m:t>θ</m:t>
                  </m:r>
                </m:e>
                <m:sub>
                  <m:r>
                    <m:rPr>
                      <m:sty m:val="bi"/>
                    </m:rPr>
                    <w:rPr>
                      <w:rFonts w:ascii="Cambria Math" w:hAnsi="Cambria Math" w:cstheme="minorHAnsi"/>
                    </w:rPr>
                    <m:t>2</m:t>
                  </m:r>
                </m:sub>
              </m:sSub>
              <m:r>
                <m:rPr>
                  <m:sty m:val="bi"/>
                </m:rPr>
                <w:rPr>
                  <w:rFonts w:ascii="Cambria Math" w:hAnsi="Cambria Math" w:cstheme="minorHAnsi"/>
                </w:rPr>
                <m:t>)</m:t>
              </m:r>
            </m:oMath>
          </w:p>
        </w:tc>
        <w:tc>
          <w:tcPr>
            <w:tcW w:w="1817" w:type="dxa"/>
          </w:tcPr>
          <w:p w14:paraId="1B0991C0" w14:textId="22E522E8" w:rsidR="001D03CB" w:rsidRPr="009642BB" w:rsidRDefault="001D03CB" w:rsidP="00D1035C">
            <w:pPr>
              <w:jc w:val="both"/>
              <w:rPr>
                <w:rFonts w:cstheme="minorHAnsi"/>
                <w:b/>
              </w:rPr>
            </w:pPr>
            <w:r w:rsidRPr="009642BB">
              <w:rPr>
                <w:rFonts w:cstheme="minorHAnsi"/>
                <w:b/>
              </w:rPr>
              <w:t>Comments</w:t>
            </w:r>
          </w:p>
        </w:tc>
      </w:tr>
      <w:tr w:rsidR="001D03CB" w:rsidRPr="009642BB" w14:paraId="7612CED4" w14:textId="59293B5B" w:rsidTr="001D03CB">
        <w:tc>
          <w:tcPr>
            <w:tcW w:w="1661" w:type="dxa"/>
          </w:tcPr>
          <w:p w14:paraId="59531D61" w14:textId="7107506E" w:rsidR="001D03CB" w:rsidRPr="009642BB" w:rsidRDefault="001D03CB" w:rsidP="00D1035C">
            <w:pPr>
              <w:jc w:val="both"/>
              <w:rPr>
                <w:rFonts w:cstheme="minorHAnsi"/>
              </w:rPr>
            </w:pPr>
            <w:r w:rsidRPr="009642BB">
              <w:rPr>
                <w:rFonts w:cstheme="minorHAnsi"/>
              </w:rPr>
              <w:t>1</w:t>
            </w:r>
          </w:p>
        </w:tc>
        <w:tc>
          <w:tcPr>
            <w:tcW w:w="1906" w:type="dxa"/>
          </w:tcPr>
          <w:p w14:paraId="186A7615" w14:textId="3E302DA0" w:rsidR="001D03CB" w:rsidRPr="009642BB" w:rsidRDefault="001D03CB" w:rsidP="00D1035C">
            <w:pPr>
              <w:jc w:val="both"/>
              <w:rPr>
                <w:rFonts w:cstheme="minorHAnsi"/>
              </w:rPr>
            </w:pPr>
          </w:p>
          <w:p w14:paraId="4740B9F4" w14:textId="77777777" w:rsidR="001D03CB" w:rsidRPr="009642BB" w:rsidRDefault="001D03CB" w:rsidP="00D1035C">
            <w:pPr>
              <w:jc w:val="both"/>
              <w:rPr>
                <w:rFonts w:cstheme="minorHAnsi"/>
              </w:rPr>
            </w:pPr>
          </w:p>
        </w:tc>
        <w:tc>
          <w:tcPr>
            <w:tcW w:w="1979" w:type="dxa"/>
          </w:tcPr>
          <w:p w14:paraId="192A9392" w14:textId="77777777" w:rsidR="001D03CB" w:rsidRPr="009642BB" w:rsidRDefault="001D03CB" w:rsidP="00D1035C">
            <w:pPr>
              <w:jc w:val="both"/>
              <w:rPr>
                <w:rFonts w:cstheme="minorHAnsi"/>
              </w:rPr>
            </w:pPr>
          </w:p>
        </w:tc>
        <w:tc>
          <w:tcPr>
            <w:tcW w:w="1987" w:type="dxa"/>
          </w:tcPr>
          <w:p w14:paraId="116BF7EC" w14:textId="77777777" w:rsidR="001D03CB" w:rsidRPr="009642BB" w:rsidRDefault="001D03CB" w:rsidP="00D1035C">
            <w:pPr>
              <w:jc w:val="both"/>
              <w:rPr>
                <w:rFonts w:cstheme="minorHAnsi"/>
              </w:rPr>
            </w:pPr>
          </w:p>
        </w:tc>
        <w:tc>
          <w:tcPr>
            <w:tcW w:w="1817" w:type="dxa"/>
          </w:tcPr>
          <w:p w14:paraId="1DD6EC46" w14:textId="77777777" w:rsidR="001D03CB" w:rsidRPr="009642BB" w:rsidRDefault="001D03CB" w:rsidP="00D1035C">
            <w:pPr>
              <w:jc w:val="both"/>
              <w:rPr>
                <w:rFonts w:cstheme="minorHAnsi"/>
              </w:rPr>
            </w:pPr>
          </w:p>
        </w:tc>
      </w:tr>
      <w:tr w:rsidR="001D03CB" w:rsidRPr="009642BB" w14:paraId="7F134C40" w14:textId="59330794" w:rsidTr="001D03CB">
        <w:tc>
          <w:tcPr>
            <w:tcW w:w="1661" w:type="dxa"/>
          </w:tcPr>
          <w:p w14:paraId="26682C8D" w14:textId="40A57F20" w:rsidR="001D03CB" w:rsidRPr="009642BB" w:rsidRDefault="001D03CB" w:rsidP="00D1035C">
            <w:pPr>
              <w:jc w:val="both"/>
              <w:rPr>
                <w:rFonts w:cstheme="minorHAnsi"/>
              </w:rPr>
            </w:pPr>
            <w:r w:rsidRPr="009642BB">
              <w:rPr>
                <w:rFonts w:cstheme="minorHAnsi"/>
              </w:rPr>
              <w:t>2</w:t>
            </w:r>
          </w:p>
        </w:tc>
        <w:tc>
          <w:tcPr>
            <w:tcW w:w="1906" w:type="dxa"/>
          </w:tcPr>
          <w:p w14:paraId="44802394" w14:textId="649AEC4D" w:rsidR="001D03CB" w:rsidRPr="009642BB" w:rsidRDefault="001D03CB" w:rsidP="00D1035C">
            <w:pPr>
              <w:jc w:val="both"/>
              <w:rPr>
                <w:rFonts w:cstheme="minorHAnsi"/>
              </w:rPr>
            </w:pPr>
          </w:p>
        </w:tc>
        <w:tc>
          <w:tcPr>
            <w:tcW w:w="1979" w:type="dxa"/>
          </w:tcPr>
          <w:p w14:paraId="02E1CD38" w14:textId="77777777" w:rsidR="001D03CB" w:rsidRPr="009642BB" w:rsidRDefault="001D03CB" w:rsidP="00D1035C">
            <w:pPr>
              <w:jc w:val="both"/>
              <w:rPr>
                <w:rFonts w:cstheme="minorHAnsi"/>
              </w:rPr>
            </w:pPr>
          </w:p>
        </w:tc>
        <w:tc>
          <w:tcPr>
            <w:tcW w:w="1987" w:type="dxa"/>
          </w:tcPr>
          <w:p w14:paraId="2B8A98C3" w14:textId="77777777" w:rsidR="001D03CB" w:rsidRPr="009642BB" w:rsidRDefault="001D03CB" w:rsidP="00D1035C">
            <w:pPr>
              <w:jc w:val="both"/>
              <w:rPr>
                <w:rFonts w:cstheme="minorHAnsi"/>
              </w:rPr>
            </w:pPr>
          </w:p>
        </w:tc>
        <w:tc>
          <w:tcPr>
            <w:tcW w:w="1817" w:type="dxa"/>
          </w:tcPr>
          <w:p w14:paraId="15B6A3EA" w14:textId="77777777" w:rsidR="001D03CB" w:rsidRPr="009642BB" w:rsidRDefault="001D03CB" w:rsidP="00D1035C">
            <w:pPr>
              <w:jc w:val="both"/>
              <w:rPr>
                <w:rFonts w:cstheme="minorHAnsi"/>
              </w:rPr>
            </w:pPr>
          </w:p>
        </w:tc>
      </w:tr>
      <w:tr w:rsidR="001D03CB" w:rsidRPr="009642BB" w14:paraId="4CC93DE8" w14:textId="1ABB181C" w:rsidTr="001D03CB">
        <w:tc>
          <w:tcPr>
            <w:tcW w:w="1661" w:type="dxa"/>
          </w:tcPr>
          <w:p w14:paraId="64046899" w14:textId="280ACF82" w:rsidR="001D03CB" w:rsidRPr="009642BB" w:rsidRDefault="001D03CB" w:rsidP="00D1035C">
            <w:pPr>
              <w:jc w:val="both"/>
              <w:rPr>
                <w:rFonts w:cstheme="minorHAnsi"/>
              </w:rPr>
            </w:pPr>
            <w:r w:rsidRPr="009642BB">
              <w:rPr>
                <w:rFonts w:cstheme="minorHAnsi"/>
              </w:rPr>
              <w:t>3</w:t>
            </w:r>
          </w:p>
        </w:tc>
        <w:tc>
          <w:tcPr>
            <w:tcW w:w="1906" w:type="dxa"/>
          </w:tcPr>
          <w:p w14:paraId="4165FD14" w14:textId="0581EA41" w:rsidR="001D03CB" w:rsidRPr="009642BB" w:rsidRDefault="001D03CB" w:rsidP="00D1035C">
            <w:pPr>
              <w:jc w:val="both"/>
              <w:rPr>
                <w:rFonts w:cstheme="minorHAnsi"/>
              </w:rPr>
            </w:pPr>
          </w:p>
        </w:tc>
        <w:tc>
          <w:tcPr>
            <w:tcW w:w="1979" w:type="dxa"/>
          </w:tcPr>
          <w:p w14:paraId="00AAACFB" w14:textId="77777777" w:rsidR="001D03CB" w:rsidRPr="009642BB" w:rsidRDefault="001D03CB" w:rsidP="00D1035C">
            <w:pPr>
              <w:jc w:val="both"/>
              <w:rPr>
                <w:rFonts w:cstheme="minorHAnsi"/>
              </w:rPr>
            </w:pPr>
          </w:p>
        </w:tc>
        <w:tc>
          <w:tcPr>
            <w:tcW w:w="1987" w:type="dxa"/>
          </w:tcPr>
          <w:p w14:paraId="2EBABBF4" w14:textId="77777777" w:rsidR="001D03CB" w:rsidRPr="009642BB" w:rsidRDefault="001D03CB" w:rsidP="00D1035C">
            <w:pPr>
              <w:jc w:val="both"/>
              <w:rPr>
                <w:rFonts w:cstheme="minorHAnsi"/>
              </w:rPr>
            </w:pPr>
          </w:p>
        </w:tc>
        <w:tc>
          <w:tcPr>
            <w:tcW w:w="1817" w:type="dxa"/>
          </w:tcPr>
          <w:p w14:paraId="1698A452" w14:textId="77777777" w:rsidR="001D03CB" w:rsidRPr="009642BB" w:rsidRDefault="001D03CB" w:rsidP="00D1035C">
            <w:pPr>
              <w:jc w:val="both"/>
              <w:rPr>
                <w:rFonts w:cstheme="minorHAnsi"/>
              </w:rPr>
            </w:pPr>
          </w:p>
        </w:tc>
      </w:tr>
      <w:tr w:rsidR="001D03CB" w:rsidRPr="009642BB" w14:paraId="3C00F0AF" w14:textId="78E48F77" w:rsidTr="001D03CB">
        <w:tc>
          <w:tcPr>
            <w:tcW w:w="1661" w:type="dxa"/>
          </w:tcPr>
          <w:p w14:paraId="28F1FC3E" w14:textId="41C782BF" w:rsidR="001D03CB" w:rsidRPr="009642BB" w:rsidRDefault="001D03CB" w:rsidP="00D1035C">
            <w:pPr>
              <w:jc w:val="both"/>
              <w:rPr>
                <w:rFonts w:cstheme="minorHAnsi"/>
              </w:rPr>
            </w:pPr>
            <w:r w:rsidRPr="009642BB">
              <w:rPr>
                <w:rFonts w:cstheme="minorHAnsi"/>
              </w:rPr>
              <w:t>4</w:t>
            </w:r>
          </w:p>
        </w:tc>
        <w:tc>
          <w:tcPr>
            <w:tcW w:w="1906" w:type="dxa"/>
          </w:tcPr>
          <w:p w14:paraId="204F5CF7" w14:textId="182D9D23" w:rsidR="001D03CB" w:rsidRPr="009642BB" w:rsidRDefault="001D03CB" w:rsidP="00D1035C">
            <w:pPr>
              <w:jc w:val="both"/>
              <w:rPr>
                <w:rFonts w:cstheme="minorHAnsi"/>
              </w:rPr>
            </w:pPr>
          </w:p>
        </w:tc>
        <w:tc>
          <w:tcPr>
            <w:tcW w:w="1979" w:type="dxa"/>
          </w:tcPr>
          <w:p w14:paraId="1FAE34E4" w14:textId="77777777" w:rsidR="001D03CB" w:rsidRPr="009642BB" w:rsidRDefault="001D03CB" w:rsidP="00D1035C">
            <w:pPr>
              <w:jc w:val="both"/>
              <w:rPr>
                <w:rFonts w:cstheme="minorHAnsi"/>
              </w:rPr>
            </w:pPr>
          </w:p>
        </w:tc>
        <w:tc>
          <w:tcPr>
            <w:tcW w:w="1987" w:type="dxa"/>
          </w:tcPr>
          <w:p w14:paraId="792FDB67" w14:textId="77777777" w:rsidR="001D03CB" w:rsidRPr="009642BB" w:rsidRDefault="001D03CB" w:rsidP="00D1035C">
            <w:pPr>
              <w:jc w:val="both"/>
              <w:rPr>
                <w:rFonts w:cstheme="minorHAnsi"/>
              </w:rPr>
            </w:pPr>
          </w:p>
        </w:tc>
        <w:tc>
          <w:tcPr>
            <w:tcW w:w="1817" w:type="dxa"/>
          </w:tcPr>
          <w:p w14:paraId="7360B27A" w14:textId="77777777" w:rsidR="001D03CB" w:rsidRPr="009642BB" w:rsidRDefault="001D03CB" w:rsidP="00D1035C">
            <w:pPr>
              <w:jc w:val="both"/>
              <w:rPr>
                <w:rFonts w:cstheme="minorHAnsi"/>
              </w:rPr>
            </w:pPr>
          </w:p>
        </w:tc>
      </w:tr>
      <w:tr w:rsidR="001D03CB" w:rsidRPr="009642BB" w14:paraId="4BAF2815" w14:textId="5FABE209" w:rsidTr="001D03CB">
        <w:tc>
          <w:tcPr>
            <w:tcW w:w="1661" w:type="dxa"/>
          </w:tcPr>
          <w:p w14:paraId="08AEBDD2" w14:textId="1DEFAF08" w:rsidR="001D03CB" w:rsidRPr="009642BB" w:rsidRDefault="001D03CB" w:rsidP="00D1035C">
            <w:pPr>
              <w:jc w:val="both"/>
              <w:rPr>
                <w:rFonts w:cstheme="minorHAnsi"/>
              </w:rPr>
            </w:pPr>
            <w:r w:rsidRPr="009642BB">
              <w:rPr>
                <w:rFonts w:cstheme="minorHAnsi"/>
              </w:rPr>
              <w:t>5</w:t>
            </w:r>
          </w:p>
        </w:tc>
        <w:tc>
          <w:tcPr>
            <w:tcW w:w="1906" w:type="dxa"/>
          </w:tcPr>
          <w:p w14:paraId="6789B688" w14:textId="666696A9" w:rsidR="001D03CB" w:rsidRPr="009642BB" w:rsidRDefault="001D03CB" w:rsidP="00D1035C">
            <w:pPr>
              <w:jc w:val="both"/>
              <w:rPr>
                <w:rFonts w:cstheme="minorHAnsi"/>
              </w:rPr>
            </w:pPr>
          </w:p>
        </w:tc>
        <w:tc>
          <w:tcPr>
            <w:tcW w:w="1979" w:type="dxa"/>
          </w:tcPr>
          <w:p w14:paraId="292C6F5A" w14:textId="77777777" w:rsidR="001D03CB" w:rsidRPr="009642BB" w:rsidRDefault="001D03CB" w:rsidP="00D1035C">
            <w:pPr>
              <w:jc w:val="both"/>
              <w:rPr>
                <w:rFonts w:cstheme="minorHAnsi"/>
              </w:rPr>
            </w:pPr>
          </w:p>
        </w:tc>
        <w:tc>
          <w:tcPr>
            <w:tcW w:w="1987" w:type="dxa"/>
          </w:tcPr>
          <w:p w14:paraId="28B89169" w14:textId="77777777" w:rsidR="001D03CB" w:rsidRPr="009642BB" w:rsidRDefault="001D03CB" w:rsidP="00D1035C">
            <w:pPr>
              <w:jc w:val="both"/>
              <w:rPr>
                <w:rFonts w:cstheme="minorHAnsi"/>
              </w:rPr>
            </w:pPr>
          </w:p>
        </w:tc>
        <w:tc>
          <w:tcPr>
            <w:tcW w:w="1817" w:type="dxa"/>
          </w:tcPr>
          <w:p w14:paraId="600B6CE0" w14:textId="77777777" w:rsidR="001D03CB" w:rsidRPr="009642BB" w:rsidRDefault="001D03CB" w:rsidP="00D1035C">
            <w:pPr>
              <w:jc w:val="both"/>
              <w:rPr>
                <w:rFonts w:cstheme="minorHAnsi"/>
              </w:rPr>
            </w:pPr>
          </w:p>
        </w:tc>
      </w:tr>
    </w:tbl>
    <w:p w14:paraId="7E426129" w14:textId="77777777" w:rsidR="004C5287" w:rsidRPr="009642BB" w:rsidRDefault="004C5287" w:rsidP="00D1035C">
      <w:pPr>
        <w:jc w:val="both"/>
      </w:pPr>
    </w:p>
    <w:p w14:paraId="427B0A79" w14:textId="56D1FB8D" w:rsidR="001D03CB" w:rsidRPr="009642BB" w:rsidRDefault="001D03CB" w:rsidP="00D1035C">
      <w:pPr>
        <w:pStyle w:val="ListParagraph"/>
        <w:numPr>
          <w:ilvl w:val="0"/>
          <w:numId w:val="9"/>
        </w:numPr>
        <w:jc w:val="both"/>
        <w:rPr>
          <w:rFonts w:cstheme="minorHAnsi"/>
        </w:rPr>
      </w:pPr>
      <w:r w:rsidRPr="009642BB">
        <w:rPr>
          <w:rFonts w:cstheme="minorHAnsi"/>
        </w:rPr>
        <w:t>Draw the ray diagram here for at least two different incident angles</w:t>
      </w:r>
      <w:r w:rsidR="004C5287" w:rsidRPr="009642BB">
        <w:rPr>
          <w:rFonts w:cstheme="minorHAnsi"/>
        </w:rPr>
        <w:t>.</w:t>
      </w:r>
    </w:p>
    <w:p w14:paraId="72C40835" w14:textId="4D493E0A" w:rsidR="00215E0D" w:rsidRPr="00D1035C" w:rsidRDefault="000A0D1C" w:rsidP="00D1035C">
      <w:pPr>
        <w:jc w:val="both"/>
        <w:rPr>
          <w:b/>
          <w:sz w:val="24"/>
          <w:szCs w:val="24"/>
        </w:rPr>
      </w:pPr>
      <w:r>
        <w:rPr>
          <w:noProof/>
          <w:sz w:val="24"/>
          <w:szCs w:val="24"/>
        </w:rPr>
        <w:lastRenderedPageBreak/>
        <mc:AlternateContent>
          <mc:Choice Requires="wpg">
            <w:drawing>
              <wp:inline distT="0" distB="0" distL="0" distR="0" wp14:anchorId="066B6F3D" wp14:editId="772F6901">
                <wp:extent cx="5403764" cy="1878228"/>
                <wp:effectExtent l="0" t="0" r="26035" b="27305"/>
                <wp:docPr id="13" name="Group 13" descr="Figure for drawing"/>
                <wp:cNvGraphicFramePr/>
                <a:graphic xmlns:a="http://schemas.openxmlformats.org/drawingml/2006/main">
                  <a:graphicData uri="http://schemas.microsoft.com/office/word/2010/wordprocessingGroup">
                    <wpg:wgp>
                      <wpg:cNvGrpSpPr/>
                      <wpg:grpSpPr>
                        <a:xfrm>
                          <a:off x="0" y="0"/>
                          <a:ext cx="5403764" cy="1878228"/>
                          <a:chOff x="0" y="0"/>
                          <a:chExt cx="5403764" cy="1878228"/>
                        </a:xfrm>
                      </wpg:grpSpPr>
                      <wps:wsp>
                        <wps:cNvPr id="1" name="Rectangle 1"/>
                        <wps:cNvSpPr/>
                        <wps:spPr>
                          <a:xfrm>
                            <a:off x="0" y="8238"/>
                            <a:ext cx="2611394" cy="18699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Connector 3"/>
                        <wps:cNvCnPr/>
                        <wps:spPr>
                          <a:xfrm flipV="1">
                            <a:off x="8238" y="996779"/>
                            <a:ext cx="2619632" cy="8238"/>
                          </a:xfrm>
                          <a:prstGeom prst="line">
                            <a:avLst/>
                          </a:prstGeom>
                        </wps:spPr>
                        <wps:style>
                          <a:lnRef idx="1">
                            <a:schemeClr val="dk1"/>
                          </a:lnRef>
                          <a:fillRef idx="0">
                            <a:schemeClr val="dk1"/>
                          </a:fillRef>
                          <a:effectRef idx="0">
                            <a:schemeClr val="dk1"/>
                          </a:effectRef>
                          <a:fontRef idx="minor">
                            <a:schemeClr val="tx1"/>
                          </a:fontRef>
                        </wps:style>
                        <wps:bodyPr/>
                      </wps:wsp>
                      <wps:wsp>
                        <wps:cNvPr id="7" name="Straight Connector 7"/>
                        <wps:cNvCnPr/>
                        <wps:spPr>
                          <a:xfrm>
                            <a:off x="1260389" y="551935"/>
                            <a:ext cx="0" cy="9308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 name="Rectangle 2"/>
                        <wps:cNvSpPr/>
                        <wps:spPr>
                          <a:xfrm>
                            <a:off x="2734962" y="0"/>
                            <a:ext cx="2611394" cy="18699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flipV="1">
                            <a:off x="2784389" y="988541"/>
                            <a:ext cx="2619375" cy="7620"/>
                          </a:xfrm>
                          <a:prstGeom prst="line">
                            <a:avLst/>
                          </a:prstGeom>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a:off x="4036540" y="510746"/>
                            <a:ext cx="0" cy="93027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741DCF4" id="Group 13" o:spid="_x0000_s1026" alt="Figure for drawing" style="width:425.5pt;height:147.9pt;mso-position-horizontal-relative:char;mso-position-vertical-relative:line" coordsize="54037,1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">
                <v:rect id="Rectangle 1" o:spid="_x0000_s1027" style="position:absolute;top:82;width:26113;height:18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" fillcolor="white [3201]" strokecolor="#70ad47 [3209]" strokeweight="1pt"/>
                <v:line id="Straight Connector 3" o:spid="_x0000_s1028" style="position:absolute;flip:y;visibility:visible;mso-wrap-style:square" from="82,9967" to="26278,1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" strokecolor="black [3200]" strokeweight=".5pt">
                  <v:stroke joinstyle="miter"/>
                </v:line>
                <v:line id="Straight Connector 7" o:spid="_x0000_s1029" style="position:absolute;visibility:visible;mso-wrap-style:square" from="12603,5519" to="12603,14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" strokecolor="#5b9bd5 [3204]" strokeweight=".5pt">
                  <v:stroke dashstyle="dash" joinstyle="miter"/>
                </v:line>
                <v:rect id="Rectangle 2" o:spid="_x0000_s1030" style="position:absolute;left:27349;width:26114;height:18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" fillcolor="white [3201]" strokecolor="#70ad47 [3209]" strokeweight="1pt"/>
                <v:line id="Straight Connector 4" o:spid="_x0000_s1031" style="position:absolute;flip:y;visibility:visible;mso-wrap-style:square" from="27843,9885" to="54037,9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" strokecolor="black [3200]" strokeweight=".5pt">
                  <v:stroke joinstyle="miter"/>
                </v:line>
                <v:line id="Straight Connector 5" o:spid="_x0000_s1032" style="position:absolute;visibility:visible;mso-wrap-style:square" from="40365,5107" to="40365,14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" strokecolor="#5b9bd5 [3204]" strokeweight=".5pt">
                  <v:stroke dashstyle="dash" joinstyle="miter"/>
                </v:line>
                <w10:anchorlock/>
              </v:group>
            </w:pict>
          </mc:Fallback>
        </mc:AlternateContent>
      </w:r>
    </w:p>
    <w:p w14:paraId="63E4B33C" w14:textId="43BAC993" w:rsidR="000B6CBE" w:rsidRPr="009642BB" w:rsidRDefault="003F07E4" w:rsidP="00D1035C">
      <w:pPr>
        <w:spacing w:after="0"/>
        <w:jc w:val="both"/>
        <w:rPr>
          <w:rFonts w:ascii="Calibri" w:hAnsi="Calibri" w:cs="Calibri"/>
        </w:rPr>
      </w:pPr>
      <w:r w:rsidRPr="009642BB">
        <w:rPr>
          <w:rFonts w:ascii="Calibri" w:hAnsi="Calibri" w:cs="Calibri"/>
        </w:rPr>
        <w:t>STUDY OF LAW OF REFRACTION OF LIGHT</w:t>
      </w:r>
    </w:p>
    <w:p w14:paraId="6FD3E198" w14:textId="77777777" w:rsidR="003F07E4" w:rsidRPr="009642BB" w:rsidRDefault="003F07E4" w:rsidP="00D1035C">
      <w:pPr>
        <w:spacing w:after="0"/>
        <w:jc w:val="both"/>
        <w:rPr>
          <w:rFonts w:ascii="Calibri" w:hAnsi="Calibri" w:cs="Calibri"/>
        </w:rPr>
      </w:pPr>
    </w:p>
    <w:p w14:paraId="657BD6D5" w14:textId="231A2002" w:rsidR="00215E0D" w:rsidRPr="009642BB" w:rsidRDefault="00215E0D" w:rsidP="00D1035C">
      <w:pPr>
        <w:spacing w:after="0" w:line="360" w:lineRule="auto"/>
        <w:jc w:val="both"/>
        <w:rPr>
          <w:rFonts w:ascii="Calibri" w:hAnsi="Calibri" w:cs="Calibri"/>
        </w:rPr>
      </w:pPr>
      <w:r w:rsidRPr="009642BB">
        <w:rPr>
          <w:rFonts w:ascii="Calibri" w:hAnsi="Calibri" w:cs="Calibri"/>
        </w:rPr>
        <w:t>Top Material:  Air</w:t>
      </w:r>
      <w:r w:rsidR="000A0D1C">
        <w:rPr>
          <w:rFonts w:ascii="Calibri" w:hAnsi="Calibri" w:cs="Calibri"/>
        </w:rPr>
        <w:tab/>
      </w:r>
      <w:r w:rsidR="000A0D1C">
        <w:rPr>
          <w:rFonts w:ascii="Calibri" w:hAnsi="Calibri" w:cs="Calibri"/>
        </w:rPr>
        <w:tab/>
      </w:r>
      <w:r w:rsidRPr="009642BB">
        <w:rPr>
          <w:rFonts w:ascii="Calibri" w:hAnsi="Calibri" w:cs="Calibri"/>
        </w:rPr>
        <w:t xml:space="preserve">Top Index of Refraction (n):  </w:t>
      </w:r>
      <w:r w:rsidR="004C5287" w:rsidRPr="009642BB">
        <w:rPr>
          <w:rFonts w:ascii="Calibri" w:hAnsi="Calibri" w:cs="Calibri"/>
        </w:rPr>
        <w:t>_____________</w:t>
      </w:r>
    </w:p>
    <w:p w14:paraId="100BDD6C" w14:textId="2D3BFB5C" w:rsidR="00EE0043" w:rsidRPr="009642BB" w:rsidRDefault="00215E0D" w:rsidP="00D1035C">
      <w:pPr>
        <w:spacing w:after="0" w:line="360" w:lineRule="auto"/>
        <w:jc w:val="both"/>
        <w:rPr>
          <w:rFonts w:ascii="Calibri" w:hAnsi="Calibri" w:cs="Calibri"/>
        </w:rPr>
      </w:pPr>
      <w:r w:rsidRPr="009642BB">
        <w:rPr>
          <w:rFonts w:ascii="Calibri" w:hAnsi="Calibri" w:cs="Calibri"/>
        </w:rPr>
        <w:t>Bottom Material:</w:t>
      </w:r>
      <w:r w:rsidR="00DA5CE7" w:rsidRPr="009642BB">
        <w:rPr>
          <w:rFonts w:ascii="Calibri" w:hAnsi="Calibri" w:cs="Calibri"/>
        </w:rPr>
        <w:t xml:space="preserve">  Glass</w:t>
      </w:r>
      <w:r w:rsidR="00DA5CE7" w:rsidRPr="009642BB">
        <w:rPr>
          <w:rFonts w:ascii="Calibri" w:hAnsi="Calibri" w:cs="Calibri"/>
        </w:rPr>
        <w:tab/>
      </w:r>
      <w:r w:rsidRPr="009642BB">
        <w:rPr>
          <w:rFonts w:ascii="Calibri" w:hAnsi="Calibri" w:cs="Calibri"/>
        </w:rPr>
        <w:tab/>
      </w:r>
      <w:r w:rsidR="004C5287" w:rsidRPr="009642BB">
        <w:rPr>
          <w:rFonts w:ascii="Calibri" w:hAnsi="Calibri" w:cs="Calibri"/>
        </w:rPr>
        <w:t xml:space="preserve"> </w:t>
      </w:r>
      <w:r w:rsidRPr="009642BB">
        <w:rPr>
          <w:rFonts w:ascii="Calibri" w:hAnsi="Calibri" w:cs="Calibri"/>
        </w:rPr>
        <w:t>Bottom Index of Refraction (n):</w:t>
      </w:r>
      <w:r w:rsidR="001D03CB" w:rsidRPr="009642BB">
        <w:rPr>
          <w:rFonts w:ascii="Calibri" w:hAnsi="Calibri" w:cs="Calibri"/>
        </w:rPr>
        <w:t xml:space="preserve"> </w:t>
      </w:r>
      <w:r w:rsidR="004C5287" w:rsidRPr="009642BB">
        <w:rPr>
          <w:rFonts w:ascii="Calibri" w:hAnsi="Calibri" w:cs="Calibri"/>
        </w:rPr>
        <w:t>_____________</w:t>
      </w:r>
    </w:p>
    <w:p w14:paraId="320E8917" w14:textId="49C21070" w:rsidR="00474E16" w:rsidRPr="009642BB" w:rsidRDefault="00474E16" w:rsidP="00D1035C">
      <w:pPr>
        <w:pStyle w:val="ListParagraph"/>
        <w:numPr>
          <w:ilvl w:val="0"/>
          <w:numId w:val="10"/>
        </w:numPr>
        <w:spacing w:after="0" w:line="360" w:lineRule="auto"/>
        <w:jc w:val="both"/>
        <w:rPr>
          <w:rFonts w:ascii="Calibri" w:hAnsi="Calibri" w:cs="Calibri"/>
        </w:rPr>
      </w:pPr>
      <w:r w:rsidRPr="009642BB">
        <w:rPr>
          <w:rFonts w:ascii="Calibri" w:hAnsi="Calibri" w:cs="Calibri"/>
        </w:rPr>
        <w:t>Flash the light at certain angle so that light gets refracted and passes from one medium to another medium. Do it for 5 different incident angles.</w:t>
      </w:r>
    </w:p>
    <w:p w14:paraId="72AE0F52" w14:textId="2E71567A" w:rsidR="00474E16" w:rsidRPr="009642BB" w:rsidRDefault="00474E16" w:rsidP="00D1035C">
      <w:pPr>
        <w:spacing w:after="0" w:line="360" w:lineRule="auto"/>
        <w:ind w:firstLine="360"/>
        <w:jc w:val="both"/>
        <w:rPr>
          <w:rFonts w:ascii="Times New Roman" w:eastAsiaTheme="minorEastAsia" w:hAnsi="Times New Roman" w:cs="Times New Roman"/>
        </w:rPr>
      </w:pPr>
      <w:r w:rsidRPr="009642BB">
        <w:rPr>
          <w:rFonts w:ascii="Calibri" w:hAnsi="Calibri" w:cs="Calibri"/>
        </w:rPr>
        <w:t>Use the equations</w:t>
      </w:r>
      <w:r w:rsidRPr="009642B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 xml:space="preserve"> </m:t>
        </m:r>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 xml:space="preserve"> </m:t>
            </m:r>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r>
                  <w:rPr>
                    <w:rFonts w:ascii="Cambria Math" w:hAnsi="Cambria Math" w:cs="Times New Roman"/>
                  </w:rPr>
                  <m:t xml:space="preserve"> </m:t>
                </m:r>
              </m:e>
            </m:func>
            <m:r>
              <w:rPr>
                <w:rFonts w:ascii="Cambria Math" w:hAnsi="Cambria Math" w:cs="Times New Roman"/>
              </w:rPr>
              <m:t xml:space="preserve"> </m:t>
            </m:r>
          </m:e>
        </m:func>
      </m:oMath>
      <w:r w:rsidRPr="009642BB">
        <w:rPr>
          <w:rFonts w:ascii="Times New Roman" w:eastAsiaTheme="minorEastAsia" w:hAnsi="Times New Roman" w:cs="Times New Roman"/>
        </w:rPr>
        <w:t xml:space="preserve"> </w:t>
      </w:r>
    </w:p>
    <w:p w14:paraId="1A8EA012" w14:textId="39078CC1" w:rsidR="00474E16" w:rsidRPr="009642BB" w:rsidRDefault="00474E16" w:rsidP="00D1035C">
      <w:pPr>
        <w:spacing w:after="0" w:line="360" w:lineRule="auto"/>
        <w:ind w:firstLine="360"/>
        <w:jc w:val="both"/>
        <w:rPr>
          <w:rFonts w:ascii="Times New Roman" w:eastAsiaTheme="minorEastAsia" w:hAnsi="Times New Roman" w:cs="Times New Roman"/>
        </w:rPr>
      </w:pPr>
      <w:r w:rsidRPr="009642BB">
        <w:rPr>
          <w:rFonts w:eastAsiaTheme="minorEastAsia" w:cstheme="minorHAnsi"/>
        </w:rPr>
        <w:t>Use the equation to predict   for</w:t>
      </w:r>
      <w:r w:rsidRPr="009642BB">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r>
          <w:rPr>
            <w:rFonts w:ascii="Cambria Math" w:hAnsi="Cambria Math" w:cs="Times New Roman"/>
          </w:rPr>
          <m:t xml:space="preserve">= </m:t>
        </m:r>
        <m:func>
          <m:funcPr>
            <m:ctrlPr>
              <w:rPr>
                <w:rFonts w:ascii="Cambria Math" w:hAnsi="Cambria Math" w:cs="Times New Roman"/>
                <w:i/>
              </w:rPr>
            </m:ctrlPr>
          </m:funcPr>
          <m:fName>
            <m:sSup>
              <m:sSupPr>
                <m:ctrlPr>
                  <w:rPr>
                    <w:rFonts w:ascii="Cambria Math" w:hAnsi="Cambria Math" w:cs="Times New Roman"/>
                    <w:i/>
                  </w:rPr>
                </m:ctrlPr>
              </m:sSupPr>
              <m:e>
                <m:r>
                  <m:rPr>
                    <m:sty m:val="p"/>
                  </m:rPr>
                  <w:rPr>
                    <w:rFonts w:ascii="Cambria Math" w:hAnsi="Cambria Math" w:cs="Times New Roman"/>
                  </w:rPr>
                  <m:t>sin</m:t>
                </m:r>
              </m:e>
              <m:sup>
                <m:r>
                  <w:rPr>
                    <w:rFonts w:ascii="Cambria Math" w:hAnsi="Cambria Math" w:cs="Times New Roman"/>
                  </w:rPr>
                  <m:t>-1</m:t>
                </m:r>
              </m:sup>
            </m:sSup>
            <m:r>
              <w:rPr>
                <w:rFonts w:ascii="Cambria Math" w:hAnsi="Cambria Math" w:cs="Times New Roman"/>
              </w:rPr>
              <m:t>(</m:t>
            </m:r>
          </m:fName>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den>
            </m:f>
            <m:r>
              <w:rPr>
                <w:rFonts w:ascii="Cambria Math" w:hAnsi="Cambria Math" w:cs="Times New Roman"/>
              </w:rPr>
              <m:t>*</m:t>
            </m:r>
          </m:e>
        </m:func>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 xml:space="preserve">) </m:t>
            </m:r>
          </m:e>
        </m:func>
      </m:oMath>
    </w:p>
    <w:p w14:paraId="6C9F9FF0" w14:textId="2C124E59" w:rsidR="00474E16" w:rsidRPr="009642BB" w:rsidRDefault="00474E16" w:rsidP="00D1035C">
      <w:pPr>
        <w:pStyle w:val="ListParagraph"/>
        <w:numPr>
          <w:ilvl w:val="0"/>
          <w:numId w:val="10"/>
        </w:numPr>
        <w:spacing w:after="0" w:line="360" w:lineRule="auto"/>
        <w:jc w:val="both"/>
        <w:rPr>
          <w:rFonts w:ascii="Calibri" w:hAnsi="Calibri" w:cs="Calibri"/>
        </w:rPr>
      </w:pPr>
      <w:r w:rsidRPr="009642BB">
        <w:rPr>
          <w:rFonts w:ascii="Calibri" w:hAnsi="Calibri" w:cs="Calibri"/>
        </w:rPr>
        <w:t>After you complete the predictions, you can observe using the protractor and provide the observed refracted angle.</w:t>
      </w:r>
    </w:p>
    <w:tbl>
      <w:tblPr>
        <w:tblStyle w:val="TableGrid"/>
        <w:tblW w:w="0" w:type="auto"/>
        <w:tblLook w:val="04A0" w:firstRow="1" w:lastRow="0" w:firstColumn="1" w:lastColumn="0" w:noHBand="0" w:noVBand="1"/>
      </w:tblPr>
      <w:tblGrid>
        <w:gridCol w:w="1661"/>
        <w:gridCol w:w="1906"/>
        <w:gridCol w:w="1979"/>
        <w:gridCol w:w="1987"/>
        <w:gridCol w:w="1817"/>
      </w:tblGrid>
      <w:tr w:rsidR="001D03CB" w:rsidRPr="009642BB" w14:paraId="397258B6" w14:textId="77777777" w:rsidTr="00B808A1">
        <w:tc>
          <w:tcPr>
            <w:tcW w:w="1661" w:type="dxa"/>
          </w:tcPr>
          <w:p w14:paraId="78B27DC4" w14:textId="77777777" w:rsidR="001D03CB" w:rsidRPr="009642BB" w:rsidRDefault="001D03CB" w:rsidP="00D1035C">
            <w:pPr>
              <w:jc w:val="both"/>
              <w:rPr>
                <w:rFonts w:ascii="Calibri" w:hAnsi="Calibri" w:cs="Calibri"/>
                <w:b/>
              </w:rPr>
            </w:pPr>
            <w:r w:rsidRPr="009642BB">
              <w:rPr>
                <w:rFonts w:ascii="Calibri" w:hAnsi="Calibri" w:cs="Calibri"/>
                <w:b/>
              </w:rPr>
              <w:t>Trials</w:t>
            </w:r>
          </w:p>
        </w:tc>
        <w:tc>
          <w:tcPr>
            <w:tcW w:w="1906" w:type="dxa"/>
          </w:tcPr>
          <w:p w14:paraId="728FBD9D" w14:textId="77777777" w:rsidR="001D03CB" w:rsidRPr="009642BB" w:rsidRDefault="001D03CB" w:rsidP="00D1035C">
            <w:pPr>
              <w:jc w:val="both"/>
              <w:rPr>
                <w:rFonts w:ascii="Calibri" w:hAnsi="Calibri" w:cs="Calibri"/>
                <w:b/>
              </w:rPr>
            </w:pPr>
            <w:r w:rsidRPr="009642BB">
              <w:rPr>
                <w:rFonts w:ascii="Calibri" w:hAnsi="Calibri" w:cs="Calibri"/>
                <w:b/>
              </w:rPr>
              <w:t>Incident Angle (</w:t>
            </w:r>
            <m:oMath>
              <m:sSub>
                <m:sSubPr>
                  <m:ctrlPr>
                    <w:rPr>
                      <w:rFonts w:ascii="Cambria Math" w:hAnsi="Cambria Math" w:cs="Calibri"/>
                      <w:b/>
                      <w:i/>
                    </w:rPr>
                  </m:ctrlPr>
                </m:sSubPr>
                <m:e>
                  <m:r>
                    <m:rPr>
                      <m:sty m:val="bi"/>
                    </m:rPr>
                    <w:rPr>
                      <w:rFonts w:ascii="Cambria Math" w:hAnsi="Cambria Math" w:cs="Calibri"/>
                    </w:rPr>
                    <m:t>θ</m:t>
                  </m:r>
                </m:e>
                <m:sub>
                  <m:r>
                    <m:rPr>
                      <m:sty m:val="bi"/>
                    </m:rPr>
                    <w:rPr>
                      <w:rFonts w:ascii="Cambria Math" w:hAnsi="Cambria Math" w:cs="Calibri"/>
                    </w:rPr>
                    <m:t>1</m:t>
                  </m:r>
                </m:sub>
              </m:sSub>
              <m:r>
                <m:rPr>
                  <m:sty m:val="bi"/>
                </m:rPr>
                <w:rPr>
                  <w:rFonts w:ascii="Cambria Math" w:hAnsi="Cambria Math" w:cs="Calibri"/>
                </w:rPr>
                <m:t>)</m:t>
              </m:r>
            </m:oMath>
          </w:p>
        </w:tc>
        <w:tc>
          <w:tcPr>
            <w:tcW w:w="1979" w:type="dxa"/>
          </w:tcPr>
          <w:p w14:paraId="0F6A2227" w14:textId="77777777" w:rsidR="001D03CB" w:rsidRPr="009642BB" w:rsidRDefault="001D03CB" w:rsidP="00D1035C">
            <w:pPr>
              <w:jc w:val="both"/>
              <w:rPr>
                <w:rFonts w:ascii="Calibri" w:hAnsi="Calibri" w:cs="Calibri"/>
                <w:b/>
              </w:rPr>
            </w:pPr>
            <w:r w:rsidRPr="009642BB">
              <w:rPr>
                <w:rFonts w:ascii="Calibri" w:hAnsi="Calibri" w:cs="Calibri"/>
                <w:b/>
              </w:rPr>
              <w:t>Predicted Reflected Angle (</w:t>
            </w:r>
            <m:oMath>
              <m:sSub>
                <m:sSubPr>
                  <m:ctrlPr>
                    <w:rPr>
                      <w:rFonts w:ascii="Cambria Math" w:hAnsi="Cambria Math" w:cs="Calibri"/>
                      <w:b/>
                      <w:i/>
                    </w:rPr>
                  </m:ctrlPr>
                </m:sSubPr>
                <m:e>
                  <m:r>
                    <m:rPr>
                      <m:sty m:val="bi"/>
                    </m:rPr>
                    <w:rPr>
                      <w:rFonts w:ascii="Cambria Math" w:hAnsi="Cambria Math" w:cs="Calibri"/>
                    </w:rPr>
                    <m:t>θ</m:t>
                  </m:r>
                </m:e>
                <m:sub>
                  <m:r>
                    <m:rPr>
                      <m:sty m:val="bi"/>
                    </m:rPr>
                    <w:rPr>
                      <w:rFonts w:ascii="Cambria Math" w:hAnsi="Cambria Math" w:cs="Calibri"/>
                    </w:rPr>
                    <m:t>2</m:t>
                  </m:r>
                </m:sub>
              </m:sSub>
              <m:r>
                <m:rPr>
                  <m:sty m:val="bi"/>
                </m:rPr>
                <w:rPr>
                  <w:rFonts w:ascii="Cambria Math" w:hAnsi="Cambria Math" w:cs="Calibri"/>
                </w:rPr>
                <m:t>)</m:t>
              </m:r>
            </m:oMath>
          </w:p>
        </w:tc>
        <w:tc>
          <w:tcPr>
            <w:tcW w:w="1987" w:type="dxa"/>
          </w:tcPr>
          <w:p w14:paraId="75ACFE38" w14:textId="77777777" w:rsidR="001D03CB" w:rsidRPr="009642BB" w:rsidRDefault="001D03CB" w:rsidP="00D1035C">
            <w:pPr>
              <w:jc w:val="both"/>
              <w:rPr>
                <w:rFonts w:ascii="Calibri" w:hAnsi="Calibri" w:cs="Calibri"/>
                <w:b/>
              </w:rPr>
            </w:pPr>
            <w:r w:rsidRPr="009642BB">
              <w:rPr>
                <w:rFonts w:ascii="Calibri" w:hAnsi="Calibri" w:cs="Calibri"/>
                <w:b/>
              </w:rPr>
              <w:t xml:space="preserve">Observed Refracted Angle( </w:t>
            </w:r>
            <m:oMath>
              <m:sSub>
                <m:sSubPr>
                  <m:ctrlPr>
                    <w:rPr>
                      <w:rFonts w:ascii="Cambria Math" w:hAnsi="Cambria Math" w:cs="Calibri"/>
                      <w:b/>
                      <w:i/>
                    </w:rPr>
                  </m:ctrlPr>
                </m:sSubPr>
                <m:e>
                  <m:r>
                    <m:rPr>
                      <m:sty m:val="bi"/>
                    </m:rPr>
                    <w:rPr>
                      <w:rFonts w:ascii="Cambria Math" w:hAnsi="Cambria Math" w:cs="Calibri"/>
                    </w:rPr>
                    <m:t>θ</m:t>
                  </m:r>
                </m:e>
                <m:sub>
                  <m:r>
                    <m:rPr>
                      <m:sty m:val="bi"/>
                    </m:rPr>
                    <w:rPr>
                      <w:rFonts w:ascii="Cambria Math" w:hAnsi="Cambria Math" w:cs="Calibri"/>
                    </w:rPr>
                    <m:t>2</m:t>
                  </m:r>
                </m:sub>
              </m:sSub>
              <m:r>
                <m:rPr>
                  <m:sty m:val="bi"/>
                </m:rPr>
                <w:rPr>
                  <w:rFonts w:ascii="Cambria Math" w:hAnsi="Cambria Math" w:cs="Calibri"/>
                </w:rPr>
                <m:t>)</m:t>
              </m:r>
            </m:oMath>
          </w:p>
        </w:tc>
        <w:tc>
          <w:tcPr>
            <w:tcW w:w="1817" w:type="dxa"/>
          </w:tcPr>
          <w:p w14:paraId="08A19233" w14:textId="77777777" w:rsidR="001D03CB" w:rsidRPr="009642BB" w:rsidRDefault="001D03CB" w:rsidP="00D1035C">
            <w:pPr>
              <w:jc w:val="both"/>
              <w:rPr>
                <w:rFonts w:ascii="Calibri" w:hAnsi="Calibri" w:cs="Calibri"/>
                <w:b/>
              </w:rPr>
            </w:pPr>
            <w:r w:rsidRPr="009642BB">
              <w:rPr>
                <w:rFonts w:ascii="Calibri" w:hAnsi="Calibri" w:cs="Calibri"/>
                <w:b/>
              </w:rPr>
              <w:t>Comments</w:t>
            </w:r>
          </w:p>
        </w:tc>
      </w:tr>
      <w:tr w:rsidR="001D03CB" w:rsidRPr="009642BB" w14:paraId="31199B65" w14:textId="77777777" w:rsidTr="00B808A1">
        <w:tc>
          <w:tcPr>
            <w:tcW w:w="1661" w:type="dxa"/>
          </w:tcPr>
          <w:p w14:paraId="72C22212" w14:textId="77777777" w:rsidR="001D03CB" w:rsidRPr="009642BB" w:rsidRDefault="001D03CB" w:rsidP="00D1035C">
            <w:pPr>
              <w:jc w:val="both"/>
              <w:rPr>
                <w:rFonts w:ascii="Calibri" w:hAnsi="Calibri" w:cs="Calibri"/>
              </w:rPr>
            </w:pPr>
            <w:r w:rsidRPr="009642BB">
              <w:rPr>
                <w:rFonts w:ascii="Calibri" w:hAnsi="Calibri" w:cs="Calibri"/>
              </w:rPr>
              <w:t>1</w:t>
            </w:r>
          </w:p>
        </w:tc>
        <w:tc>
          <w:tcPr>
            <w:tcW w:w="1906" w:type="dxa"/>
          </w:tcPr>
          <w:p w14:paraId="1CA1F238" w14:textId="77777777" w:rsidR="001D03CB" w:rsidRPr="009642BB" w:rsidRDefault="001D03CB" w:rsidP="00D1035C">
            <w:pPr>
              <w:jc w:val="both"/>
              <w:rPr>
                <w:rFonts w:ascii="Calibri" w:hAnsi="Calibri" w:cs="Calibri"/>
              </w:rPr>
            </w:pPr>
          </w:p>
          <w:p w14:paraId="0BD6148E" w14:textId="77777777" w:rsidR="001D03CB" w:rsidRPr="009642BB" w:rsidRDefault="001D03CB" w:rsidP="00D1035C">
            <w:pPr>
              <w:jc w:val="both"/>
              <w:rPr>
                <w:rFonts w:ascii="Calibri" w:hAnsi="Calibri" w:cs="Calibri"/>
              </w:rPr>
            </w:pPr>
          </w:p>
        </w:tc>
        <w:tc>
          <w:tcPr>
            <w:tcW w:w="1979" w:type="dxa"/>
          </w:tcPr>
          <w:p w14:paraId="2EDF46A1" w14:textId="77777777" w:rsidR="001D03CB" w:rsidRPr="009642BB" w:rsidRDefault="001D03CB" w:rsidP="00D1035C">
            <w:pPr>
              <w:jc w:val="both"/>
              <w:rPr>
                <w:rFonts w:ascii="Calibri" w:hAnsi="Calibri" w:cs="Calibri"/>
              </w:rPr>
            </w:pPr>
          </w:p>
        </w:tc>
        <w:tc>
          <w:tcPr>
            <w:tcW w:w="1987" w:type="dxa"/>
          </w:tcPr>
          <w:p w14:paraId="46A56D6C" w14:textId="77777777" w:rsidR="001D03CB" w:rsidRPr="009642BB" w:rsidRDefault="001D03CB" w:rsidP="00D1035C">
            <w:pPr>
              <w:jc w:val="both"/>
              <w:rPr>
                <w:rFonts w:ascii="Calibri" w:hAnsi="Calibri" w:cs="Calibri"/>
              </w:rPr>
            </w:pPr>
          </w:p>
        </w:tc>
        <w:tc>
          <w:tcPr>
            <w:tcW w:w="1817" w:type="dxa"/>
          </w:tcPr>
          <w:p w14:paraId="5363A764" w14:textId="77777777" w:rsidR="001D03CB" w:rsidRPr="009642BB" w:rsidRDefault="001D03CB" w:rsidP="00D1035C">
            <w:pPr>
              <w:jc w:val="both"/>
              <w:rPr>
                <w:rFonts w:ascii="Calibri" w:hAnsi="Calibri" w:cs="Calibri"/>
              </w:rPr>
            </w:pPr>
          </w:p>
        </w:tc>
      </w:tr>
      <w:tr w:rsidR="001D03CB" w:rsidRPr="009642BB" w14:paraId="55F94B81" w14:textId="77777777" w:rsidTr="00B808A1">
        <w:tc>
          <w:tcPr>
            <w:tcW w:w="1661" w:type="dxa"/>
          </w:tcPr>
          <w:p w14:paraId="3E6B3308" w14:textId="77777777" w:rsidR="001D03CB" w:rsidRPr="009642BB" w:rsidRDefault="001D03CB" w:rsidP="00D1035C">
            <w:pPr>
              <w:jc w:val="both"/>
              <w:rPr>
                <w:rFonts w:ascii="Calibri" w:hAnsi="Calibri" w:cs="Calibri"/>
              </w:rPr>
            </w:pPr>
            <w:r w:rsidRPr="009642BB">
              <w:rPr>
                <w:rFonts w:ascii="Calibri" w:hAnsi="Calibri" w:cs="Calibri"/>
              </w:rPr>
              <w:t>2</w:t>
            </w:r>
          </w:p>
        </w:tc>
        <w:tc>
          <w:tcPr>
            <w:tcW w:w="1906" w:type="dxa"/>
          </w:tcPr>
          <w:p w14:paraId="31917C5E" w14:textId="77777777" w:rsidR="001D03CB" w:rsidRPr="009642BB" w:rsidRDefault="001D03CB" w:rsidP="00D1035C">
            <w:pPr>
              <w:jc w:val="both"/>
              <w:rPr>
                <w:rFonts w:ascii="Calibri" w:hAnsi="Calibri" w:cs="Calibri"/>
              </w:rPr>
            </w:pPr>
          </w:p>
        </w:tc>
        <w:tc>
          <w:tcPr>
            <w:tcW w:w="1979" w:type="dxa"/>
          </w:tcPr>
          <w:p w14:paraId="355D0069" w14:textId="77777777" w:rsidR="001D03CB" w:rsidRPr="009642BB" w:rsidRDefault="001D03CB" w:rsidP="00D1035C">
            <w:pPr>
              <w:jc w:val="both"/>
              <w:rPr>
                <w:rFonts w:ascii="Calibri" w:hAnsi="Calibri" w:cs="Calibri"/>
              </w:rPr>
            </w:pPr>
          </w:p>
        </w:tc>
        <w:tc>
          <w:tcPr>
            <w:tcW w:w="1987" w:type="dxa"/>
          </w:tcPr>
          <w:p w14:paraId="4BE582F4" w14:textId="77777777" w:rsidR="001D03CB" w:rsidRPr="009642BB" w:rsidRDefault="001D03CB" w:rsidP="00D1035C">
            <w:pPr>
              <w:jc w:val="both"/>
              <w:rPr>
                <w:rFonts w:ascii="Calibri" w:hAnsi="Calibri" w:cs="Calibri"/>
              </w:rPr>
            </w:pPr>
          </w:p>
        </w:tc>
        <w:tc>
          <w:tcPr>
            <w:tcW w:w="1817" w:type="dxa"/>
          </w:tcPr>
          <w:p w14:paraId="3EDD9711" w14:textId="77777777" w:rsidR="001D03CB" w:rsidRPr="009642BB" w:rsidRDefault="001D03CB" w:rsidP="00D1035C">
            <w:pPr>
              <w:jc w:val="both"/>
              <w:rPr>
                <w:rFonts w:ascii="Calibri" w:hAnsi="Calibri" w:cs="Calibri"/>
              </w:rPr>
            </w:pPr>
          </w:p>
        </w:tc>
      </w:tr>
      <w:tr w:rsidR="001D03CB" w:rsidRPr="009642BB" w14:paraId="5C6AB742" w14:textId="77777777" w:rsidTr="00B808A1">
        <w:tc>
          <w:tcPr>
            <w:tcW w:w="1661" w:type="dxa"/>
          </w:tcPr>
          <w:p w14:paraId="57D27605" w14:textId="77777777" w:rsidR="001D03CB" w:rsidRPr="009642BB" w:rsidRDefault="001D03CB" w:rsidP="00D1035C">
            <w:pPr>
              <w:jc w:val="both"/>
              <w:rPr>
                <w:rFonts w:ascii="Calibri" w:hAnsi="Calibri" w:cs="Calibri"/>
              </w:rPr>
            </w:pPr>
            <w:r w:rsidRPr="009642BB">
              <w:rPr>
                <w:rFonts w:ascii="Calibri" w:hAnsi="Calibri" w:cs="Calibri"/>
              </w:rPr>
              <w:t>3</w:t>
            </w:r>
          </w:p>
        </w:tc>
        <w:tc>
          <w:tcPr>
            <w:tcW w:w="1906" w:type="dxa"/>
          </w:tcPr>
          <w:p w14:paraId="400675B5" w14:textId="77777777" w:rsidR="001D03CB" w:rsidRPr="009642BB" w:rsidRDefault="001D03CB" w:rsidP="00D1035C">
            <w:pPr>
              <w:jc w:val="both"/>
              <w:rPr>
                <w:rFonts w:ascii="Calibri" w:hAnsi="Calibri" w:cs="Calibri"/>
              </w:rPr>
            </w:pPr>
          </w:p>
        </w:tc>
        <w:tc>
          <w:tcPr>
            <w:tcW w:w="1979" w:type="dxa"/>
          </w:tcPr>
          <w:p w14:paraId="52DE7D11" w14:textId="77777777" w:rsidR="001D03CB" w:rsidRPr="009642BB" w:rsidRDefault="001D03CB" w:rsidP="00D1035C">
            <w:pPr>
              <w:jc w:val="both"/>
              <w:rPr>
                <w:rFonts w:ascii="Calibri" w:hAnsi="Calibri" w:cs="Calibri"/>
              </w:rPr>
            </w:pPr>
          </w:p>
        </w:tc>
        <w:tc>
          <w:tcPr>
            <w:tcW w:w="1987" w:type="dxa"/>
          </w:tcPr>
          <w:p w14:paraId="3C70C6A0" w14:textId="77777777" w:rsidR="001D03CB" w:rsidRPr="009642BB" w:rsidRDefault="001D03CB" w:rsidP="00D1035C">
            <w:pPr>
              <w:jc w:val="both"/>
              <w:rPr>
                <w:rFonts w:ascii="Calibri" w:hAnsi="Calibri" w:cs="Calibri"/>
              </w:rPr>
            </w:pPr>
          </w:p>
        </w:tc>
        <w:tc>
          <w:tcPr>
            <w:tcW w:w="1817" w:type="dxa"/>
          </w:tcPr>
          <w:p w14:paraId="4D80AC9C" w14:textId="77777777" w:rsidR="001D03CB" w:rsidRPr="009642BB" w:rsidRDefault="001D03CB" w:rsidP="00D1035C">
            <w:pPr>
              <w:jc w:val="both"/>
              <w:rPr>
                <w:rFonts w:ascii="Calibri" w:hAnsi="Calibri" w:cs="Calibri"/>
              </w:rPr>
            </w:pPr>
          </w:p>
        </w:tc>
      </w:tr>
      <w:tr w:rsidR="001D03CB" w:rsidRPr="009642BB" w14:paraId="6B67CC95" w14:textId="77777777" w:rsidTr="00B808A1">
        <w:tc>
          <w:tcPr>
            <w:tcW w:w="1661" w:type="dxa"/>
          </w:tcPr>
          <w:p w14:paraId="05054FF9" w14:textId="77777777" w:rsidR="001D03CB" w:rsidRPr="009642BB" w:rsidRDefault="001D03CB" w:rsidP="00D1035C">
            <w:pPr>
              <w:jc w:val="both"/>
              <w:rPr>
                <w:rFonts w:ascii="Calibri" w:hAnsi="Calibri" w:cs="Calibri"/>
              </w:rPr>
            </w:pPr>
            <w:r w:rsidRPr="009642BB">
              <w:rPr>
                <w:rFonts w:ascii="Calibri" w:hAnsi="Calibri" w:cs="Calibri"/>
              </w:rPr>
              <w:t>4</w:t>
            </w:r>
          </w:p>
        </w:tc>
        <w:tc>
          <w:tcPr>
            <w:tcW w:w="1906" w:type="dxa"/>
          </w:tcPr>
          <w:p w14:paraId="37D9B3A3" w14:textId="77777777" w:rsidR="001D03CB" w:rsidRPr="009642BB" w:rsidRDefault="001D03CB" w:rsidP="00D1035C">
            <w:pPr>
              <w:jc w:val="both"/>
              <w:rPr>
                <w:rFonts w:ascii="Calibri" w:hAnsi="Calibri" w:cs="Calibri"/>
              </w:rPr>
            </w:pPr>
          </w:p>
        </w:tc>
        <w:tc>
          <w:tcPr>
            <w:tcW w:w="1979" w:type="dxa"/>
          </w:tcPr>
          <w:p w14:paraId="35CD4630" w14:textId="77777777" w:rsidR="001D03CB" w:rsidRPr="009642BB" w:rsidRDefault="001D03CB" w:rsidP="00D1035C">
            <w:pPr>
              <w:jc w:val="both"/>
              <w:rPr>
                <w:rFonts w:ascii="Calibri" w:hAnsi="Calibri" w:cs="Calibri"/>
              </w:rPr>
            </w:pPr>
          </w:p>
        </w:tc>
        <w:tc>
          <w:tcPr>
            <w:tcW w:w="1987" w:type="dxa"/>
          </w:tcPr>
          <w:p w14:paraId="1F0A6E57" w14:textId="77777777" w:rsidR="001D03CB" w:rsidRPr="009642BB" w:rsidRDefault="001D03CB" w:rsidP="00D1035C">
            <w:pPr>
              <w:jc w:val="both"/>
              <w:rPr>
                <w:rFonts w:ascii="Calibri" w:hAnsi="Calibri" w:cs="Calibri"/>
              </w:rPr>
            </w:pPr>
          </w:p>
        </w:tc>
        <w:tc>
          <w:tcPr>
            <w:tcW w:w="1817" w:type="dxa"/>
          </w:tcPr>
          <w:p w14:paraId="6E37BD58" w14:textId="77777777" w:rsidR="001D03CB" w:rsidRPr="009642BB" w:rsidRDefault="001D03CB" w:rsidP="00D1035C">
            <w:pPr>
              <w:jc w:val="both"/>
              <w:rPr>
                <w:rFonts w:ascii="Calibri" w:hAnsi="Calibri" w:cs="Calibri"/>
              </w:rPr>
            </w:pPr>
          </w:p>
        </w:tc>
      </w:tr>
      <w:tr w:rsidR="001D03CB" w:rsidRPr="009642BB" w14:paraId="76AFFDDE" w14:textId="77777777" w:rsidTr="00B808A1">
        <w:tc>
          <w:tcPr>
            <w:tcW w:w="1661" w:type="dxa"/>
          </w:tcPr>
          <w:p w14:paraId="08205476" w14:textId="77777777" w:rsidR="001D03CB" w:rsidRPr="009642BB" w:rsidRDefault="001D03CB" w:rsidP="00D1035C">
            <w:pPr>
              <w:jc w:val="both"/>
              <w:rPr>
                <w:rFonts w:ascii="Calibri" w:hAnsi="Calibri" w:cs="Calibri"/>
              </w:rPr>
            </w:pPr>
            <w:r w:rsidRPr="009642BB">
              <w:rPr>
                <w:rFonts w:ascii="Calibri" w:hAnsi="Calibri" w:cs="Calibri"/>
              </w:rPr>
              <w:t>5</w:t>
            </w:r>
          </w:p>
        </w:tc>
        <w:tc>
          <w:tcPr>
            <w:tcW w:w="1906" w:type="dxa"/>
          </w:tcPr>
          <w:p w14:paraId="5B54EEBC" w14:textId="77777777" w:rsidR="001D03CB" w:rsidRPr="009642BB" w:rsidRDefault="001D03CB" w:rsidP="00D1035C">
            <w:pPr>
              <w:jc w:val="both"/>
              <w:rPr>
                <w:rFonts w:ascii="Calibri" w:hAnsi="Calibri" w:cs="Calibri"/>
              </w:rPr>
            </w:pPr>
          </w:p>
        </w:tc>
        <w:tc>
          <w:tcPr>
            <w:tcW w:w="1979" w:type="dxa"/>
          </w:tcPr>
          <w:p w14:paraId="64578127" w14:textId="77777777" w:rsidR="001D03CB" w:rsidRPr="009642BB" w:rsidRDefault="001D03CB" w:rsidP="00D1035C">
            <w:pPr>
              <w:jc w:val="both"/>
              <w:rPr>
                <w:rFonts w:ascii="Calibri" w:hAnsi="Calibri" w:cs="Calibri"/>
              </w:rPr>
            </w:pPr>
          </w:p>
        </w:tc>
        <w:tc>
          <w:tcPr>
            <w:tcW w:w="1987" w:type="dxa"/>
          </w:tcPr>
          <w:p w14:paraId="0C02B3BA" w14:textId="77777777" w:rsidR="001D03CB" w:rsidRPr="009642BB" w:rsidRDefault="001D03CB" w:rsidP="00D1035C">
            <w:pPr>
              <w:jc w:val="both"/>
              <w:rPr>
                <w:rFonts w:ascii="Calibri" w:hAnsi="Calibri" w:cs="Calibri"/>
              </w:rPr>
            </w:pPr>
          </w:p>
        </w:tc>
        <w:tc>
          <w:tcPr>
            <w:tcW w:w="1817" w:type="dxa"/>
          </w:tcPr>
          <w:p w14:paraId="5EB59207" w14:textId="77777777" w:rsidR="001D03CB" w:rsidRPr="009642BB" w:rsidRDefault="001D03CB" w:rsidP="00D1035C">
            <w:pPr>
              <w:jc w:val="both"/>
              <w:rPr>
                <w:rFonts w:ascii="Calibri" w:hAnsi="Calibri" w:cs="Calibri"/>
              </w:rPr>
            </w:pPr>
          </w:p>
        </w:tc>
      </w:tr>
    </w:tbl>
    <w:p w14:paraId="046DB7F9" w14:textId="77777777" w:rsidR="004C5287" w:rsidRPr="009642BB" w:rsidRDefault="004C5287" w:rsidP="00D1035C">
      <w:pPr>
        <w:jc w:val="both"/>
      </w:pPr>
    </w:p>
    <w:p w14:paraId="42933EE8" w14:textId="58336686" w:rsidR="001D03CB" w:rsidRPr="009642BB" w:rsidRDefault="001D03CB" w:rsidP="00D1035C">
      <w:pPr>
        <w:pStyle w:val="ListParagraph"/>
        <w:numPr>
          <w:ilvl w:val="0"/>
          <w:numId w:val="10"/>
        </w:numPr>
        <w:jc w:val="both"/>
        <w:rPr>
          <w:rFonts w:cstheme="minorHAnsi"/>
        </w:rPr>
      </w:pPr>
      <w:r w:rsidRPr="009642BB">
        <w:rPr>
          <w:rFonts w:cstheme="minorHAnsi"/>
        </w:rPr>
        <w:t>Draw the ray diagram here for at least two different incident angles</w:t>
      </w:r>
      <w:r w:rsidR="004C5287" w:rsidRPr="009642BB">
        <w:rPr>
          <w:rFonts w:cstheme="minorHAnsi"/>
        </w:rPr>
        <w:t>.</w:t>
      </w:r>
    </w:p>
    <w:p w14:paraId="52A59C4F" w14:textId="76E5D362" w:rsidR="00215E0D" w:rsidRPr="009642BB" w:rsidRDefault="000A0D1C" w:rsidP="00D1035C">
      <w:pPr>
        <w:jc w:val="both"/>
      </w:pPr>
      <w:r>
        <w:rPr>
          <w:noProof/>
        </w:rPr>
        <w:lastRenderedPageBreak/>
        <mc:AlternateContent>
          <mc:Choice Requires="wpg">
            <w:drawing>
              <wp:inline distT="0" distB="0" distL="0" distR="0" wp14:anchorId="1DA35D6B" wp14:editId="1EF63D00">
                <wp:extent cx="5403764" cy="1878227"/>
                <wp:effectExtent l="0" t="0" r="26035" b="27305"/>
                <wp:docPr id="22" name="Group 22" descr="Figure for drawing"/>
                <wp:cNvGraphicFramePr/>
                <a:graphic xmlns:a="http://schemas.openxmlformats.org/drawingml/2006/main">
                  <a:graphicData uri="http://schemas.microsoft.com/office/word/2010/wordprocessingGroup">
                    <wpg:wgp>
                      <wpg:cNvGrpSpPr/>
                      <wpg:grpSpPr>
                        <a:xfrm>
                          <a:off x="0" y="0"/>
                          <a:ext cx="5403764" cy="1878227"/>
                          <a:chOff x="0" y="0"/>
                          <a:chExt cx="5403764" cy="1878227"/>
                        </a:xfrm>
                      </wpg:grpSpPr>
                      <wps:wsp>
                        <wps:cNvPr id="8" name="Rectangle 8"/>
                        <wps:cNvSpPr/>
                        <wps:spPr>
                          <a:xfrm>
                            <a:off x="0" y="8237"/>
                            <a:ext cx="2611394" cy="18699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9"/>
                        <wps:cNvCnPr/>
                        <wps:spPr>
                          <a:xfrm flipV="1">
                            <a:off x="8238" y="980302"/>
                            <a:ext cx="2619632" cy="8238"/>
                          </a:xfrm>
                          <a:prstGeom prst="line">
                            <a:avLst/>
                          </a:prstGeom>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a:off x="1260389" y="518983"/>
                            <a:ext cx="0" cy="9308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6" name="Rectangle 6"/>
                        <wps:cNvSpPr/>
                        <wps:spPr>
                          <a:xfrm>
                            <a:off x="2734962" y="0"/>
                            <a:ext cx="2611394" cy="18699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Connector 27"/>
                        <wps:cNvCnPr/>
                        <wps:spPr>
                          <a:xfrm flipV="1">
                            <a:off x="2784389" y="947351"/>
                            <a:ext cx="2619375" cy="7620"/>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a:off x="4036540" y="477794"/>
                            <a:ext cx="0" cy="93027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8990D89" id="Group 22" o:spid="_x0000_s1026" alt="Figure for drawing" style="width:425.5pt;height:147.9pt;mso-position-horizontal-relative:char;mso-position-vertical-relative:line" coordsize="54037,1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">
                <v:rect id="Rectangle 8" o:spid="_x0000_s1027" style="position:absolute;top:82;width:26113;height:18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" fillcolor="white [3201]" strokecolor="#70ad47 [3209]" strokeweight="1pt"/>
                <v:line id="Straight Connector 9" o:spid="_x0000_s1028" style="position:absolute;flip:y;visibility:visible;mso-wrap-style:square" from="82,9803" to="26278,9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" strokecolor="black [3200]" strokeweight=".5pt">
                  <v:stroke joinstyle="miter"/>
                </v:line>
                <v:line id="Straight Connector 11" o:spid="_x0000_s1029" style="position:absolute;visibility:visible;mso-wrap-style:square" from="12603,5189" to="12603,1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" strokecolor="#5b9bd5 [3204]" strokeweight=".5pt">
                  <v:stroke dashstyle="dash" joinstyle="miter"/>
                </v:line>
                <v:rect id="Rectangle 6" o:spid="_x0000_s1030" style="position:absolute;left:27349;width:26114;height:18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" fillcolor="white [3201]" strokecolor="#70ad47 [3209]" strokeweight="1pt"/>
                <v:line id="Straight Connector 27" o:spid="_x0000_s1031" style="position:absolute;flip:y;visibility:visible;mso-wrap-style:square" from="27843,9473" to="54037,9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" strokecolor="black [3200]" strokeweight=".5pt">
                  <v:stroke joinstyle="miter"/>
                </v:line>
                <v:line id="Straight Connector 10" o:spid="_x0000_s1032" style="position:absolute;visibility:visible;mso-wrap-style:square" from="40365,4777" to="40365,1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" strokecolor="#5b9bd5 [3204]" strokeweight=".5pt">
                  <v:stroke dashstyle="dash" joinstyle="miter"/>
                </v:line>
                <w10:anchorlock/>
              </v:group>
            </w:pict>
          </mc:Fallback>
        </mc:AlternateContent>
      </w:r>
    </w:p>
    <w:p w14:paraId="30DF8515" w14:textId="77777777" w:rsidR="003F07E4" w:rsidRPr="009642BB" w:rsidRDefault="003F07E4" w:rsidP="00D1035C">
      <w:pPr>
        <w:spacing w:after="0"/>
        <w:jc w:val="both"/>
        <w:rPr>
          <w:rFonts w:cstheme="minorHAnsi"/>
        </w:rPr>
      </w:pPr>
      <w:r w:rsidRPr="009642BB">
        <w:rPr>
          <w:rFonts w:cstheme="minorHAnsi"/>
        </w:rPr>
        <w:t>STUDY OF LAW OF REFRACTION OF LIGHT</w:t>
      </w:r>
    </w:p>
    <w:p w14:paraId="05ACEE42" w14:textId="77777777" w:rsidR="000B6CBE" w:rsidRPr="00D1035C" w:rsidRDefault="000B6CBE" w:rsidP="00D1035C">
      <w:pPr>
        <w:jc w:val="both"/>
        <w:rPr>
          <w:sz w:val="24"/>
          <w:szCs w:val="24"/>
        </w:rPr>
      </w:pPr>
    </w:p>
    <w:p w14:paraId="366A5173" w14:textId="693B63C0" w:rsidR="00215E0D" w:rsidRPr="009642BB" w:rsidRDefault="00215E0D" w:rsidP="00D1035C">
      <w:pPr>
        <w:spacing w:after="0" w:line="360" w:lineRule="auto"/>
        <w:jc w:val="both"/>
        <w:rPr>
          <w:rFonts w:cstheme="minorHAnsi"/>
        </w:rPr>
      </w:pPr>
      <w:r w:rsidRPr="009642BB">
        <w:rPr>
          <w:rFonts w:cstheme="minorHAnsi"/>
        </w:rPr>
        <w:t>Top Material:</w:t>
      </w:r>
      <w:r w:rsidR="00DA5CE7" w:rsidRPr="009642BB">
        <w:rPr>
          <w:rFonts w:cstheme="minorHAnsi"/>
        </w:rPr>
        <w:t xml:space="preserve">  Water</w:t>
      </w:r>
      <w:r w:rsidRPr="009642BB">
        <w:rPr>
          <w:rFonts w:cstheme="minorHAnsi"/>
        </w:rPr>
        <w:tab/>
      </w:r>
      <w:r w:rsidRPr="009642BB">
        <w:rPr>
          <w:rFonts w:cstheme="minorHAnsi"/>
        </w:rPr>
        <w:tab/>
        <w:t xml:space="preserve">Top Index of Refraction (n):  </w:t>
      </w:r>
      <w:r w:rsidR="004C5287" w:rsidRPr="009642BB">
        <w:rPr>
          <w:rFonts w:cstheme="minorHAnsi"/>
        </w:rPr>
        <w:t>_____________</w:t>
      </w:r>
    </w:p>
    <w:p w14:paraId="00380DED" w14:textId="428AFDE7" w:rsidR="00EE0043" w:rsidRPr="009642BB" w:rsidRDefault="00215E0D" w:rsidP="00D1035C">
      <w:pPr>
        <w:spacing w:after="0" w:line="360" w:lineRule="auto"/>
        <w:jc w:val="both"/>
        <w:rPr>
          <w:rFonts w:cstheme="minorHAnsi"/>
        </w:rPr>
      </w:pPr>
      <w:r w:rsidRPr="009642BB">
        <w:rPr>
          <w:rFonts w:cstheme="minorHAnsi"/>
        </w:rPr>
        <w:t>Bottom Material:  Glass</w:t>
      </w:r>
      <w:r w:rsidRPr="009642BB">
        <w:rPr>
          <w:rFonts w:cstheme="minorHAnsi"/>
        </w:rPr>
        <w:tab/>
      </w:r>
      <w:r w:rsidRPr="009642BB">
        <w:rPr>
          <w:rFonts w:cstheme="minorHAnsi"/>
        </w:rPr>
        <w:tab/>
        <w:t>Bottom Index of Refraction (n):</w:t>
      </w:r>
      <w:r w:rsidR="001D03CB" w:rsidRPr="009642BB">
        <w:rPr>
          <w:rFonts w:cstheme="minorHAnsi"/>
        </w:rPr>
        <w:t xml:space="preserve"> </w:t>
      </w:r>
      <w:r w:rsidR="004C5287" w:rsidRPr="009642BB">
        <w:rPr>
          <w:rFonts w:cstheme="minorHAnsi"/>
        </w:rPr>
        <w:t>_____________</w:t>
      </w:r>
    </w:p>
    <w:p w14:paraId="012CD830" w14:textId="528CBB5D" w:rsidR="00474E16" w:rsidRPr="009642BB" w:rsidRDefault="00474E16" w:rsidP="00D1035C">
      <w:pPr>
        <w:pStyle w:val="ListParagraph"/>
        <w:numPr>
          <w:ilvl w:val="0"/>
          <w:numId w:val="11"/>
        </w:numPr>
        <w:spacing w:after="0" w:line="360" w:lineRule="auto"/>
        <w:jc w:val="both"/>
        <w:rPr>
          <w:rFonts w:cstheme="minorHAnsi"/>
        </w:rPr>
      </w:pPr>
      <w:r w:rsidRPr="009642BB">
        <w:rPr>
          <w:rFonts w:cstheme="minorHAnsi"/>
        </w:rPr>
        <w:t>Flash the light at certain angle so that light gets refracted and passes from one medium to another medium. Do it for 5 different incident angles.</w:t>
      </w:r>
    </w:p>
    <w:p w14:paraId="306E5FD6" w14:textId="5D471756" w:rsidR="00474E16" w:rsidRPr="009642BB" w:rsidRDefault="00474E16" w:rsidP="00D1035C">
      <w:pPr>
        <w:spacing w:after="0" w:line="360" w:lineRule="auto"/>
        <w:ind w:firstLine="360"/>
        <w:jc w:val="both"/>
        <w:rPr>
          <w:rFonts w:ascii="Times New Roman" w:eastAsiaTheme="minorEastAsia" w:hAnsi="Times New Roman" w:cs="Times New Roman"/>
        </w:rPr>
      </w:pPr>
      <w:r w:rsidRPr="009642BB">
        <w:rPr>
          <w:rFonts w:ascii="Calibri" w:hAnsi="Calibri" w:cs="Calibri"/>
        </w:rPr>
        <w:t>Use the equations</w:t>
      </w:r>
      <w:r w:rsidRPr="009642B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 xml:space="preserve"> </m:t>
        </m:r>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 xml:space="preserve"> </m:t>
            </m:r>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r>
                  <w:rPr>
                    <w:rFonts w:ascii="Cambria Math" w:hAnsi="Cambria Math" w:cs="Times New Roman"/>
                  </w:rPr>
                  <m:t xml:space="preserve"> </m:t>
                </m:r>
              </m:e>
            </m:func>
            <m:r>
              <w:rPr>
                <w:rFonts w:ascii="Cambria Math" w:hAnsi="Cambria Math" w:cs="Times New Roman"/>
              </w:rPr>
              <m:t xml:space="preserve"> </m:t>
            </m:r>
          </m:e>
        </m:func>
      </m:oMath>
      <w:r w:rsidRPr="009642BB">
        <w:rPr>
          <w:rFonts w:ascii="Times New Roman" w:eastAsiaTheme="minorEastAsia" w:hAnsi="Times New Roman" w:cs="Times New Roman"/>
        </w:rPr>
        <w:t xml:space="preserve"> </w:t>
      </w:r>
    </w:p>
    <w:p w14:paraId="155F69A4" w14:textId="4F5F93BE" w:rsidR="00474E16" w:rsidRPr="009642BB" w:rsidRDefault="00474E16" w:rsidP="00D1035C">
      <w:pPr>
        <w:spacing w:after="0" w:line="360" w:lineRule="auto"/>
        <w:ind w:firstLine="360"/>
        <w:jc w:val="both"/>
        <w:rPr>
          <w:rFonts w:ascii="Times New Roman" w:eastAsiaTheme="minorEastAsia" w:hAnsi="Times New Roman" w:cs="Times New Roman"/>
        </w:rPr>
      </w:pPr>
      <w:r w:rsidRPr="009642BB">
        <w:rPr>
          <w:rFonts w:ascii="Calibri" w:eastAsiaTheme="minorEastAsia" w:hAnsi="Calibri" w:cs="Calibri"/>
        </w:rPr>
        <w:t>Use the equation to predict   for</w:t>
      </w:r>
      <w:r w:rsidRPr="009642BB">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r>
          <w:rPr>
            <w:rFonts w:ascii="Cambria Math" w:hAnsi="Cambria Math" w:cs="Times New Roman"/>
          </w:rPr>
          <m:t xml:space="preserve">= </m:t>
        </m:r>
        <m:func>
          <m:funcPr>
            <m:ctrlPr>
              <w:rPr>
                <w:rFonts w:ascii="Cambria Math" w:hAnsi="Cambria Math" w:cs="Times New Roman"/>
                <w:i/>
              </w:rPr>
            </m:ctrlPr>
          </m:funcPr>
          <m:fName>
            <m:sSup>
              <m:sSupPr>
                <m:ctrlPr>
                  <w:rPr>
                    <w:rFonts w:ascii="Cambria Math" w:hAnsi="Cambria Math" w:cs="Times New Roman"/>
                    <w:i/>
                  </w:rPr>
                </m:ctrlPr>
              </m:sSupPr>
              <m:e>
                <m:r>
                  <m:rPr>
                    <m:sty m:val="p"/>
                  </m:rPr>
                  <w:rPr>
                    <w:rFonts w:ascii="Cambria Math" w:hAnsi="Cambria Math" w:cs="Times New Roman"/>
                  </w:rPr>
                  <m:t>sin</m:t>
                </m:r>
              </m:e>
              <m:sup>
                <m:r>
                  <w:rPr>
                    <w:rFonts w:ascii="Cambria Math" w:hAnsi="Cambria Math" w:cs="Times New Roman"/>
                  </w:rPr>
                  <m:t>-1</m:t>
                </m:r>
              </m:sup>
            </m:sSup>
            <m:r>
              <w:rPr>
                <w:rFonts w:ascii="Cambria Math" w:hAnsi="Cambria Math" w:cs="Times New Roman"/>
              </w:rPr>
              <m:t>(</m:t>
            </m:r>
          </m:fName>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den>
            </m:f>
            <m:r>
              <w:rPr>
                <w:rFonts w:ascii="Cambria Math" w:hAnsi="Cambria Math" w:cs="Times New Roman"/>
              </w:rPr>
              <m:t>*</m:t>
            </m:r>
          </m:e>
        </m:func>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 xml:space="preserve">) </m:t>
            </m:r>
          </m:e>
        </m:func>
      </m:oMath>
    </w:p>
    <w:p w14:paraId="08646FD7" w14:textId="7A494339" w:rsidR="00474E16" w:rsidRPr="009642BB" w:rsidRDefault="00474E16" w:rsidP="00D1035C">
      <w:pPr>
        <w:pStyle w:val="ListParagraph"/>
        <w:numPr>
          <w:ilvl w:val="0"/>
          <w:numId w:val="11"/>
        </w:numPr>
        <w:spacing w:after="0" w:line="360" w:lineRule="auto"/>
        <w:jc w:val="both"/>
        <w:rPr>
          <w:rFonts w:ascii="Calibri" w:hAnsi="Calibri" w:cs="Calibri"/>
        </w:rPr>
      </w:pPr>
      <w:r w:rsidRPr="009642BB">
        <w:rPr>
          <w:rFonts w:ascii="Calibri" w:hAnsi="Calibri" w:cs="Calibri"/>
        </w:rPr>
        <w:t>After you complete the predictions, you can observe using the protractor and provide the observed refracted angle.</w:t>
      </w:r>
    </w:p>
    <w:tbl>
      <w:tblPr>
        <w:tblStyle w:val="TableGrid"/>
        <w:tblW w:w="0" w:type="auto"/>
        <w:tblLook w:val="04A0" w:firstRow="1" w:lastRow="0" w:firstColumn="1" w:lastColumn="0" w:noHBand="0" w:noVBand="1"/>
      </w:tblPr>
      <w:tblGrid>
        <w:gridCol w:w="1661"/>
        <w:gridCol w:w="1906"/>
        <w:gridCol w:w="1979"/>
        <w:gridCol w:w="1987"/>
        <w:gridCol w:w="1817"/>
      </w:tblGrid>
      <w:tr w:rsidR="001D03CB" w:rsidRPr="009642BB" w14:paraId="50D53F04" w14:textId="77777777" w:rsidTr="00B808A1">
        <w:tc>
          <w:tcPr>
            <w:tcW w:w="1661" w:type="dxa"/>
          </w:tcPr>
          <w:p w14:paraId="4CF05745" w14:textId="77777777" w:rsidR="001D03CB" w:rsidRPr="009642BB" w:rsidRDefault="001D03CB" w:rsidP="00D1035C">
            <w:pPr>
              <w:jc w:val="both"/>
              <w:rPr>
                <w:rFonts w:cstheme="minorHAnsi"/>
                <w:b/>
              </w:rPr>
            </w:pPr>
            <w:r w:rsidRPr="009642BB">
              <w:rPr>
                <w:rFonts w:cstheme="minorHAnsi"/>
                <w:b/>
              </w:rPr>
              <w:t>Trials</w:t>
            </w:r>
          </w:p>
        </w:tc>
        <w:tc>
          <w:tcPr>
            <w:tcW w:w="1906" w:type="dxa"/>
          </w:tcPr>
          <w:p w14:paraId="3B50C084" w14:textId="77777777" w:rsidR="001D03CB" w:rsidRPr="009642BB" w:rsidRDefault="001D03CB" w:rsidP="00D1035C">
            <w:pPr>
              <w:jc w:val="both"/>
              <w:rPr>
                <w:rFonts w:cstheme="minorHAnsi"/>
                <w:b/>
              </w:rPr>
            </w:pPr>
            <w:r w:rsidRPr="009642BB">
              <w:rPr>
                <w:rFonts w:cstheme="minorHAnsi"/>
                <w:b/>
              </w:rPr>
              <w:t>Incident Angle (</w:t>
            </w:r>
            <m:oMath>
              <m:sSub>
                <m:sSubPr>
                  <m:ctrlPr>
                    <w:rPr>
                      <w:rFonts w:ascii="Cambria Math" w:hAnsi="Cambria Math" w:cstheme="minorHAnsi"/>
                      <w:b/>
                      <w:i/>
                    </w:rPr>
                  </m:ctrlPr>
                </m:sSubPr>
                <m:e>
                  <m:r>
                    <m:rPr>
                      <m:sty m:val="bi"/>
                    </m:rPr>
                    <w:rPr>
                      <w:rFonts w:ascii="Cambria Math" w:hAnsi="Cambria Math" w:cstheme="minorHAnsi"/>
                    </w:rPr>
                    <m:t>θ</m:t>
                  </m:r>
                </m:e>
                <m:sub>
                  <m:r>
                    <m:rPr>
                      <m:sty m:val="bi"/>
                    </m:rPr>
                    <w:rPr>
                      <w:rFonts w:ascii="Cambria Math" w:hAnsi="Cambria Math" w:cstheme="minorHAnsi"/>
                    </w:rPr>
                    <m:t>1</m:t>
                  </m:r>
                </m:sub>
              </m:sSub>
              <m:r>
                <m:rPr>
                  <m:sty m:val="bi"/>
                </m:rPr>
                <w:rPr>
                  <w:rFonts w:ascii="Cambria Math" w:hAnsi="Cambria Math" w:cstheme="minorHAnsi"/>
                </w:rPr>
                <m:t>)</m:t>
              </m:r>
            </m:oMath>
          </w:p>
        </w:tc>
        <w:tc>
          <w:tcPr>
            <w:tcW w:w="1979" w:type="dxa"/>
          </w:tcPr>
          <w:p w14:paraId="23F6689D" w14:textId="77777777" w:rsidR="001D03CB" w:rsidRPr="009642BB" w:rsidRDefault="001D03CB" w:rsidP="00D1035C">
            <w:pPr>
              <w:jc w:val="both"/>
              <w:rPr>
                <w:rFonts w:cstheme="minorHAnsi"/>
                <w:b/>
              </w:rPr>
            </w:pPr>
            <w:r w:rsidRPr="009642BB">
              <w:rPr>
                <w:rFonts w:cstheme="minorHAnsi"/>
                <w:b/>
              </w:rPr>
              <w:t>Predicted Reflected Angle (</w:t>
            </w:r>
            <m:oMath>
              <m:sSub>
                <m:sSubPr>
                  <m:ctrlPr>
                    <w:rPr>
                      <w:rFonts w:ascii="Cambria Math" w:hAnsi="Cambria Math" w:cstheme="minorHAnsi"/>
                      <w:b/>
                      <w:i/>
                    </w:rPr>
                  </m:ctrlPr>
                </m:sSubPr>
                <m:e>
                  <m:r>
                    <m:rPr>
                      <m:sty m:val="bi"/>
                    </m:rPr>
                    <w:rPr>
                      <w:rFonts w:ascii="Cambria Math" w:hAnsi="Cambria Math" w:cstheme="minorHAnsi"/>
                    </w:rPr>
                    <m:t>θ</m:t>
                  </m:r>
                </m:e>
                <m:sub>
                  <m:r>
                    <m:rPr>
                      <m:sty m:val="bi"/>
                    </m:rPr>
                    <w:rPr>
                      <w:rFonts w:ascii="Cambria Math" w:hAnsi="Cambria Math" w:cstheme="minorHAnsi"/>
                    </w:rPr>
                    <m:t>2</m:t>
                  </m:r>
                </m:sub>
              </m:sSub>
              <m:r>
                <m:rPr>
                  <m:sty m:val="bi"/>
                </m:rPr>
                <w:rPr>
                  <w:rFonts w:ascii="Cambria Math" w:hAnsi="Cambria Math" w:cstheme="minorHAnsi"/>
                </w:rPr>
                <m:t>)</m:t>
              </m:r>
            </m:oMath>
          </w:p>
        </w:tc>
        <w:tc>
          <w:tcPr>
            <w:tcW w:w="1987" w:type="dxa"/>
          </w:tcPr>
          <w:p w14:paraId="3F180EA6" w14:textId="77777777" w:rsidR="001D03CB" w:rsidRPr="009642BB" w:rsidRDefault="001D03CB" w:rsidP="00D1035C">
            <w:pPr>
              <w:jc w:val="both"/>
              <w:rPr>
                <w:rFonts w:cstheme="minorHAnsi"/>
                <w:b/>
              </w:rPr>
            </w:pPr>
            <w:r w:rsidRPr="009642BB">
              <w:rPr>
                <w:rFonts w:cstheme="minorHAnsi"/>
                <w:b/>
              </w:rPr>
              <w:t xml:space="preserve">Observed Refracted Angle( </w:t>
            </w:r>
            <m:oMath>
              <m:sSub>
                <m:sSubPr>
                  <m:ctrlPr>
                    <w:rPr>
                      <w:rFonts w:ascii="Cambria Math" w:hAnsi="Cambria Math" w:cstheme="minorHAnsi"/>
                      <w:b/>
                      <w:i/>
                    </w:rPr>
                  </m:ctrlPr>
                </m:sSubPr>
                <m:e>
                  <m:r>
                    <m:rPr>
                      <m:sty m:val="bi"/>
                    </m:rPr>
                    <w:rPr>
                      <w:rFonts w:ascii="Cambria Math" w:hAnsi="Cambria Math" w:cstheme="minorHAnsi"/>
                    </w:rPr>
                    <m:t>θ</m:t>
                  </m:r>
                </m:e>
                <m:sub>
                  <m:r>
                    <m:rPr>
                      <m:sty m:val="bi"/>
                    </m:rPr>
                    <w:rPr>
                      <w:rFonts w:ascii="Cambria Math" w:hAnsi="Cambria Math" w:cstheme="minorHAnsi"/>
                    </w:rPr>
                    <m:t>2</m:t>
                  </m:r>
                </m:sub>
              </m:sSub>
              <m:r>
                <m:rPr>
                  <m:sty m:val="bi"/>
                </m:rPr>
                <w:rPr>
                  <w:rFonts w:ascii="Cambria Math" w:hAnsi="Cambria Math" w:cstheme="minorHAnsi"/>
                </w:rPr>
                <m:t>)</m:t>
              </m:r>
            </m:oMath>
          </w:p>
        </w:tc>
        <w:tc>
          <w:tcPr>
            <w:tcW w:w="1817" w:type="dxa"/>
          </w:tcPr>
          <w:p w14:paraId="18F6D850" w14:textId="77777777" w:rsidR="001D03CB" w:rsidRPr="009642BB" w:rsidRDefault="001D03CB" w:rsidP="00D1035C">
            <w:pPr>
              <w:jc w:val="both"/>
              <w:rPr>
                <w:rFonts w:cstheme="minorHAnsi"/>
                <w:b/>
              </w:rPr>
            </w:pPr>
            <w:r w:rsidRPr="009642BB">
              <w:rPr>
                <w:rFonts w:cstheme="minorHAnsi"/>
                <w:b/>
              </w:rPr>
              <w:t>Comments</w:t>
            </w:r>
          </w:p>
        </w:tc>
      </w:tr>
      <w:tr w:rsidR="001D03CB" w:rsidRPr="009642BB" w14:paraId="18537B67" w14:textId="77777777" w:rsidTr="00B808A1">
        <w:tc>
          <w:tcPr>
            <w:tcW w:w="1661" w:type="dxa"/>
          </w:tcPr>
          <w:p w14:paraId="1FDF6102" w14:textId="77777777" w:rsidR="001D03CB" w:rsidRPr="009642BB" w:rsidRDefault="001D03CB" w:rsidP="00D1035C">
            <w:pPr>
              <w:jc w:val="both"/>
              <w:rPr>
                <w:rFonts w:cstheme="minorHAnsi"/>
              </w:rPr>
            </w:pPr>
            <w:r w:rsidRPr="009642BB">
              <w:rPr>
                <w:rFonts w:cstheme="minorHAnsi"/>
              </w:rPr>
              <w:t>1</w:t>
            </w:r>
          </w:p>
        </w:tc>
        <w:tc>
          <w:tcPr>
            <w:tcW w:w="1906" w:type="dxa"/>
          </w:tcPr>
          <w:p w14:paraId="57995A6C" w14:textId="77777777" w:rsidR="001D03CB" w:rsidRPr="009642BB" w:rsidRDefault="001D03CB" w:rsidP="00D1035C">
            <w:pPr>
              <w:jc w:val="both"/>
              <w:rPr>
                <w:rFonts w:cstheme="minorHAnsi"/>
              </w:rPr>
            </w:pPr>
          </w:p>
          <w:p w14:paraId="312ED320" w14:textId="77777777" w:rsidR="001D03CB" w:rsidRPr="009642BB" w:rsidRDefault="001D03CB" w:rsidP="00D1035C">
            <w:pPr>
              <w:jc w:val="both"/>
              <w:rPr>
                <w:rFonts w:cstheme="minorHAnsi"/>
              </w:rPr>
            </w:pPr>
          </w:p>
        </w:tc>
        <w:tc>
          <w:tcPr>
            <w:tcW w:w="1979" w:type="dxa"/>
          </w:tcPr>
          <w:p w14:paraId="6C66500F" w14:textId="77777777" w:rsidR="001D03CB" w:rsidRPr="009642BB" w:rsidRDefault="001D03CB" w:rsidP="00D1035C">
            <w:pPr>
              <w:jc w:val="both"/>
              <w:rPr>
                <w:rFonts w:cstheme="minorHAnsi"/>
              </w:rPr>
            </w:pPr>
          </w:p>
        </w:tc>
        <w:tc>
          <w:tcPr>
            <w:tcW w:w="1987" w:type="dxa"/>
          </w:tcPr>
          <w:p w14:paraId="2C1A3CB2" w14:textId="77777777" w:rsidR="001D03CB" w:rsidRPr="009642BB" w:rsidRDefault="001D03CB" w:rsidP="00D1035C">
            <w:pPr>
              <w:jc w:val="both"/>
              <w:rPr>
                <w:rFonts w:cstheme="minorHAnsi"/>
              </w:rPr>
            </w:pPr>
          </w:p>
        </w:tc>
        <w:tc>
          <w:tcPr>
            <w:tcW w:w="1817" w:type="dxa"/>
          </w:tcPr>
          <w:p w14:paraId="05974C37" w14:textId="77777777" w:rsidR="001D03CB" w:rsidRPr="009642BB" w:rsidRDefault="001D03CB" w:rsidP="00D1035C">
            <w:pPr>
              <w:jc w:val="both"/>
              <w:rPr>
                <w:rFonts w:cstheme="minorHAnsi"/>
              </w:rPr>
            </w:pPr>
          </w:p>
        </w:tc>
      </w:tr>
      <w:tr w:rsidR="001D03CB" w:rsidRPr="009642BB" w14:paraId="4A2B0372" w14:textId="77777777" w:rsidTr="00B808A1">
        <w:tc>
          <w:tcPr>
            <w:tcW w:w="1661" w:type="dxa"/>
          </w:tcPr>
          <w:p w14:paraId="55B1D258" w14:textId="77777777" w:rsidR="001D03CB" w:rsidRPr="009642BB" w:rsidRDefault="001D03CB" w:rsidP="00D1035C">
            <w:pPr>
              <w:jc w:val="both"/>
              <w:rPr>
                <w:rFonts w:cstheme="minorHAnsi"/>
              </w:rPr>
            </w:pPr>
            <w:r w:rsidRPr="009642BB">
              <w:rPr>
                <w:rFonts w:cstheme="minorHAnsi"/>
              </w:rPr>
              <w:t>2</w:t>
            </w:r>
          </w:p>
        </w:tc>
        <w:tc>
          <w:tcPr>
            <w:tcW w:w="1906" w:type="dxa"/>
          </w:tcPr>
          <w:p w14:paraId="21DF4F17" w14:textId="77777777" w:rsidR="001D03CB" w:rsidRPr="009642BB" w:rsidRDefault="001D03CB" w:rsidP="00D1035C">
            <w:pPr>
              <w:jc w:val="both"/>
              <w:rPr>
                <w:rFonts w:cstheme="minorHAnsi"/>
              </w:rPr>
            </w:pPr>
          </w:p>
        </w:tc>
        <w:tc>
          <w:tcPr>
            <w:tcW w:w="1979" w:type="dxa"/>
          </w:tcPr>
          <w:p w14:paraId="0EE9E606" w14:textId="77777777" w:rsidR="001D03CB" w:rsidRPr="009642BB" w:rsidRDefault="001D03CB" w:rsidP="00D1035C">
            <w:pPr>
              <w:jc w:val="both"/>
              <w:rPr>
                <w:rFonts w:cstheme="minorHAnsi"/>
              </w:rPr>
            </w:pPr>
          </w:p>
        </w:tc>
        <w:tc>
          <w:tcPr>
            <w:tcW w:w="1987" w:type="dxa"/>
          </w:tcPr>
          <w:p w14:paraId="3E2A1E4A" w14:textId="77777777" w:rsidR="001D03CB" w:rsidRPr="009642BB" w:rsidRDefault="001D03CB" w:rsidP="00D1035C">
            <w:pPr>
              <w:jc w:val="both"/>
              <w:rPr>
                <w:rFonts w:cstheme="minorHAnsi"/>
              </w:rPr>
            </w:pPr>
          </w:p>
        </w:tc>
        <w:tc>
          <w:tcPr>
            <w:tcW w:w="1817" w:type="dxa"/>
          </w:tcPr>
          <w:p w14:paraId="70D8D9DE" w14:textId="77777777" w:rsidR="001D03CB" w:rsidRPr="009642BB" w:rsidRDefault="001D03CB" w:rsidP="00D1035C">
            <w:pPr>
              <w:jc w:val="both"/>
              <w:rPr>
                <w:rFonts w:cstheme="minorHAnsi"/>
              </w:rPr>
            </w:pPr>
          </w:p>
        </w:tc>
      </w:tr>
      <w:tr w:rsidR="001D03CB" w:rsidRPr="009642BB" w14:paraId="5AA7E0C2" w14:textId="77777777" w:rsidTr="00B808A1">
        <w:tc>
          <w:tcPr>
            <w:tcW w:w="1661" w:type="dxa"/>
          </w:tcPr>
          <w:p w14:paraId="6F301888" w14:textId="77777777" w:rsidR="001D03CB" w:rsidRPr="009642BB" w:rsidRDefault="001D03CB" w:rsidP="00D1035C">
            <w:pPr>
              <w:jc w:val="both"/>
              <w:rPr>
                <w:rFonts w:cstheme="minorHAnsi"/>
              </w:rPr>
            </w:pPr>
            <w:r w:rsidRPr="009642BB">
              <w:rPr>
                <w:rFonts w:cstheme="minorHAnsi"/>
              </w:rPr>
              <w:t>3</w:t>
            </w:r>
          </w:p>
        </w:tc>
        <w:tc>
          <w:tcPr>
            <w:tcW w:w="1906" w:type="dxa"/>
          </w:tcPr>
          <w:p w14:paraId="232A1DBB" w14:textId="77777777" w:rsidR="001D03CB" w:rsidRPr="009642BB" w:rsidRDefault="001D03CB" w:rsidP="00D1035C">
            <w:pPr>
              <w:jc w:val="both"/>
              <w:rPr>
                <w:rFonts w:cstheme="minorHAnsi"/>
              </w:rPr>
            </w:pPr>
          </w:p>
        </w:tc>
        <w:tc>
          <w:tcPr>
            <w:tcW w:w="1979" w:type="dxa"/>
          </w:tcPr>
          <w:p w14:paraId="21C36062" w14:textId="77777777" w:rsidR="001D03CB" w:rsidRPr="009642BB" w:rsidRDefault="001D03CB" w:rsidP="00D1035C">
            <w:pPr>
              <w:jc w:val="both"/>
              <w:rPr>
                <w:rFonts w:cstheme="minorHAnsi"/>
              </w:rPr>
            </w:pPr>
          </w:p>
        </w:tc>
        <w:tc>
          <w:tcPr>
            <w:tcW w:w="1987" w:type="dxa"/>
          </w:tcPr>
          <w:p w14:paraId="5F555416" w14:textId="77777777" w:rsidR="001D03CB" w:rsidRPr="009642BB" w:rsidRDefault="001D03CB" w:rsidP="00D1035C">
            <w:pPr>
              <w:jc w:val="both"/>
              <w:rPr>
                <w:rFonts w:cstheme="minorHAnsi"/>
              </w:rPr>
            </w:pPr>
          </w:p>
        </w:tc>
        <w:tc>
          <w:tcPr>
            <w:tcW w:w="1817" w:type="dxa"/>
          </w:tcPr>
          <w:p w14:paraId="6787AA94" w14:textId="77777777" w:rsidR="001D03CB" w:rsidRPr="009642BB" w:rsidRDefault="001D03CB" w:rsidP="00D1035C">
            <w:pPr>
              <w:jc w:val="both"/>
              <w:rPr>
                <w:rFonts w:cstheme="minorHAnsi"/>
              </w:rPr>
            </w:pPr>
          </w:p>
        </w:tc>
      </w:tr>
      <w:tr w:rsidR="001D03CB" w:rsidRPr="009642BB" w14:paraId="2075A268" w14:textId="77777777" w:rsidTr="00B808A1">
        <w:tc>
          <w:tcPr>
            <w:tcW w:w="1661" w:type="dxa"/>
          </w:tcPr>
          <w:p w14:paraId="75664904" w14:textId="77777777" w:rsidR="001D03CB" w:rsidRPr="009642BB" w:rsidRDefault="001D03CB" w:rsidP="00D1035C">
            <w:pPr>
              <w:jc w:val="both"/>
              <w:rPr>
                <w:rFonts w:cstheme="minorHAnsi"/>
              </w:rPr>
            </w:pPr>
            <w:r w:rsidRPr="009642BB">
              <w:rPr>
                <w:rFonts w:cstheme="minorHAnsi"/>
              </w:rPr>
              <w:t>4</w:t>
            </w:r>
          </w:p>
        </w:tc>
        <w:tc>
          <w:tcPr>
            <w:tcW w:w="1906" w:type="dxa"/>
          </w:tcPr>
          <w:p w14:paraId="700C16C9" w14:textId="77777777" w:rsidR="001D03CB" w:rsidRPr="009642BB" w:rsidRDefault="001D03CB" w:rsidP="00D1035C">
            <w:pPr>
              <w:jc w:val="both"/>
              <w:rPr>
                <w:rFonts w:cstheme="minorHAnsi"/>
              </w:rPr>
            </w:pPr>
          </w:p>
        </w:tc>
        <w:tc>
          <w:tcPr>
            <w:tcW w:w="1979" w:type="dxa"/>
          </w:tcPr>
          <w:p w14:paraId="1AD3126F" w14:textId="77777777" w:rsidR="001D03CB" w:rsidRPr="009642BB" w:rsidRDefault="001D03CB" w:rsidP="00D1035C">
            <w:pPr>
              <w:jc w:val="both"/>
              <w:rPr>
                <w:rFonts w:cstheme="minorHAnsi"/>
              </w:rPr>
            </w:pPr>
          </w:p>
        </w:tc>
        <w:tc>
          <w:tcPr>
            <w:tcW w:w="1987" w:type="dxa"/>
          </w:tcPr>
          <w:p w14:paraId="2E76F814" w14:textId="77777777" w:rsidR="001D03CB" w:rsidRPr="009642BB" w:rsidRDefault="001D03CB" w:rsidP="00D1035C">
            <w:pPr>
              <w:jc w:val="both"/>
              <w:rPr>
                <w:rFonts w:cstheme="minorHAnsi"/>
              </w:rPr>
            </w:pPr>
          </w:p>
        </w:tc>
        <w:tc>
          <w:tcPr>
            <w:tcW w:w="1817" w:type="dxa"/>
          </w:tcPr>
          <w:p w14:paraId="2517E33F" w14:textId="77777777" w:rsidR="001D03CB" w:rsidRPr="009642BB" w:rsidRDefault="001D03CB" w:rsidP="00D1035C">
            <w:pPr>
              <w:jc w:val="both"/>
              <w:rPr>
                <w:rFonts w:cstheme="minorHAnsi"/>
              </w:rPr>
            </w:pPr>
          </w:p>
        </w:tc>
      </w:tr>
      <w:tr w:rsidR="001D03CB" w:rsidRPr="009642BB" w14:paraId="6A7D32B7" w14:textId="77777777" w:rsidTr="00B808A1">
        <w:tc>
          <w:tcPr>
            <w:tcW w:w="1661" w:type="dxa"/>
          </w:tcPr>
          <w:p w14:paraId="5BE4444D" w14:textId="77777777" w:rsidR="001D03CB" w:rsidRPr="009642BB" w:rsidRDefault="001D03CB" w:rsidP="00D1035C">
            <w:pPr>
              <w:jc w:val="both"/>
              <w:rPr>
                <w:rFonts w:cstheme="minorHAnsi"/>
              </w:rPr>
            </w:pPr>
            <w:r w:rsidRPr="009642BB">
              <w:rPr>
                <w:rFonts w:cstheme="minorHAnsi"/>
              </w:rPr>
              <w:t>5</w:t>
            </w:r>
          </w:p>
        </w:tc>
        <w:tc>
          <w:tcPr>
            <w:tcW w:w="1906" w:type="dxa"/>
          </w:tcPr>
          <w:p w14:paraId="5F1D139D" w14:textId="77777777" w:rsidR="001D03CB" w:rsidRPr="009642BB" w:rsidRDefault="001D03CB" w:rsidP="00D1035C">
            <w:pPr>
              <w:jc w:val="both"/>
              <w:rPr>
                <w:rFonts w:cstheme="minorHAnsi"/>
              </w:rPr>
            </w:pPr>
          </w:p>
        </w:tc>
        <w:tc>
          <w:tcPr>
            <w:tcW w:w="1979" w:type="dxa"/>
          </w:tcPr>
          <w:p w14:paraId="79865F79" w14:textId="77777777" w:rsidR="001D03CB" w:rsidRPr="009642BB" w:rsidRDefault="001D03CB" w:rsidP="00D1035C">
            <w:pPr>
              <w:jc w:val="both"/>
              <w:rPr>
                <w:rFonts w:cstheme="minorHAnsi"/>
              </w:rPr>
            </w:pPr>
          </w:p>
        </w:tc>
        <w:tc>
          <w:tcPr>
            <w:tcW w:w="1987" w:type="dxa"/>
          </w:tcPr>
          <w:p w14:paraId="3309A54F" w14:textId="77777777" w:rsidR="001D03CB" w:rsidRPr="009642BB" w:rsidRDefault="001D03CB" w:rsidP="00D1035C">
            <w:pPr>
              <w:jc w:val="both"/>
              <w:rPr>
                <w:rFonts w:cstheme="minorHAnsi"/>
              </w:rPr>
            </w:pPr>
          </w:p>
        </w:tc>
        <w:tc>
          <w:tcPr>
            <w:tcW w:w="1817" w:type="dxa"/>
          </w:tcPr>
          <w:p w14:paraId="1417A763" w14:textId="77777777" w:rsidR="001D03CB" w:rsidRPr="009642BB" w:rsidRDefault="001D03CB" w:rsidP="00D1035C">
            <w:pPr>
              <w:jc w:val="both"/>
              <w:rPr>
                <w:rFonts w:cstheme="minorHAnsi"/>
              </w:rPr>
            </w:pPr>
          </w:p>
        </w:tc>
      </w:tr>
    </w:tbl>
    <w:p w14:paraId="600F87B2" w14:textId="77777777" w:rsidR="001D03CB" w:rsidRPr="009642BB" w:rsidRDefault="001D03CB" w:rsidP="00D1035C">
      <w:pPr>
        <w:jc w:val="both"/>
      </w:pPr>
    </w:p>
    <w:p w14:paraId="36D23C77" w14:textId="05FDA4B5" w:rsidR="001D03CB" w:rsidRPr="009642BB" w:rsidRDefault="001D03CB" w:rsidP="00D1035C">
      <w:pPr>
        <w:pStyle w:val="ListParagraph"/>
        <w:numPr>
          <w:ilvl w:val="0"/>
          <w:numId w:val="11"/>
        </w:numPr>
        <w:jc w:val="both"/>
        <w:rPr>
          <w:rFonts w:cstheme="minorHAnsi"/>
        </w:rPr>
      </w:pPr>
      <w:r w:rsidRPr="009642BB">
        <w:rPr>
          <w:rFonts w:cstheme="minorHAnsi"/>
        </w:rPr>
        <w:t>Draw the ray diagram here for at least two different incident angles</w:t>
      </w:r>
      <w:r w:rsidR="000B6CBE" w:rsidRPr="009642BB">
        <w:rPr>
          <w:rFonts w:cstheme="minorHAnsi"/>
        </w:rPr>
        <w:t>.</w:t>
      </w:r>
    </w:p>
    <w:p w14:paraId="450CAF3B" w14:textId="2D521783" w:rsidR="00215E0D" w:rsidRPr="009642BB" w:rsidRDefault="000A0D1C" w:rsidP="00D1035C">
      <w:pPr>
        <w:jc w:val="both"/>
        <w:rPr>
          <w:rFonts w:cstheme="minorHAnsi"/>
        </w:rPr>
      </w:pPr>
      <w:r>
        <w:rPr>
          <w:noProof/>
        </w:rPr>
        <w:lastRenderedPageBreak/>
        <mc:AlternateContent>
          <mc:Choice Requires="wpg">
            <w:drawing>
              <wp:inline distT="0" distB="0" distL="0" distR="0" wp14:anchorId="28D5836F" wp14:editId="6D709D23">
                <wp:extent cx="5403764" cy="1878228"/>
                <wp:effectExtent l="0" t="0" r="26035" b="27305"/>
                <wp:docPr id="23" name="Group 23" descr="Figure for Drawing"/>
                <wp:cNvGraphicFramePr/>
                <a:graphic xmlns:a="http://schemas.openxmlformats.org/drawingml/2006/main">
                  <a:graphicData uri="http://schemas.microsoft.com/office/word/2010/wordprocessingGroup">
                    <wpg:wgp>
                      <wpg:cNvGrpSpPr/>
                      <wpg:grpSpPr>
                        <a:xfrm>
                          <a:off x="0" y="0"/>
                          <a:ext cx="5403764" cy="1878228"/>
                          <a:chOff x="0" y="0"/>
                          <a:chExt cx="5403764" cy="1878228"/>
                        </a:xfrm>
                      </wpg:grpSpPr>
                      <wps:wsp>
                        <wps:cNvPr id="29" name="Rectangle 29"/>
                        <wps:cNvSpPr/>
                        <wps:spPr>
                          <a:xfrm>
                            <a:off x="0" y="8238"/>
                            <a:ext cx="2611394" cy="18699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30"/>
                        <wps:cNvCnPr/>
                        <wps:spPr>
                          <a:xfrm flipV="1">
                            <a:off x="8238" y="980302"/>
                            <a:ext cx="2619632" cy="8238"/>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1260389" y="518984"/>
                            <a:ext cx="0" cy="9308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8" name="Rectangle 28"/>
                        <wps:cNvSpPr/>
                        <wps:spPr>
                          <a:xfrm>
                            <a:off x="2734962" y="0"/>
                            <a:ext cx="2611394" cy="18699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Connector 33"/>
                        <wps:cNvCnPr/>
                        <wps:spPr>
                          <a:xfrm flipV="1">
                            <a:off x="2784389" y="939113"/>
                            <a:ext cx="2619375" cy="7620"/>
                          </a:xfrm>
                          <a:prstGeom prst="line">
                            <a:avLst/>
                          </a:prstGeom>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a:off x="4036540" y="477794"/>
                            <a:ext cx="0" cy="93027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B8226F8" id="Group 23" o:spid="_x0000_s1026" alt="Figure for Drawing" style="width:425.5pt;height:147.9pt;mso-position-horizontal-relative:char;mso-position-vertical-relative:line" coordsize="54037,1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">
                <v:rect id="Rectangle 29" o:spid="_x0000_s1027" style="position:absolute;top:82;width:26113;height:18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" fillcolor="white [3201]" strokecolor="#70ad47 [3209]" strokeweight="1pt"/>
                <v:line id="Straight Connector 30" o:spid="_x0000_s1028" style="position:absolute;flip:y;visibility:visible;mso-wrap-style:square" from="82,9803" to="26278,9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" strokecolor="black [3200]" strokeweight=".5pt">
                  <v:stroke joinstyle="miter"/>
                </v:line>
                <v:line id="Straight Connector 32" o:spid="_x0000_s1029" style="position:absolute;visibility:visible;mso-wrap-style:square" from="12603,5189" to="12603,1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" strokecolor="#5b9bd5 [3204]" strokeweight=".5pt">
                  <v:stroke dashstyle="dash" joinstyle="miter"/>
                </v:line>
                <v:rect id="Rectangle 28" o:spid="_x0000_s1030" style="position:absolute;left:27349;width:26114;height:18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" fillcolor="white [3201]" strokecolor="#70ad47 [3209]" strokeweight="1pt"/>
                <v:line id="Straight Connector 33" o:spid="_x0000_s1031" style="position:absolute;flip:y;visibility:visible;mso-wrap-style:square" from="27843,9391" to="54037,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" strokecolor="black [3200]" strokeweight=".5pt">
                  <v:stroke joinstyle="miter"/>
                </v:line>
                <v:line id="Straight Connector 31" o:spid="_x0000_s1032" style="position:absolute;visibility:visible;mso-wrap-style:square" from="40365,4777" to="40365,1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" strokecolor="#5b9bd5 [3204]" strokeweight=".5pt">
                  <v:stroke dashstyle="dash" joinstyle="miter"/>
                </v:line>
                <w10:anchorlock/>
              </v:group>
            </w:pict>
          </mc:Fallback>
        </mc:AlternateContent>
      </w:r>
    </w:p>
    <w:p w14:paraId="12AB5536" w14:textId="1485F8D6" w:rsidR="00215E0D" w:rsidRPr="009642BB" w:rsidRDefault="003F07E4" w:rsidP="00D1035C">
      <w:pPr>
        <w:spacing w:after="0"/>
        <w:jc w:val="both"/>
        <w:rPr>
          <w:rFonts w:cstheme="minorHAnsi"/>
        </w:rPr>
      </w:pPr>
      <w:r w:rsidRPr="009642BB">
        <w:rPr>
          <w:rFonts w:cstheme="minorHAnsi"/>
        </w:rPr>
        <w:t>STUDY OF LAW OF REFRACTION OF LIGHT</w:t>
      </w:r>
    </w:p>
    <w:p w14:paraId="72A7EADA" w14:textId="77777777" w:rsidR="00613CEC" w:rsidRPr="009642BB" w:rsidRDefault="00613CEC" w:rsidP="00D1035C">
      <w:pPr>
        <w:spacing w:after="0"/>
        <w:jc w:val="both"/>
        <w:rPr>
          <w:rFonts w:cstheme="minorHAnsi"/>
        </w:rPr>
      </w:pPr>
    </w:p>
    <w:p w14:paraId="51F0A5E0" w14:textId="6325F5AC" w:rsidR="00215E0D" w:rsidRPr="009642BB" w:rsidRDefault="00215E0D" w:rsidP="00D1035C">
      <w:pPr>
        <w:spacing w:after="0" w:line="360" w:lineRule="auto"/>
        <w:jc w:val="both"/>
        <w:rPr>
          <w:rFonts w:cstheme="minorHAnsi"/>
        </w:rPr>
      </w:pPr>
      <w:r w:rsidRPr="009642BB">
        <w:rPr>
          <w:rFonts w:cstheme="minorHAnsi"/>
        </w:rPr>
        <w:t>Top Material:</w:t>
      </w:r>
      <w:r w:rsidR="00DA5CE7" w:rsidRPr="009642BB">
        <w:rPr>
          <w:rFonts w:cstheme="minorHAnsi"/>
        </w:rPr>
        <w:t xml:space="preserve">  Water</w:t>
      </w:r>
      <w:r w:rsidRPr="009642BB">
        <w:rPr>
          <w:rFonts w:cstheme="minorHAnsi"/>
        </w:rPr>
        <w:tab/>
      </w:r>
      <w:r w:rsidRPr="009642BB">
        <w:rPr>
          <w:rFonts w:cstheme="minorHAnsi"/>
        </w:rPr>
        <w:tab/>
        <w:t xml:space="preserve">Top Index of Refraction (n):  </w:t>
      </w:r>
      <w:r w:rsidR="000B6CBE" w:rsidRPr="009642BB">
        <w:rPr>
          <w:rFonts w:cstheme="minorHAnsi"/>
        </w:rPr>
        <w:t>_____________</w:t>
      </w:r>
    </w:p>
    <w:p w14:paraId="05686950" w14:textId="77777777" w:rsidR="00613CEC" w:rsidRPr="009642BB" w:rsidRDefault="00215E0D" w:rsidP="00D1035C">
      <w:pPr>
        <w:spacing w:after="0" w:line="360" w:lineRule="auto"/>
        <w:jc w:val="both"/>
        <w:rPr>
          <w:rFonts w:cstheme="minorHAnsi"/>
        </w:rPr>
      </w:pPr>
      <w:r w:rsidRPr="009642BB">
        <w:rPr>
          <w:rFonts w:cstheme="minorHAnsi"/>
        </w:rPr>
        <w:t>Bottom Material:</w:t>
      </w:r>
      <w:r w:rsidR="00DA5CE7" w:rsidRPr="009642BB">
        <w:rPr>
          <w:rFonts w:cstheme="minorHAnsi"/>
        </w:rPr>
        <w:t xml:space="preserve">  Air</w:t>
      </w:r>
      <w:r w:rsidRPr="009642BB">
        <w:rPr>
          <w:rFonts w:cstheme="minorHAnsi"/>
        </w:rPr>
        <w:tab/>
      </w:r>
      <w:r w:rsidRPr="009642BB">
        <w:rPr>
          <w:rFonts w:cstheme="minorHAnsi"/>
        </w:rPr>
        <w:tab/>
        <w:t>Bottom Index of Refraction (n):</w:t>
      </w:r>
      <w:r w:rsidR="001D03CB" w:rsidRPr="009642BB">
        <w:rPr>
          <w:rFonts w:cstheme="minorHAnsi"/>
        </w:rPr>
        <w:t xml:space="preserve"> </w:t>
      </w:r>
      <w:r w:rsidR="000B6CBE" w:rsidRPr="009642BB">
        <w:rPr>
          <w:rFonts w:cstheme="minorHAnsi"/>
        </w:rPr>
        <w:t>_____________</w:t>
      </w:r>
    </w:p>
    <w:p w14:paraId="5F6E125B" w14:textId="3E93BB6B" w:rsidR="00474E16" w:rsidRPr="009642BB" w:rsidRDefault="00474E16" w:rsidP="00D1035C">
      <w:pPr>
        <w:pStyle w:val="ListParagraph"/>
        <w:numPr>
          <w:ilvl w:val="0"/>
          <w:numId w:val="14"/>
        </w:numPr>
        <w:spacing w:after="0" w:line="360" w:lineRule="auto"/>
        <w:jc w:val="both"/>
        <w:rPr>
          <w:rFonts w:cstheme="minorHAnsi"/>
        </w:rPr>
      </w:pPr>
      <w:r w:rsidRPr="009642BB">
        <w:rPr>
          <w:rFonts w:cstheme="minorHAnsi"/>
        </w:rPr>
        <w:t>Flash the light at certain angle so that light gets refracted and passes from one medium to another medium. Do it for 5 different incident angles.</w:t>
      </w:r>
    </w:p>
    <w:p w14:paraId="1CC32146" w14:textId="726F8EB9" w:rsidR="00474E16" w:rsidRPr="009642BB" w:rsidRDefault="00474E16" w:rsidP="00D1035C">
      <w:pPr>
        <w:spacing w:after="0" w:line="360" w:lineRule="auto"/>
        <w:ind w:left="360"/>
        <w:jc w:val="both"/>
        <w:rPr>
          <w:rFonts w:ascii="Times New Roman" w:eastAsiaTheme="minorEastAsia" w:hAnsi="Times New Roman" w:cs="Times New Roman"/>
        </w:rPr>
      </w:pPr>
      <w:r w:rsidRPr="009642BB">
        <w:rPr>
          <w:rFonts w:cstheme="minorHAnsi"/>
        </w:rPr>
        <w:t>Use the equations</w:t>
      </w:r>
      <w:r w:rsidRPr="009642B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 xml:space="preserve"> </m:t>
        </m:r>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 xml:space="preserve"> </m:t>
            </m:r>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r>
                  <w:rPr>
                    <w:rFonts w:ascii="Cambria Math" w:hAnsi="Cambria Math" w:cs="Times New Roman"/>
                  </w:rPr>
                  <m:t xml:space="preserve"> </m:t>
                </m:r>
              </m:e>
            </m:func>
            <m:r>
              <w:rPr>
                <w:rFonts w:ascii="Cambria Math" w:hAnsi="Cambria Math" w:cs="Times New Roman"/>
              </w:rPr>
              <m:t xml:space="preserve"> </m:t>
            </m:r>
          </m:e>
        </m:func>
      </m:oMath>
      <w:r w:rsidRPr="009642BB">
        <w:rPr>
          <w:rFonts w:ascii="Times New Roman" w:eastAsiaTheme="minorEastAsia" w:hAnsi="Times New Roman" w:cs="Times New Roman"/>
        </w:rPr>
        <w:t xml:space="preserve"> </w:t>
      </w:r>
    </w:p>
    <w:p w14:paraId="04E049B5" w14:textId="53E45D89" w:rsidR="00474E16" w:rsidRPr="009642BB" w:rsidRDefault="00474E16" w:rsidP="00D1035C">
      <w:pPr>
        <w:spacing w:after="0" w:line="360" w:lineRule="auto"/>
        <w:ind w:firstLine="360"/>
        <w:jc w:val="both"/>
        <w:rPr>
          <w:rFonts w:ascii="Times New Roman" w:eastAsiaTheme="minorEastAsia" w:hAnsi="Times New Roman" w:cs="Times New Roman"/>
        </w:rPr>
      </w:pPr>
      <w:r w:rsidRPr="009642BB">
        <w:rPr>
          <w:rFonts w:ascii="Calibri" w:eastAsiaTheme="minorEastAsia" w:hAnsi="Calibri" w:cs="Calibri"/>
        </w:rPr>
        <w:t>Use the equation to predict   for</w:t>
      </w:r>
      <w:r w:rsidRPr="009642BB">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r>
          <w:rPr>
            <w:rFonts w:ascii="Cambria Math" w:hAnsi="Cambria Math" w:cs="Times New Roman"/>
          </w:rPr>
          <m:t xml:space="preserve">= </m:t>
        </m:r>
        <m:func>
          <m:funcPr>
            <m:ctrlPr>
              <w:rPr>
                <w:rFonts w:ascii="Cambria Math" w:hAnsi="Cambria Math" w:cs="Times New Roman"/>
                <w:i/>
              </w:rPr>
            </m:ctrlPr>
          </m:funcPr>
          <m:fName>
            <m:sSup>
              <m:sSupPr>
                <m:ctrlPr>
                  <w:rPr>
                    <w:rFonts w:ascii="Cambria Math" w:hAnsi="Cambria Math" w:cs="Times New Roman"/>
                    <w:i/>
                  </w:rPr>
                </m:ctrlPr>
              </m:sSupPr>
              <m:e>
                <m:r>
                  <m:rPr>
                    <m:sty m:val="p"/>
                  </m:rPr>
                  <w:rPr>
                    <w:rFonts w:ascii="Cambria Math" w:hAnsi="Cambria Math" w:cs="Times New Roman"/>
                  </w:rPr>
                  <m:t>sin</m:t>
                </m:r>
              </m:e>
              <m:sup>
                <m:r>
                  <w:rPr>
                    <w:rFonts w:ascii="Cambria Math" w:hAnsi="Cambria Math" w:cs="Times New Roman"/>
                  </w:rPr>
                  <m:t>-1</m:t>
                </m:r>
              </m:sup>
            </m:sSup>
            <m:r>
              <w:rPr>
                <w:rFonts w:ascii="Cambria Math" w:hAnsi="Cambria Math" w:cs="Times New Roman"/>
              </w:rPr>
              <m:t>(</m:t>
            </m:r>
          </m:fName>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den>
            </m:f>
            <m:r>
              <w:rPr>
                <w:rFonts w:ascii="Cambria Math" w:hAnsi="Cambria Math" w:cs="Times New Roman"/>
              </w:rPr>
              <m:t>*</m:t>
            </m:r>
          </m:e>
        </m:func>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 xml:space="preserve">) </m:t>
            </m:r>
          </m:e>
        </m:func>
      </m:oMath>
    </w:p>
    <w:p w14:paraId="2B785EFA" w14:textId="26F4A5E3" w:rsidR="00474E16" w:rsidRPr="009642BB" w:rsidRDefault="00474E16" w:rsidP="00D1035C">
      <w:pPr>
        <w:pStyle w:val="ListParagraph"/>
        <w:numPr>
          <w:ilvl w:val="0"/>
          <w:numId w:val="14"/>
        </w:numPr>
        <w:spacing w:after="0" w:line="360" w:lineRule="auto"/>
        <w:jc w:val="both"/>
        <w:rPr>
          <w:rFonts w:ascii="Calibri" w:hAnsi="Calibri" w:cs="Calibri"/>
        </w:rPr>
      </w:pPr>
      <w:r w:rsidRPr="009642BB">
        <w:rPr>
          <w:rFonts w:ascii="Calibri" w:hAnsi="Calibri" w:cs="Calibri"/>
        </w:rPr>
        <w:t>After you complete the predictions, you can observe using the protractor and provide the observed refracted angle.</w:t>
      </w:r>
    </w:p>
    <w:p w14:paraId="64079F94" w14:textId="77777777" w:rsidR="000B6CBE" w:rsidRPr="009642BB" w:rsidRDefault="000B6CBE" w:rsidP="00D1035C">
      <w:pPr>
        <w:spacing w:after="0"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1661"/>
        <w:gridCol w:w="1906"/>
        <w:gridCol w:w="1979"/>
        <w:gridCol w:w="1987"/>
        <w:gridCol w:w="1817"/>
      </w:tblGrid>
      <w:tr w:rsidR="001D03CB" w:rsidRPr="009642BB" w14:paraId="55317D84" w14:textId="77777777" w:rsidTr="00B808A1">
        <w:tc>
          <w:tcPr>
            <w:tcW w:w="1661" w:type="dxa"/>
          </w:tcPr>
          <w:p w14:paraId="5E25B06E" w14:textId="77777777" w:rsidR="001D03CB" w:rsidRPr="009642BB" w:rsidRDefault="001D03CB" w:rsidP="00D1035C">
            <w:pPr>
              <w:jc w:val="both"/>
              <w:rPr>
                <w:rFonts w:cstheme="minorHAnsi"/>
                <w:b/>
              </w:rPr>
            </w:pPr>
            <w:r w:rsidRPr="009642BB">
              <w:rPr>
                <w:rFonts w:cstheme="minorHAnsi"/>
                <w:b/>
              </w:rPr>
              <w:t>Trials</w:t>
            </w:r>
          </w:p>
        </w:tc>
        <w:tc>
          <w:tcPr>
            <w:tcW w:w="1906" w:type="dxa"/>
          </w:tcPr>
          <w:p w14:paraId="66EE5143" w14:textId="77777777" w:rsidR="001D03CB" w:rsidRPr="009642BB" w:rsidRDefault="001D03CB" w:rsidP="00D1035C">
            <w:pPr>
              <w:jc w:val="both"/>
              <w:rPr>
                <w:rFonts w:cstheme="minorHAnsi"/>
                <w:b/>
              </w:rPr>
            </w:pPr>
            <w:r w:rsidRPr="009642BB">
              <w:rPr>
                <w:rFonts w:cstheme="minorHAnsi"/>
                <w:b/>
              </w:rPr>
              <w:t>Incident Angle (</w:t>
            </w:r>
            <m:oMath>
              <m:sSub>
                <m:sSubPr>
                  <m:ctrlPr>
                    <w:rPr>
                      <w:rFonts w:ascii="Cambria Math" w:hAnsi="Cambria Math" w:cstheme="minorHAnsi"/>
                      <w:b/>
                      <w:i/>
                    </w:rPr>
                  </m:ctrlPr>
                </m:sSubPr>
                <m:e>
                  <m:r>
                    <m:rPr>
                      <m:sty m:val="bi"/>
                    </m:rPr>
                    <w:rPr>
                      <w:rFonts w:ascii="Cambria Math" w:hAnsi="Cambria Math" w:cstheme="minorHAnsi"/>
                    </w:rPr>
                    <m:t>θ</m:t>
                  </m:r>
                </m:e>
                <m:sub>
                  <m:r>
                    <m:rPr>
                      <m:sty m:val="bi"/>
                    </m:rPr>
                    <w:rPr>
                      <w:rFonts w:ascii="Cambria Math" w:hAnsi="Cambria Math" w:cstheme="minorHAnsi"/>
                    </w:rPr>
                    <m:t>1</m:t>
                  </m:r>
                </m:sub>
              </m:sSub>
              <m:r>
                <m:rPr>
                  <m:sty m:val="bi"/>
                </m:rPr>
                <w:rPr>
                  <w:rFonts w:ascii="Cambria Math" w:hAnsi="Cambria Math" w:cstheme="minorHAnsi"/>
                </w:rPr>
                <m:t>)</m:t>
              </m:r>
            </m:oMath>
          </w:p>
        </w:tc>
        <w:tc>
          <w:tcPr>
            <w:tcW w:w="1979" w:type="dxa"/>
          </w:tcPr>
          <w:p w14:paraId="5FB0675B" w14:textId="77777777" w:rsidR="001D03CB" w:rsidRPr="009642BB" w:rsidRDefault="001D03CB" w:rsidP="00D1035C">
            <w:pPr>
              <w:jc w:val="both"/>
              <w:rPr>
                <w:rFonts w:cstheme="minorHAnsi"/>
                <w:b/>
              </w:rPr>
            </w:pPr>
            <w:r w:rsidRPr="009642BB">
              <w:rPr>
                <w:rFonts w:cstheme="minorHAnsi"/>
                <w:b/>
              </w:rPr>
              <w:t>Predicted Reflected Angle (</w:t>
            </w:r>
            <m:oMath>
              <m:sSub>
                <m:sSubPr>
                  <m:ctrlPr>
                    <w:rPr>
                      <w:rFonts w:ascii="Cambria Math" w:hAnsi="Cambria Math" w:cstheme="minorHAnsi"/>
                      <w:b/>
                      <w:i/>
                    </w:rPr>
                  </m:ctrlPr>
                </m:sSubPr>
                <m:e>
                  <m:r>
                    <m:rPr>
                      <m:sty m:val="bi"/>
                    </m:rPr>
                    <w:rPr>
                      <w:rFonts w:ascii="Cambria Math" w:hAnsi="Cambria Math" w:cstheme="minorHAnsi"/>
                    </w:rPr>
                    <m:t>θ</m:t>
                  </m:r>
                </m:e>
                <m:sub>
                  <m:r>
                    <m:rPr>
                      <m:sty m:val="bi"/>
                    </m:rPr>
                    <w:rPr>
                      <w:rFonts w:ascii="Cambria Math" w:hAnsi="Cambria Math" w:cstheme="minorHAnsi"/>
                    </w:rPr>
                    <m:t>2</m:t>
                  </m:r>
                </m:sub>
              </m:sSub>
              <m:r>
                <m:rPr>
                  <m:sty m:val="bi"/>
                </m:rPr>
                <w:rPr>
                  <w:rFonts w:ascii="Cambria Math" w:hAnsi="Cambria Math" w:cstheme="minorHAnsi"/>
                </w:rPr>
                <m:t>)</m:t>
              </m:r>
            </m:oMath>
          </w:p>
        </w:tc>
        <w:tc>
          <w:tcPr>
            <w:tcW w:w="1987" w:type="dxa"/>
          </w:tcPr>
          <w:p w14:paraId="0D79FD1B" w14:textId="77777777" w:rsidR="001D03CB" w:rsidRPr="009642BB" w:rsidRDefault="001D03CB" w:rsidP="00D1035C">
            <w:pPr>
              <w:jc w:val="both"/>
              <w:rPr>
                <w:rFonts w:cstheme="minorHAnsi"/>
                <w:b/>
              </w:rPr>
            </w:pPr>
            <w:r w:rsidRPr="009642BB">
              <w:rPr>
                <w:rFonts w:cstheme="minorHAnsi"/>
                <w:b/>
              </w:rPr>
              <w:t xml:space="preserve">Observed Refracted Angle( </w:t>
            </w:r>
            <m:oMath>
              <m:sSub>
                <m:sSubPr>
                  <m:ctrlPr>
                    <w:rPr>
                      <w:rFonts w:ascii="Cambria Math" w:hAnsi="Cambria Math" w:cstheme="minorHAnsi"/>
                      <w:b/>
                      <w:i/>
                    </w:rPr>
                  </m:ctrlPr>
                </m:sSubPr>
                <m:e>
                  <m:r>
                    <m:rPr>
                      <m:sty m:val="bi"/>
                    </m:rPr>
                    <w:rPr>
                      <w:rFonts w:ascii="Cambria Math" w:hAnsi="Cambria Math" w:cstheme="minorHAnsi"/>
                    </w:rPr>
                    <m:t>θ</m:t>
                  </m:r>
                </m:e>
                <m:sub>
                  <m:r>
                    <m:rPr>
                      <m:sty m:val="bi"/>
                    </m:rPr>
                    <w:rPr>
                      <w:rFonts w:ascii="Cambria Math" w:hAnsi="Cambria Math" w:cstheme="minorHAnsi"/>
                    </w:rPr>
                    <m:t>2</m:t>
                  </m:r>
                </m:sub>
              </m:sSub>
              <m:r>
                <m:rPr>
                  <m:sty m:val="bi"/>
                </m:rPr>
                <w:rPr>
                  <w:rFonts w:ascii="Cambria Math" w:hAnsi="Cambria Math" w:cstheme="minorHAnsi"/>
                </w:rPr>
                <m:t>)</m:t>
              </m:r>
            </m:oMath>
          </w:p>
        </w:tc>
        <w:tc>
          <w:tcPr>
            <w:tcW w:w="1817" w:type="dxa"/>
          </w:tcPr>
          <w:p w14:paraId="1BEFAFA1" w14:textId="77777777" w:rsidR="001D03CB" w:rsidRPr="009642BB" w:rsidRDefault="001D03CB" w:rsidP="00D1035C">
            <w:pPr>
              <w:jc w:val="both"/>
              <w:rPr>
                <w:rFonts w:cstheme="minorHAnsi"/>
                <w:b/>
              </w:rPr>
            </w:pPr>
            <w:r w:rsidRPr="009642BB">
              <w:rPr>
                <w:rFonts w:cstheme="minorHAnsi"/>
                <w:b/>
              </w:rPr>
              <w:t>Comments</w:t>
            </w:r>
          </w:p>
        </w:tc>
      </w:tr>
      <w:tr w:rsidR="001D03CB" w:rsidRPr="009642BB" w14:paraId="380DDDAF" w14:textId="77777777" w:rsidTr="00B808A1">
        <w:tc>
          <w:tcPr>
            <w:tcW w:w="1661" w:type="dxa"/>
          </w:tcPr>
          <w:p w14:paraId="66A91C79" w14:textId="77777777" w:rsidR="001D03CB" w:rsidRPr="009642BB" w:rsidRDefault="001D03CB" w:rsidP="00D1035C">
            <w:pPr>
              <w:jc w:val="both"/>
              <w:rPr>
                <w:rFonts w:cstheme="minorHAnsi"/>
              </w:rPr>
            </w:pPr>
            <w:r w:rsidRPr="009642BB">
              <w:rPr>
                <w:rFonts w:cstheme="minorHAnsi"/>
              </w:rPr>
              <w:t>1</w:t>
            </w:r>
          </w:p>
        </w:tc>
        <w:tc>
          <w:tcPr>
            <w:tcW w:w="1906" w:type="dxa"/>
          </w:tcPr>
          <w:p w14:paraId="00B640E7" w14:textId="77777777" w:rsidR="001D03CB" w:rsidRPr="009642BB" w:rsidRDefault="001D03CB" w:rsidP="00D1035C">
            <w:pPr>
              <w:jc w:val="both"/>
              <w:rPr>
                <w:rFonts w:cstheme="minorHAnsi"/>
              </w:rPr>
            </w:pPr>
          </w:p>
          <w:p w14:paraId="6AE48374" w14:textId="77777777" w:rsidR="001D03CB" w:rsidRPr="009642BB" w:rsidRDefault="001D03CB" w:rsidP="00D1035C">
            <w:pPr>
              <w:jc w:val="both"/>
              <w:rPr>
                <w:rFonts w:cstheme="minorHAnsi"/>
              </w:rPr>
            </w:pPr>
          </w:p>
        </w:tc>
        <w:tc>
          <w:tcPr>
            <w:tcW w:w="1979" w:type="dxa"/>
          </w:tcPr>
          <w:p w14:paraId="5B93F96B" w14:textId="77777777" w:rsidR="001D03CB" w:rsidRPr="009642BB" w:rsidRDefault="001D03CB" w:rsidP="00D1035C">
            <w:pPr>
              <w:jc w:val="both"/>
              <w:rPr>
                <w:rFonts w:cstheme="minorHAnsi"/>
              </w:rPr>
            </w:pPr>
          </w:p>
        </w:tc>
        <w:tc>
          <w:tcPr>
            <w:tcW w:w="1987" w:type="dxa"/>
          </w:tcPr>
          <w:p w14:paraId="56D4620D" w14:textId="77777777" w:rsidR="001D03CB" w:rsidRPr="009642BB" w:rsidRDefault="001D03CB" w:rsidP="00D1035C">
            <w:pPr>
              <w:jc w:val="both"/>
              <w:rPr>
                <w:rFonts w:cstheme="minorHAnsi"/>
              </w:rPr>
            </w:pPr>
          </w:p>
        </w:tc>
        <w:tc>
          <w:tcPr>
            <w:tcW w:w="1817" w:type="dxa"/>
          </w:tcPr>
          <w:p w14:paraId="2CC260F2" w14:textId="77777777" w:rsidR="001D03CB" w:rsidRPr="009642BB" w:rsidRDefault="001D03CB" w:rsidP="00D1035C">
            <w:pPr>
              <w:jc w:val="both"/>
              <w:rPr>
                <w:rFonts w:cstheme="minorHAnsi"/>
              </w:rPr>
            </w:pPr>
          </w:p>
        </w:tc>
      </w:tr>
      <w:tr w:rsidR="001D03CB" w:rsidRPr="009642BB" w14:paraId="5DF15DFC" w14:textId="77777777" w:rsidTr="00B808A1">
        <w:tc>
          <w:tcPr>
            <w:tcW w:w="1661" w:type="dxa"/>
          </w:tcPr>
          <w:p w14:paraId="06FE5E24" w14:textId="77777777" w:rsidR="001D03CB" w:rsidRPr="009642BB" w:rsidRDefault="001D03CB" w:rsidP="00D1035C">
            <w:pPr>
              <w:jc w:val="both"/>
              <w:rPr>
                <w:rFonts w:cstheme="minorHAnsi"/>
              </w:rPr>
            </w:pPr>
            <w:r w:rsidRPr="009642BB">
              <w:rPr>
                <w:rFonts w:cstheme="minorHAnsi"/>
              </w:rPr>
              <w:t>2</w:t>
            </w:r>
          </w:p>
        </w:tc>
        <w:tc>
          <w:tcPr>
            <w:tcW w:w="1906" w:type="dxa"/>
          </w:tcPr>
          <w:p w14:paraId="676E3D34" w14:textId="77777777" w:rsidR="001D03CB" w:rsidRPr="009642BB" w:rsidRDefault="001D03CB" w:rsidP="00D1035C">
            <w:pPr>
              <w:jc w:val="both"/>
              <w:rPr>
                <w:rFonts w:cstheme="minorHAnsi"/>
              </w:rPr>
            </w:pPr>
          </w:p>
        </w:tc>
        <w:tc>
          <w:tcPr>
            <w:tcW w:w="1979" w:type="dxa"/>
          </w:tcPr>
          <w:p w14:paraId="0B2EE197" w14:textId="77777777" w:rsidR="001D03CB" w:rsidRPr="009642BB" w:rsidRDefault="001D03CB" w:rsidP="00D1035C">
            <w:pPr>
              <w:jc w:val="both"/>
              <w:rPr>
                <w:rFonts w:cstheme="minorHAnsi"/>
              </w:rPr>
            </w:pPr>
          </w:p>
        </w:tc>
        <w:tc>
          <w:tcPr>
            <w:tcW w:w="1987" w:type="dxa"/>
          </w:tcPr>
          <w:p w14:paraId="20910E56" w14:textId="77777777" w:rsidR="001D03CB" w:rsidRPr="009642BB" w:rsidRDefault="001D03CB" w:rsidP="00D1035C">
            <w:pPr>
              <w:jc w:val="both"/>
              <w:rPr>
                <w:rFonts w:cstheme="minorHAnsi"/>
              </w:rPr>
            </w:pPr>
          </w:p>
        </w:tc>
        <w:tc>
          <w:tcPr>
            <w:tcW w:w="1817" w:type="dxa"/>
          </w:tcPr>
          <w:p w14:paraId="77DFC0B8" w14:textId="77777777" w:rsidR="001D03CB" w:rsidRPr="009642BB" w:rsidRDefault="001D03CB" w:rsidP="00D1035C">
            <w:pPr>
              <w:jc w:val="both"/>
              <w:rPr>
                <w:rFonts w:cstheme="minorHAnsi"/>
              </w:rPr>
            </w:pPr>
          </w:p>
        </w:tc>
      </w:tr>
      <w:tr w:rsidR="001D03CB" w:rsidRPr="009642BB" w14:paraId="1B55BDE1" w14:textId="77777777" w:rsidTr="00B808A1">
        <w:tc>
          <w:tcPr>
            <w:tcW w:w="1661" w:type="dxa"/>
          </w:tcPr>
          <w:p w14:paraId="0FAF723A" w14:textId="77777777" w:rsidR="001D03CB" w:rsidRPr="009642BB" w:rsidRDefault="001D03CB" w:rsidP="00D1035C">
            <w:pPr>
              <w:jc w:val="both"/>
              <w:rPr>
                <w:rFonts w:cstheme="minorHAnsi"/>
              </w:rPr>
            </w:pPr>
            <w:r w:rsidRPr="009642BB">
              <w:rPr>
                <w:rFonts w:cstheme="minorHAnsi"/>
              </w:rPr>
              <w:t>3</w:t>
            </w:r>
          </w:p>
        </w:tc>
        <w:tc>
          <w:tcPr>
            <w:tcW w:w="1906" w:type="dxa"/>
          </w:tcPr>
          <w:p w14:paraId="58BDE134" w14:textId="77777777" w:rsidR="001D03CB" w:rsidRPr="009642BB" w:rsidRDefault="001D03CB" w:rsidP="00D1035C">
            <w:pPr>
              <w:jc w:val="both"/>
              <w:rPr>
                <w:rFonts w:cstheme="minorHAnsi"/>
              </w:rPr>
            </w:pPr>
          </w:p>
        </w:tc>
        <w:tc>
          <w:tcPr>
            <w:tcW w:w="1979" w:type="dxa"/>
          </w:tcPr>
          <w:p w14:paraId="07756255" w14:textId="77777777" w:rsidR="001D03CB" w:rsidRPr="009642BB" w:rsidRDefault="001D03CB" w:rsidP="00D1035C">
            <w:pPr>
              <w:jc w:val="both"/>
              <w:rPr>
                <w:rFonts w:cstheme="minorHAnsi"/>
              </w:rPr>
            </w:pPr>
          </w:p>
        </w:tc>
        <w:tc>
          <w:tcPr>
            <w:tcW w:w="1987" w:type="dxa"/>
          </w:tcPr>
          <w:p w14:paraId="3D4A1392" w14:textId="77777777" w:rsidR="001D03CB" w:rsidRPr="009642BB" w:rsidRDefault="001D03CB" w:rsidP="00D1035C">
            <w:pPr>
              <w:jc w:val="both"/>
              <w:rPr>
                <w:rFonts w:cstheme="minorHAnsi"/>
              </w:rPr>
            </w:pPr>
          </w:p>
        </w:tc>
        <w:tc>
          <w:tcPr>
            <w:tcW w:w="1817" w:type="dxa"/>
          </w:tcPr>
          <w:p w14:paraId="5DDDA6D2" w14:textId="77777777" w:rsidR="001D03CB" w:rsidRPr="009642BB" w:rsidRDefault="001D03CB" w:rsidP="00D1035C">
            <w:pPr>
              <w:jc w:val="both"/>
              <w:rPr>
                <w:rFonts w:cstheme="minorHAnsi"/>
              </w:rPr>
            </w:pPr>
          </w:p>
        </w:tc>
      </w:tr>
      <w:tr w:rsidR="001D03CB" w:rsidRPr="009642BB" w14:paraId="459D78CA" w14:textId="77777777" w:rsidTr="00B808A1">
        <w:tc>
          <w:tcPr>
            <w:tcW w:w="1661" w:type="dxa"/>
          </w:tcPr>
          <w:p w14:paraId="43621051" w14:textId="77777777" w:rsidR="001D03CB" w:rsidRPr="009642BB" w:rsidRDefault="001D03CB" w:rsidP="00D1035C">
            <w:pPr>
              <w:jc w:val="both"/>
              <w:rPr>
                <w:rFonts w:cstheme="minorHAnsi"/>
              </w:rPr>
            </w:pPr>
            <w:r w:rsidRPr="009642BB">
              <w:rPr>
                <w:rFonts w:cstheme="minorHAnsi"/>
              </w:rPr>
              <w:t>4</w:t>
            </w:r>
          </w:p>
        </w:tc>
        <w:tc>
          <w:tcPr>
            <w:tcW w:w="1906" w:type="dxa"/>
          </w:tcPr>
          <w:p w14:paraId="2418DA61" w14:textId="77777777" w:rsidR="001D03CB" w:rsidRPr="009642BB" w:rsidRDefault="001D03CB" w:rsidP="00D1035C">
            <w:pPr>
              <w:jc w:val="both"/>
              <w:rPr>
                <w:rFonts w:cstheme="minorHAnsi"/>
              </w:rPr>
            </w:pPr>
          </w:p>
        </w:tc>
        <w:tc>
          <w:tcPr>
            <w:tcW w:w="1979" w:type="dxa"/>
          </w:tcPr>
          <w:p w14:paraId="687E84BE" w14:textId="77777777" w:rsidR="001D03CB" w:rsidRPr="009642BB" w:rsidRDefault="001D03CB" w:rsidP="00D1035C">
            <w:pPr>
              <w:jc w:val="both"/>
              <w:rPr>
                <w:rFonts w:cstheme="minorHAnsi"/>
              </w:rPr>
            </w:pPr>
          </w:p>
        </w:tc>
        <w:tc>
          <w:tcPr>
            <w:tcW w:w="1987" w:type="dxa"/>
          </w:tcPr>
          <w:p w14:paraId="58B74E21" w14:textId="77777777" w:rsidR="001D03CB" w:rsidRPr="009642BB" w:rsidRDefault="001D03CB" w:rsidP="00D1035C">
            <w:pPr>
              <w:jc w:val="both"/>
              <w:rPr>
                <w:rFonts w:cstheme="minorHAnsi"/>
              </w:rPr>
            </w:pPr>
          </w:p>
        </w:tc>
        <w:tc>
          <w:tcPr>
            <w:tcW w:w="1817" w:type="dxa"/>
          </w:tcPr>
          <w:p w14:paraId="0B3D316A" w14:textId="77777777" w:rsidR="001D03CB" w:rsidRPr="009642BB" w:rsidRDefault="001D03CB" w:rsidP="00D1035C">
            <w:pPr>
              <w:jc w:val="both"/>
              <w:rPr>
                <w:rFonts w:cstheme="minorHAnsi"/>
              </w:rPr>
            </w:pPr>
          </w:p>
        </w:tc>
      </w:tr>
      <w:tr w:rsidR="001D03CB" w:rsidRPr="009642BB" w14:paraId="7E20DFCC" w14:textId="77777777" w:rsidTr="00B808A1">
        <w:tc>
          <w:tcPr>
            <w:tcW w:w="1661" w:type="dxa"/>
          </w:tcPr>
          <w:p w14:paraId="452FA996" w14:textId="77777777" w:rsidR="001D03CB" w:rsidRPr="009642BB" w:rsidRDefault="001D03CB" w:rsidP="00D1035C">
            <w:pPr>
              <w:jc w:val="both"/>
              <w:rPr>
                <w:rFonts w:cstheme="minorHAnsi"/>
              </w:rPr>
            </w:pPr>
            <w:r w:rsidRPr="009642BB">
              <w:rPr>
                <w:rFonts w:cstheme="minorHAnsi"/>
              </w:rPr>
              <w:t>5</w:t>
            </w:r>
          </w:p>
        </w:tc>
        <w:tc>
          <w:tcPr>
            <w:tcW w:w="1906" w:type="dxa"/>
          </w:tcPr>
          <w:p w14:paraId="5089AEEA" w14:textId="77777777" w:rsidR="001D03CB" w:rsidRPr="009642BB" w:rsidRDefault="001D03CB" w:rsidP="00D1035C">
            <w:pPr>
              <w:jc w:val="both"/>
              <w:rPr>
                <w:rFonts w:cstheme="minorHAnsi"/>
              </w:rPr>
            </w:pPr>
          </w:p>
        </w:tc>
        <w:tc>
          <w:tcPr>
            <w:tcW w:w="1979" w:type="dxa"/>
          </w:tcPr>
          <w:p w14:paraId="4D083587" w14:textId="77777777" w:rsidR="001D03CB" w:rsidRPr="009642BB" w:rsidRDefault="001D03CB" w:rsidP="00D1035C">
            <w:pPr>
              <w:jc w:val="both"/>
              <w:rPr>
                <w:rFonts w:cstheme="minorHAnsi"/>
              </w:rPr>
            </w:pPr>
          </w:p>
        </w:tc>
        <w:tc>
          <w:tcPr>
            <w:tcW w:w="1987" w:type="dxa"/>
          </w:tcPr>
          <w:p w14:paraId="4EFA52CF" w14:textId="77777777" w:rsidR="001D03CB" w:rsidRPr="009642BB" w:rsidRDefault="001D03CB" w:rsidP="00D1035C">
            <w:pPr>
              <w:jc w:val="both"/>
              <w:rPr>
                <w:rFonts w:cstheme="minorHAnsi"/>
              </w:rPr>
            </w:pPr>
          </w:p>
        </w:tc>
        <w:tc>
          <w:tcPr>
            <w:tcW w:w="1817" w:type="dxa"/>
          </w:tcPr>
          <w:p w14:paraId="7447B613" w14:textId="77777777" w:rsidR="001D03CB" w:rsidRPr="009642BB" w:rsidRDefault="001D03CB" w:rsidP="00D1035C">
            <w:pPr>
              <w:jc w:val="both"/>
              <w:rPr>
                <w:rFonts w:cstheme="minorHAnsi"/>
              </w:rPr>
            </w:pPr>
          </w:p>
        </w:tc>
      </w:tr>
    </w:tbl>
    <w:p w14:paraId="7B6D97EF" w14:textId="77777777" w:rsidR="001D03CB" w:rsidRPr="009642BB" w:rsidRDefault="001D03CB" w:rsidP="00D1035C">
      <w:pPr>
        <w:jc w:val="both"/>
        <w:rPr>
          <w:rFonts w:cstheme="minorHAnsi"/>
        </w:rPr>
      </w:pPr>
    </w:p>
    <w:p w14:paraId="366AAEE0" w14:textId="6F0B4CB0" w:rsidR="001D03CB" w:rsidRPr="009642BB" w:rsidRDefault="001D03CB" w:rsidP="00D1035C">
      <w:pPr>
        <w:pStyle w:val="ListParagraph"/>
        <w:numPr>
          <w:ilvl w:val="0"/>
          <w:numId w:val="14"/>
        </w:numPr>
        <w:jc w:val="both"/>
        <w:rPr>
          <w:rFonts w:cstheme="minorHAnsi"/>
        </w:rPr>
      </w:pPr>
      <w:r w:rsidRPr="009642BB">
        <w:rPr>
          <w:rFonts w:cstheme="minorHAnsi"/>
        </w:rPr>
        <w:t>Draw the ray diagram here for at least two different incident angles</w:t>
      </w:r>
      <w:r w:rsidR="000B6CBE" w:rsidRPr="009642BB">
        <w:rPr>
          <w:rFonts w:cstheme="minorHAnsi"/>
        </w:rPr>
        <w:t>.</w:t>
      </w:r>
    </w:p>
    <w:p w14:paraId="07C6D070" w14:textId="7E91E8AE" w:rsidR="000B6CBE" w:rsidRPr="009642BB" w:rsidRDefault="000A0D1C" w:rsidP="00D1035C">
      <w:pPr>
        <w:jc w:val="both"/>
        <w:rPr>
          <w:rFonts w:ascii="Times New Roman" w:hAnsi="Times New Roman" w:cs="Times New Roman"/>
        </w:rPr>
      </w:pPr>
      <w:r>
        <w:rPr>
          <w:noProof/>
        </w:rPr>
        <w:lastRenderedPageBreak/>
        <mc:AlternateContent>
          <mc:Choice Requires="wpg">
            <w:drawing>
              <wp:inline distT="0" distB="0" distL="0" distR="0" wp14:anchorId="565E2F07" wp14:editId="5A58D41E">
                <wp:extent cx="5403764" cy="1878228"/>
                <wp:effectExtent l="0" t="0" r="26035" b="27305"/>
                <wp:docPr id="25" name="Group 25" descr="Figure for Drawing"/>
                <wp:cNvGraphicFramePr/>
                <a:graphic xmlns:a="http://schemas.openxmlformats.org/drawingml/2006/main">
                  <a:graphicData uri="http://schemas.microsoft.com/office/word/2010/wordprocessingGroup">
                    <wpg:wgp>
                      <wpg:cNvGrpSpPr/>
                      <wpg:grpSpPr>
                        <a:xfrm>
                          <a:off x="0" y="0"/>
                          <a:ext cx="5403764" cy="1878228"/>
                          <a:chOff x="0" y="0"/>
                          <a:chExt cx="5403764" cy="1878228"/>
                        </a:xfrm>
                      </wpg:grpSpPr>
                      <wps:wsp>
                        <wps:cNvPr id="35" name="Rectangle 35"/>
                        <wps:cNvSpPr/>
                        <wps:spPr>
                          <a:xfrm>
                            <a:off x="0" y="8238"/>
                            <a:ext cx="2611394" cy="18699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Connector 36"/>
                        <wps:cNvCnPr/>
                        <wps:spPr>
                          <a:xfrm flipV="1">
                            <a:off x="8238" y="980303"/>
                            <a:ext cx="2619632" cy="8238"/>
                          </a:xfrm>
                          <a:prstGeom prst="line">
                            <a:avLst/>
                          </a:prstGeom>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a:off x="1260389" y="518984"/>
                            <a:ext cx="0" cy="9308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4" name="Rectangle 34"/>
                        <wps:cNvSpPr/>
                        <wps:spPr>
                          <a:xfrm>
                            <a:off x="2734962" y="0"/>
                            <a:ext cx="2611394" cy="18699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Straight Connector 39"/>
                        <wps:cNvCnPr/>
                        <wps:spPr>
                          <a:xfrm flipV="1">
                            <a:off x="2784389" y="939114"/>
                            <a:ext cx="2619375" cy="7620"/>
                          </a:xfrm>
                          <a:prstGeom prst="line">
                            <a:avLst/>
                          </a:prstGeom>
                        </wps:spPr>
                        <wps:style>
                          <a:lnRef idx="1">
                            <a:schemeClr val="dk1"/>
                          </a:lnRef>
                          <a:fillRef idx="0">
                            <a:schemeClr val="dk1"/>
                          </a:fillRef>
                          <a:effectRef idx="0">
                            <a:schemeClr val="dk1"/>
                          </a:effectRef>
                          <a:fontRef idx="minor">
                            <a:schemeClr val="tx1"/>
                          </a:fontRef>
                        </wps:style>
                        <wps:bodyPr/>
                      </wps:wsp>
                      <wps:wsp>
                        <wps:cNvPr id="37" name="Straight Connector 37"/>
                        <wps:cNvCnPr/>
                        <wps:spPr>
                          <a:xfrm>
                            <a:off x="4036540" y="477795"/>
                            <a:ext cx="0" cy="93027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71B6037" id="Group 25" o:spid="_x0000_s1026" alt="Figure for Drawing" style="width:425.5pt;height:147.9pt;mso-position-horizontal-relative:char;mso-position-vertical-relative:line" coordsize="54037,1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">
                <v:rect id="Rectangle 35" o:spid="_x0000_s1027" style="position:absolute;top:82;width:26113;height:18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" fillcolor="white [3201]" strokecolor="#70ad47 [3209]" strokeweight="1pt"/>
                <v:line id="Straight Connector 36" o:spid="_x0000_s1028" style="position:absolute;flip:y;visibility:visible;mso-wrap-style:square" from="82,9803" to="26278,9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" strokecolor="black [3200]" strokeweight=".5pt">
                  <v:stroke joinstyle="miter"/>
                </v:line>
                <v:line id="Straight Connector 38" o:spid="_x0000_s1029" style="position:absolute;visibility:visible;mso-wrap-style:square" from="12603,5189" to="12603,1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" strokecolor="#5b9bd5 [3204]" strokeweight=".5pt">
                  <v:stroke dashstyle="dash" joinstyle="miter"/>
                </v:line>
                <v:rect id="Rectangle 34" o:spid="_x0000_s1030" style="position:absolute;left:27349;width:26114;height:18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" fillcolor="white [3201]" strokecolor="#70ad47 [3209]" strokeweight="1pt"/>
                <v:line id="Straight Connector 39" o:spid="_x0000_s1031" style="position:absolute;flip:y;visibility:visible;mso-wrap-style:square" from="27843,9391" to="54037,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" strokecolor="black [3200]" strokeweight=".5pt">
                  <v:stroke joinstyle="miter"/>
                </v:line>
                <v:line id="Straight Connector 37" o:spid="_x0000_s1032" style="position:absolute;visibility:visible;mso-wrap-style:square" from="40365,4777" to="40365,1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" strokecolor="#5b9bd5 [3204]" strokeweight=".5pt">
                  <v:stroke dashstyle="dash" joinstyle="miter"/>
                </v:line>
                <w10:anchorlock/>
              </v:group>
            </w:pict>
          </mc:Fallback>
        </mc:AlternateContent>
      </w:r>
    </w:p>
    <w:p w14:paraId="63E0DE01" w14:textId="38788DED" w:rsidR="00613CEC" w:rsidRPr="009642BB" w:rsidRDefault="00613CEC" w:rsidP="00D1035C">
      <w:pPr>
        <w:spacing w:after="0"/>
        <w:jc w:val="both"/>
        <w:rPr>
          <w:rFonts w:cstheme="minorHAnsi"/>
        </w:rPr>
      </w:pPr>
      <w:r w:rsidRPr="009642BB">
        <w:rPr>
          <w:rFonts w:cstheme="minorHAnsi"/>
        </w:rPr>
        <w:t>STUDY OF LAW OF REFRACTION OF LIGHT</w:t>
      </w:r>
    </w:p>
    <w:p w14:paraId="03E9943E" w14:textId="77777777" w:rsidR="00613CEC" w:rsidRPr="009642BB" w:rsidRDefault="00613CEC" w:rsidP="00D1035C">
      <w:pPr>
        <w:spacing w:after="0"/>
        <w:jc w:val="both"/>
        <w:rPr>
          <w:rFonts w:cstheme="minorHAnsi"/>
        </w:rPr>
      </w:pPr>
    </w:p>
    <w:p w14:paraId="7556F458" w14:textId="14A9E77A" w:rsidR="001D03CB" w:rsidRPr="009642BB" w:rsidRDefault="00215E0D" w:rsidP="00D1035C">
      <w:pPr>
        <w:spacing w:after="0" w:line="360" w:lineRule="auto"/>
        <w:jc w:val="both"/>
        <w:rPr>
          <w:rFonts w:cstheme="minorHAnsi"/>
        </w:rPr>
      </w:pPr>
      <w:r w:rsidRPr="009642BB">
        <w:rPr>
          <w:rFonts w:cstheme="minorHAnsi"/>
        </w:rPr>
        <w:t>Top Material:</w:t>
      </w:r>
      <w:r w:rsidR="00DA5CE7" w:rsidRPr="009642BB">
        <w:rPr>
          <w:rFonts w:cstheme="minorHAnsi"/>
        </w:rPr>
        <w:t xml:space="preserve">  Glass</w:t>
      </w:r>
      <w:r w:rsidRPr="009642BB">
        <w:rPr>
          <w:rFonts w:cstheme="minorHAnsi"/>
        </w:rPr>
        <w:tab/>
      </w:r>
      <w:r w:rsidRPr="009642BB">
        <w:rPr>
          <w:rFonts w:cstheme="minorHAnsi"/>
        </w:rPr>
        <w:tab/>
        <w:t xml:space="preserve">Top Index of Refraction (n): </w:t>
      </w:r>
      <w:r w:rsidR="000B6CBE" w:rsidRPr="009642BB">
        <w:rPr>
          <w:rFonts w:cstheme="minorHAnsi"/>
        </w:rPr>
        <w:t xml:space="preserve"> _____________ </w:t>
      </w:r>
      <w:r w:rsidRPr="009642BB">
        <w:rPr>
          <w:rFonts w:cstheme="minorHAnsi"/>
        </w:rPr>
        <w:t>Bottom Material:</w:t>
      </w:r>
      <w:r w:rsidR="00DA5CE7" w:rsidRPr="009642BB">
        <w:rPr>
          <w:rFonts w:cstheme="minorHAnsi"/>
        </w:rPr>
        <w:t xml:space="preserve">  Air</w:t>
      </w:r>
      <w:r w:rsidR="00DA5CE7" w:rsidRPr="009642BB">
        <w:rPr>
          <w:rFonts w:cstheme="minorHAnsi"/>
        </w:rPr>
        <w:tab/>
      </w:r>
      <w:r w:rsidRPr="009642BB">
        <w:rPr>
          <w:rFonts w:cstheme="minorHAnsi"/>
        </w:rPr>
        <w:tab/>
        <w:t>Bottom Index of Refraction (n):</w:t>
      </w:r>
      <w:r w:rsidR="001D03CB" w:rsidRPr="009642BB">
        <w:rPr>
          <w:rFonts w:cstheme="minorHAnsi"/>
        </w:rPr>
        <w:t xml:space="preserve"> </w:t>
      </w:r>
      <w:r w:rsidR="000B6CBE" w:rsidRPr="009642BB">
        <w:rPr>
          <w:rFonts w:cstheme="minorHAnsi"/>
        </w:rPr>
        <w:t>_____________</w:t>
      </w:r>
    </w:p>
    <w:p w14:paraId="0A7FCB14" w14:textId="3524CF5A" w:rsidR="00474E16" w:rsidRPr="009642BB" w:rsidRDefault="00474E16" w:rsidP="00D1035C">
      <w:pPr>
        <w:pStyle w:val="ListParagraph"/>
        <w:numPr>
          <w:ilvl w:val="0"/>
          <w:numId w:val="13"/>
        </w:numPr>
        <w:spacing w:after="0" w:line="360" w:lineRule="auto"/>
        <w:jc w:val="both"/>
        <w:rPr>
          <w:rFonts w:cstheme="minorHAnsi"/>
        </w:rPr>
      </w:pPr>
      <w:r w:rsidRPr="009642BB">
        <w:rPr>
          <w:rFonts w:cstheme="minorHAnsi"/>
        </w:rPr>
        <w:t>Flash the light at certain angle so that light gets refracted and passes from one medium to another medium. Do it for 5 different incident angles.</w:t>
      </w:r>
    </w:p>
    <w:p w14:paraId="639E7D34" w14:textId="53E15D74" w:rsidR="00474E16" w:rsidRPr="009642BB" w:rsidRDefault="00474E16" w:rsidP="00D1035C">
      <w:pPr>
        <w:spacing w:after="0" w:line="360" w:lineRule="auto"/>
        <w:ind w:firstLine="360"/>
        <w:jc w:val="both"/>
        <w:rPr>
          <w:rFonts w:ascii="Times New Roman" w:eastAsiaTheme="minorEastAsia" w:hAnsi="Times New Roman" w:cs="Times New Roman"/>
        </w:rPr>
      </w:pPr>
      <w:r w:rsidRPr="009642BB">
        <w:rPr>
          <w:rFonts w:cstheme="minorHAnsi"/>
        </w:rPr>
        <w:t>Use the equations</w:t>
      </w:r>
      <w:r w:rsidRPr="009642B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 xml:space="preserve"> </m:t>
        </m:r>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 xml:space="preserve"> </m:t>
            </m:r>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r>
                  <w:rPr>
                    <w:rFonts w:ascii="Cambria Math" w:hAnsi="Cambria Math" w:cs="Times New Roman"/>
                  </w:rPr>
                  <m:t xml:space="preserve"> </m:t>
                </m:r>
              </m:e>
            </m:func>
            <m:r>
              <w:rPr>
                <w:rFonts w:ascii="Cambria Math" w:hAnsi="Cambria Math" w:cs="Times New Roman"/>
              </w:rPr>
              <m:t xml:space="preserve"> </m:t>
            </m:r>
          </m:e>
        </m:func>
      </m:oMath>
      <w:r w:rsidRPr="009642BB">
        <w:rPr>
          <w:rFonts w:ascii="Times New Roman" w:eastAsiaTheme="minorEastAsia" w:hAnsi="Times New Roman" w:cs="Times New Roman"/>
        </w:rPr>
        <w:t xml:space="preserve"> </w:t>
      </w:r>
    </w:p>
    <w:p w14:paraId="523623E8" w14:textId="03F735DE" w:rsidR="00474E16" w:rsidRPr="009642BB" w:rsidRDefault="00474E16" w:rsidP="00D1035C">
      <w:pPr>
        <w:spacing w:after="0" w:line="360" w:lineRule="auto"/>
        <w:ind w:firstLine="360"/>
        <w:jc w:val="both"/>
        <w:rPr>
          <w:rFonts w:ascii="Times New Roman" w:eastAsiaTheme="minorEastAsia" w:hAnsi="Times New Roman" w:cs="Times New Roman"/>
        </w:rPr>
      </w:pPr>
      <w:r w:rsidRPr="009642BB">
        <w:rPr>
          <w:rFonts w:eastAsiaTheme="minorEastAsia" w:cstheme="minorHAnsi"/>
        </w:rPr>
        <w:t>Use the equation to predict   for</w:t>
      </w:r>
      <w:r w:rsidRPr="009642BB">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r>
          <w:rPr>
            <w:rFonts w:ascii="Cambria Math" w:hAnsi="Cambria Math" w:cs="Times New Roman"/>
          </w:rPr>
          <m:t xml:space="preserve">= </m:t>
        </m:r>
        <m:func>
          <m:funcPr>
            <m:ctrlPr>
              <w:rPr>
                <w:rFonts w:ascii="Cambria Math" w:hAnsi="Cambria Math" w:cs="Times New Roman"/>
                <w:i/>
              </w:rPr>
            </m:ctrlPr>
          </m:funcPr>
          <m:fName>
            <m:sSup>
              <m:sSupPr>
                <m:ctrlPr>
                  <w:rPr>
                    <w:rFonts w:ascii="Cambria Math" w:hAnsi="Cambria Math" w:cs="Times New Roman"/>
                    <w:i/>
                  </w:rPr>
                </m:ctrlPr>
              </m:sSupPr>
              <m:e>
                <m:r>
                  <m:rPr>
                    <m:sty m:val="p"/>
                  </m:rPr>
                  <w:rPr>
                    <w:rFonts w:ascii="Cambria Math" w:hAnsi="Cambria Math" w:cs="Times New Roman"/>
                  </w:rPr>
                  <m:t>sin</m:t>
                </m:r>
              </m:e>
              <m:sup>
                <m:r>
                  <w:rPr>
                    <w:rFonts w:ascii="Cambria Math" w:hAnsi="Cambria Math" w:cs="Times New Roman"/>
                  </w:rPr>
                  <m:t>-1</m:t>
                </m:r>
              </m:sup>
            </m:sSup>
            <m:r>
              <w:rPr>
                <w:rFonts w:ascii="Cambria Math" w:hAnsi="Cambria Math" w:cs="Times New Roman"/>
              </w:rPr>
              <m:t>(</m:t>
            </m:r>
          </m:fName>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den>
            </m:f>
            <m:r>
              <w:rPr>
                <w:rFonts w:ascii="Cambria Math" w:hAnsi="Cambria Math" w:cs="Times New Roman"/>
              </w:rPr>
              <m:t>*</m:t>
            </m:r>
          </m:e>
        </m:func>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 xml:space="preserve">) </m:t>
            </m:r>
          </m:e>
        </m:func>
      </m:oMath>
    </w:p>
    <w:p w14:paraId="020C6A54" w14:textId="0C2436CB" w:rsidR="00474E16" w:rsidRPr="009642BB" w:rsidRDefault="00474E16" w:rsidP="00D1035C">
      <w:pPr>
        <w:pStyle w:val="ListParagraph"/>
        <w:numPr>
          <w:ilvl w:val="0"/>
          <w:numId w:val="13"/>
        </w:numPr>
        <w:spacing w:after="0" w:line="360" w:lineRule="auto"/>
        <w:jc w:val="both"/>
        <w:rPr>
          <w:rFonts w:cstheme="minorHAnsi"/>
        </w:rPr>
      </w:pPr>
      <w:r w:rsidRPr="009642BB">
        <w:rPr>
          <w:rFonts w:cstheme="minorHAnsi"/>
        </w:rPr>
        <w:t>After you complete the predictions, you can observe using the protractor and provide the observed refracted angle.</w:t>
      </w:r>
    </w:p>
    <w:p w14:paraId="12ED3746" w14:textId="316E2AA2" w:rsidR="000B6CBE" w:rsidRPr="009642BB" w:rsidRDefault="000B6CBE" w:rsidP="00D1035C">
      <w:pPr>
        <w:spacing w:after="0" w:line="360" w:lineRule="auto"/>
        <w:jc w:val="both"/>
        <w:rPr>
          <w:rFonts w:ascii="Times New Roman" w:hAnsi="Times New Roman" w:cs="Times New Roman"/>
        </w:rPr>
      </w:pPr>
    </w:p>
    <w:p w14:paraId="23E8D49F" w14:textId="59EA3F00" w:rsidR="001D03CB" w:rsidRPr="009642BB" w:rsidRDefault="001D03CB" w:rsidP="00D1035C">
      <w:pPr>
        <w:jc w:val="both"/>
        <w:rPr>
          <w:b/>
        </w:rPr>
      </w:pPr>
    </w:p>
    <w:tbl>
      <w:tblPr>
        <w:tblStyle w:val="TableGrid"/>
        <w:tblW w:w="0" w:type="auto"/>
        <w:tblLook w:val="04A0" w:firstRow="1" w:lastRow="0" w:firstColumn="1" w:lastColumn="0" w:noHBand="0" w:noVBand="1"/>
      </w:tblPr>
      <w:tblGrid>
        <w:gridCol w:w="1661"/>
        <w:gridCol w:w="1906"/>
        <w:gridCol w:w="1979"/>
        <w:gridCol w:w="1987"/>
        <w:gridCol w:w="1817"/>
      </w:tblGrid>
      <w:tr w:rsidR="001D03CB" w:rsidRPr="009642BB" w14:paraId="4FB24460" w14:textId="77777777" w:rsidTr="00B808A1">
        <w:tc>
          <w:tcPr>
            <w:tcW w:w="1661" w:type="dxa"/>
          </w:tcPr>
          <w:p w14:paraId="3631ACF5" w14:textId="77777777" w:rsidR="001D03CB" w:rsidRPr="009642BB" w:rsidRDefault="001D03CB" w:rsidP="00D1035C">
            <w:pPr>
              <w:jc w:val="both"/>
              <w:rPr>
                <w:rFonts w:cstheme="minorHAnsi"/>
                <w:b/>
              </w:rPr>
            </w:pPr>
            <w:r w:rsidRPr="009642BB">
              <w:rPr>
                <w:rFonts w:cstheme="minorHAnsi"/>
                <w:b/>
              </w:rPr>
              <w:t>Trials</w:t>
            </w:r>
          </w:p>
        </w:tc>
        <w:tc>
          <w:tcPr>
            <w:tcW w:w="1906" w:type="dxa"/>
          </w:tcPr>
          <w:p w14:paraId="2AC4FAA3" w14:textId="77777777" w:rsidR="001D03CB" w:rsidRPr="009642BB" w:rsidRDefault="001D03CB" w:rsidP="00D1035C">
            <w:pPr>
              <w:jc w:val="both"/>
              <w:rPr>
                <w:rFonts w:cstheme="minorHAnsi"/>
                <w:b/>
              </w:rPr>
            </w:pPr>
            <w:r w:rsidRPr="009642BB">
              <w:rPr>
                <w:rFonts w:cstheme="minorHAnsi"/>
                <w:b/>
              </w:rPr>
              <w:t>Incident Angle (</w:t>
            </w:r>
            <m:oMath>
              <m:sSub>
                <m:sSubPr>
                  <m:ctrlPr>
                    <w:rPr>
                      <w:rFonts w:ascii="Cambria Math" w:hAnsi="Cambria Math" w:cstheme="minorHAnsi"/>
                      <w:b/>
                      <w:i/>
                    </w:rPr>
                  </m:ctrlPr>
                </m:sSubPr>
                <m:e>
                  <m:r>
                    <m:rPr>
                      <m:sty m:val="bi"/>
                    </m:rPr>
                    <w:rPr>
                      <w:rFonts w:ascii="Cambria Math" w:hAnsi="Cambria Math" w:cstheme="minorHAnsi"/>
                    </w:rPr>
                    <m:t>θ</m:t>
                  </m:r>
                </m:e>
                <m:sub>
                  <m:r>
                    <m:rPr>
                      <m:sty m:val="bi"/>
                    </m:rPr>
                    <w:rPr>
                      <w:rFonts w:ascii="Cambria Math" w:hAnsi="Cambria Math" w:cstheme="minorHAnsi"/>
                    </w:rPr>
                    <m:t>1</m:t>
                  </m:r>
                </m:sub>
              </m:sSub>
              <m:r>
                <m:rPr>
                  <m:sty m:val="bi"/>
                </m:rPr>
                <w:rPr>
                  <w:rFonts w:ascii="Cambria Math" w:hAnsi="Cambria Math" w:cstheme="minorHAnsi"/>
                </w:rPr>
                <m:t>)</m:t>
              </m:r>
            </m:oMath>
          </w:p>
        </w:tc>
        <w:tc>
          <w:tcPr>
            <w:tcW w:w="1979" w:type="dxa"/>
          </w:tcPr>
          <w:p w14:paraId="61D00B91" w14:textId="77777777" w:rsidR="001D03CB" w:rsidRPr="009642BB" w:rsidRDefault="001D03CB" w:rsidP="00D1035C">
            <w:pPr>
              <w:jc w:val="both"/>
              <w:rPr>
                <w:rFonts w:cstheme="minorHAnsi"/>
                <w:b/>
              </w:rPr>
            </w:pPr>
            <w:r w:rsidRPr="009642BB">
              <w:rPr>
                <w:rFonts w:cstheme="minorHAnsi"/>
                <w:b/>
              </w:rPr>
              <w:t>Predicted Reflected Angle (</w:t>
            </w:r>
            <m:oMath>
              <m:sSub>
                <m:sSubPr>
                  <m:ctrlPr>
                    <w:rPr>
                      <w:rFonts w:ascii="Cambria Math" w:hAnsi="Cambria Math" w:cstheme="minorHAnsi"/>
                      <w:b/>
                      <w:i/>
                    </w:rPr>
                  </m:ctrlPr>
                </m:sSubPr>
                <m:e>
                  <m:r>
                    <m:rPr>
                      <m:sty m:val="bi"/>
                    </m:rPr>
                    <w:rPr>
                      <w:rFonts w:ascii="Cambria Math" w:hAnsi="Cambria Math" w:cstheme="minorHAnsi"/>
                    </w:rPr>
                    <m:t>θ</m:t>
                  </m:r>
                </m:e>
                <m:sub>
                  <m:r>
                    <m:rPr>
                      <m:sty m:val="bi"/>
                    </m:rPr>
                    <w:rPr>
                      <w:rFonts w:ascii="Cambria Math" w:hAnsi="Cambria Math" w:cstheme="minorHAnsi"/>
                    </w:rPr>
                    <m:t>2</m:t>
                  </m:r>
                </m:sub>
              </m:sSub>
              <m:r>
                <m:rPr>
                  <m:sty m:val="bi"/>
                </m:rPr>
                <w:rPr>
                  <w:rFonts w:ascii="Cambria Math" w:hAnsi="Cambria Math" w:cstheme="minorHAnsi"/>
                </w:rPr>
                <m:t>)</m:t>
              </m:r>
            </m:oMath>
          </w:p>
        </w:tc>
        <w:tc>
          <w:tcPr>
            <w:tcW w:w="1987" w:type="dxa"/>
          </w:tcPr>
          <w:p w14:paraId="0558970A" w14:textId="77777777" w:rsidR="001D03CB" w:rsidRPr="009642BB" w:rsidRDefault="001D03CB" w:rsidP="00D1035C">
            <w:pPr>
              <w:jc w:val="both"/>
              <w:rPr>
                <w:rFonts w:cstheme="minorHAnsi"/>
                <w:b/>
              </w:rPr>
            </w:pPr>
            <w:r w:rsidRPr="009642BB">
              <w:rPr>
                <w:rFonts w:cstheme="minorHAnsi"/>
                <w:b/>
              </w:rPr>
              <w:t xml:space="preserve">Observed Refracted Angle( </w:t>
            </w:r>
            <m:oMath>
              <m:sSub>
                <m:sSubPr>
                  <m:ctrlPr>
                    <w:rPr>
                      <w:rFonts w:ascii="Cambria Math" w:hAnsi="Cambria Math" w:cstheme="minorHAnsi"/>
                      <w:b/>
                      <w:i/>
                    </w:rPr>
                  </m:ctrlPr>
                </m:sSubPr>
                <m:e>
                  <m:r>
                    <m:rPr>
                      <m:sty m:val="bi"/>
                    </m:rPr>
                    <w:rPr>
                      <w:rFonts w:ascii="Cambria Math" w:hAnsi="Cambria Math" w:cstheme="minorHAnsi"/>
                    </w:rPr>
                    <m:t>θ</m:t>
                  </m:r>
                </m:e>
                <m:sub>
                  <m:r>
                    <m:rPr>
                      <m:sty m:val="bi"/>
                    </m:rPr>
                    <w:rPr>
                      <w:rFonts w:ascii="Cambria Math" w:hAnsi="Cambria Math" w:cstheme="minorHAnsi"/>
                    </w:rPr>
                    <m:t>2</m:t>
                  </m:r>
                </m:sub>
              </m:sSub>
              <m:r>
                <m:rPr>
                  <m:sty m:val="bi"/>
                </m:rPr>
                <w:rPr>
                  <w:rFonts w:ascii="Cambria Math" w:hAnsi="Cambria Math" w:cstheme="minorHAnsi"/>
                </w:rPr>
                <m:t>)</m:t>
              </m:r>
            </m:oMath>
          </w:p>
        </w:tc>
        <w:tc>
          <w:tcPr>
            <w:tcW w:w="1817" w:type="dxa"/>
          </w:tcPr>
          <w:p w14:paraId="32A71A8C" w14:textId="77777777" w:rsidR="001D03CB" w:rsidRPr="009642BB" w:rsidRDefault="001D03CB" w:rsidP="00D1035C">
            <w:pPr>
              <w:jc w:val="both"/>
              <w:rPr>
                <w:rFonts w:cstheme="minorHAnsi"/>
                <w:b/>
              </w:rPr>
            </w:pPr>
            <w:r w:rsidRPr="009642BB">
              <w:rPr>
                <w:rFonts w:cstheme="minorHAnsi"/>
                <w:b/>
              </w:rPr>
              <w:t>Comments</w:t>
            </w:r>
          </w:p>
        </w:tc>
      </w:tr>
      <w:tr w:rsidR="001D03CB" w:rsidRPr="009642BB" w14:paraId="468E0091" w14:textId="77777777" w:rsidTr="00B808A1">
        <w:tc>
          <w:tcPr>
            <w:tcW w:w="1661" w:type="dxa"/>
          </w:tcPr>
          <w:p w14:paraId="04F5F6B6" w14:textId="77777777" w:rsidR="001D03CB" w:rsidRPr="009642BB" w:rsidRDefault="001D03CB" w:rsidP="00D1035C">
            <w:pPr>
              <w:jc w:val="both"/>
              <w:rPr>
                <w:rFonts w:cstheme="minorHAnsi"/>
              </w:rPr>
            </w:pPr>
            <w:r w:rsidRPr="009642BB">
              <w:rPr>
                <w:rFonts w:cstheme="minorHAnsi"/>
              </w:rPr>
              <w:t>1</w:t>
            </w:r>
          </w:p>
        </w:tc>
        <w:tc>
          <w:tcPr>
            <w:tcW w:w="1906" w:type="dxa"/>
          </w:tcPr>
          <w:p w14:paraId="6B0663CE" w14:textId="77777777" w:rsidR="001D03CB" w:rsidRPr="009642BB" w:rsidRDefault="001D03CB" w:rsidP="00D1035C">
            <w:pPr>
              <w:jc w:val="both"/>
              <w:rPr>
                <w:rFonts w:cstheme="minorHAnsi"/>
              </w:rPr>
            </w:pPr>
          </w:p>
          <w:p w14:paraId="6F2FBECF" w14:textId="77777777" w:rsidR="001D03CB" w:rsidRPr="009642BB" w:rsidRDefault="001D03CB" w:rsidP="00D1035C">
            <w:pPr>
              <w:jc w:val="both"/>
              <w:rPr>
                <w:rFonts w:cstheme="minorHAnsi"/>
              </w:rPr>
            </w:pPr>
          </w:p>
        </w:tc>
        <w:tc>
          <w:tcPr>
            <w:tcW w:w="1979" w:type="dxa"/>
          </w:tcPr>
          <w:p w14:paraId="15B7F779" w14:textId="77777777" w:rsidR="001D03CB" w:rsidRPr="009642BB" w:rsidRDefault="001D03CB" w:rsidP="00D1035C">
            <w:pPr>
              <w:jc w:val="both"/>
              <w:rPr>
                <w:rFonts w:cstheme="minorHAnsi"/>
              </w:rPr>
            </w:pPr>
          </w:p>
        </w:tc>
        <w:tc>
          <w:tcPr>
            <w:tcW w:w="1987" w:type="dxa"/>
          </w:tcPr>
          <w:p w14:paraId="4D9DA291" w14:textId="77777777" w:rsidR="001D03CB" w:rsidRPr="009642BB" w:rsidRDefault="001D03CB" w:rsidP="00D1035C">
            <w:pPr>
              <w:jc w:val="both"/>
              <w:rPr>
                <w:rFonts w:cstheme="minorHAnsi"/>
              </w:rPr>
            </w:pPr>
          </w:p>
        </w:tc>
        <w:tc>
          <w:tcPr>
            <w:tcW w:w="1817" w:type="dxa"/>
          </w:tcPr>
          <w:p w14:paraId="337264B3" w14:textId="77777777" w:rsidR="001D03CB" w:rsidRPr="009642BB" w:rsidRDefault="001D03CB" w:rsidP="00D1035C">
            <w:pPr>
              <w:jc w:val="both"/>
              <w:rPr>
                <w:rFonts w:cstheme="minorHAnsi"/>
              </w:rPr>
            </w:pPr>
          </w:p>
        </w:tc>
      </w:tr>
      <w:tr w:rsidR="001D03CB" w:rsidRPr="009642BB" w14:paraId="5F687D4E" w14:textId="77777777" w:rsidTr="00B808A1">
        <w:tc>
          <w:tcPr>
            <w:tcW w:w="1661" w:type="dxa"/>
          </w:tcPr>
          <w:p w14:paraId="50B896D6" w14:textId="77777777" w:rsidR="001D03CB" w:rsidRPr="009642BB" w:rsidRDefault="001D03CB" w:rsidP="00D1035C">
            <w:pPr>
              <w:jc w:val="both"/>
              <w:rPr>
                <w:rFonts w:cstheme="minorHAnsi"/>
              </w:rPr>
            </w:pPr>
            <w:r w:rsidRPr="009642BB">
              <w:rPr>
                <w:rFonts w:cstheme="minorHAnsi"/>
              </w:rPr>
              <w:t>2</w:t>
            </w:r>
          </w:p>
        </w:tc>
        <w:tc>
          <w:tcPr>
            <w:tcW w:w="1906" w:type="dxa"/>
          </w:tcPr>
          <w:p w14:paraId="547F799D" w14:textId="77777777" w:rsidR="001D03CB" w:rsidRPr="009642BB" w:rsidRDefault="001D03CB" w:rsidP="00D1035C">
            <w:pPr>
              <w:jc w:val="both"/>
              <w:rPr>
                <w:rFonts w:cstheme="minorHAnsi"/>
              </w:rPr>
            </w:pPr>
          </w:p>
        </w:tc>
        <w:tc>
          <w:tcPr>
            <w:tcW w:w="1979" w:type="dxa"/>
          </w:tcPr>
          <w:p w14:paraId="39696F20" w14:textId="77777777" w:rsidR="001D03CB" w:rsidRPr="009642BB" w:rsidRDefault="001D03CB" w:rsidP="00D1035C">
            <w:pPr>
              <w:jc w:val="both"/>
              <w:rPr>
                <w:rFonts w:cstheme="minorHAnsi"/>
              </w:rPr>
            </w:pPr>
          </w:p>
        </w:tc>
        <w:tc>
          <w:tcPr>
            <w:tcW w:w="1987" w:type="dxa"/>
          </w:tcPr>
          <w:p w14:paraId="1CD8F877" w14:textId="77777777" w:rsidR="001D03CB" w:rsidRPr="009642BB" w:rsidRDefault="001D03CB" w:rsidP="00D1035C">
            <w:pPr>
              <w:jc w:val="both"/>
              <w:rPr>
                <w:rFonts w:cstheme="minorHAnsi"/>
              </w:rPr>
            </w:pPr>
          </w:p>
        </w:tc>
        <w:tc>
          <w:tcPr>
            <w:tcW w:w="1817" w:type="dxa"/>
          </w:tcPr>
          <w:p w14:paraId="4AC0BEE7" w14:textId="77777777" w:rsidR="001D03CB" w:rsidRPr="009642BB" w:rsidRDefault="001D03CB" w:rsidP="00D1035C">
            <w:pPr>
              <w:jc w:val="both"/>
              <w:rPr>
                <w:rFonts w:cstheme="minorHAnsi"/>
              </w:rPr>
            </w:pPr>
          </w:p>
        </w:tc>
      </w:tr>
      <w:tr w:rsidR="001D03CB" w:rsidRPr="009642BB" w14:paraId="4B0F4E8C" w14:textId="77777777" w:rsidTr="00B808A1">
        <w:tc>
          <w:tcPr>
            <w:tcW w:w="1661" w:type="dxa"/>
          </w:tcPr>
          <w:p w14:paraId="469C0DED" w14:textId="77777777" w:rsidR="001D03CB" w:rsidRPr="009642BB" w:rsidRDefault="001D03CB" w:rsidP="00D1035C">
            <w:pPr>
              <w:jc w:val="both"/>
              <w:rPr>
                <w:rFonts w:cstheme="minorHAnsi"/>
              </w:rPr>
            </w:pPr>
            <w:r w:rsidRPr="009642BB">
              <w:rPr>
                <w:rFonts w:cstheme="minorHAnsi"/>
              </w:rPr>
              <w:t>3</w:t>
            </w:r>
          </w:p>
        </w:tc>
        <w:tc>
          <w:tcPr>
            <w:tcW w:w="1906" w:type="dxa"/>
          </w:tcPr>
          <w:p w14:paraId="6BCF08D9" w14:textId="77777777" w:rsidR="001D03CB" w:rsidRPr="009642BB" w:rsidRDefault="001D03CB" w:rsidP="00D1035C">
            <w:pPr>
              <w:jc w:val="both"/>
              <w:rPr>
                <w:rFonts w:cstheme="minorHAnsi"/>
              </w:rPr>
            </w:pPr>
          </w:p>
        </w:tc>
        <w:tc>
          <w:tcPr>
            <w:tcW w:w="1979" w:type="dxa"/>
          </w:tcPr>
          <w:p w14:paraId="00935F2D" w14:textId="77777777" w:rsidR="001D03CB" w:rsidRPr="009642BB" w:rsidRDefault="001D03CB" w:rsidP="00D1035C">
            <w:pPr>
              <w:jc w:val="both"/>
              <w:rPr>
                <w:rFonts w:cstheme="minorHAnsi"/>
              </w:rPr>
            </w:pPr>
          </w:p>
        </w:tc>
        <w:tc>
          <w:tcPr>
            <w:tcW w:w="1987" w:type="dxa"/>
          </w:tcPr>
          <w:p w14:paraId="30B6FC05" w14:textId="77777777" w:rsidR="001D03CB" w:rsidRPr="009642BB" w:rsidRDefault="001D03CB" w:rsidP="00D1035C">
            <w:pPr>
              <w:jc w:val="both"/>
              <w:rPr>
                <w:rFonts w:cstheme="minorHAnsi"/>
              </w:rPr>
            </w:pPr>
          </w:p>
        </w:tc>
        <w:tc>
          <w:tcPr>
            <w:tcW w:w="1817" w:type="dxa"/>
          </w:tcPr>
          <w:p w14:paraId="76EF07E8" w14:textId="77777777" w:rsidR="001D03CB" w:rsidRPr="009642BB" w:rsidRDefault="001D03CB" w:rsidP="00D1035C">
            <w:pPr>
              <w:jc w:val="both"/>
              <w:rPr>
                <w:rFonts w:cstheme="minorHAnsi"/>
              </w:rPr>
            </w:pPr>
          </w:p>
        </w:tc>
      </w:tr>
      <w:tr w:rsidR="001D03CB" w:rsidRPr="009642BB" w14:paraId="76688DC8" w14:textId="77777777" w:rsidTr="00B808A1">
        <w:tc>
          <w:tcPr>
            <w:tcW w:w="1661" w:type="dxa"/>
          </w:tcPr>
          <w:p w14:paraId="25452B73" w14:textId="77777777" w:rsidR="001D03CB" w:rsidRPr="009642BB" w:rsidRDefault="001D03CB" w:rsidP="00D1035C">
            <w:pPr>
              <w:jc w:val="both"/>
              <w:rPr>
                <w:rFonts w:cstheme="minorHAnsi"/>
              </w:rPr>
            </w:pPr>
            <w:r w:rsidRPr="009642BB">
              <w:rPr>
                <w:rFonts w:cstheme="minorHAnsi"/>
              </w:rPr>
              <w:t>4</w:t>
            </w:r>
          </w:p>
        </w:tc>
        <w:tc>
          <w:tcPr>
            <w:tcW w:w="1906" w:type="dxa"/>
          </w:tcPr>
          <w:p w14:paraId="69A0A567" w14:textId="77777777" w:rsidR="001D03CB" w:rsidRPr="009642BB" w:rsidRDefault="001D03CB" w:rsidP="00D1035C">
            <w:pPr>
              <w:jc w:val="both"/>
              <w:rPr>
                <w:rFonts w:cstheme="minorHAnsi"/>
              </w:rPr>
            </w:pPr>
          </w:p>
        </w:tc>
        <w:tc>
          <w:tcPr>
            <w:tcW w:w="1979" w:type="dxa"/>
          </w:tcPr>
          <w:p w14:paraId="52F65D53" w14:textId="77777777" w:rsidR="001D03CB" w:rsidRPr="009642BB" w:rsidRDefault="001D03CB" w:rsidP="00D1035C">
            <w:pPr>
              <w:jc w:val="both"/>
              <w:rPr>
                <w:rFonts w:cstheme="minorHAnsi"/>
              </w:rPr>
            </w:pPr>
          </w:p>
        </w:tc>
        <w:tc>
          <w:tcPr>
            <w:tcW w:w="1987" w:type="dxa"/>
          </w:tcPr>
          <w:p w14:paraId="50670B20" w14:textId="77777777" w:rsidR="001D03CB" w:rsidRPr="009642BB" w:rsidRDefault="001D03CB" w:rsidP="00D1035C">
            <w:pPr>
              <w:jc w:val="both"/>
              <w:rPr>
                <w:rFonts w:cstheme="minorHAnsi"/>
              </w:rPr>
            </w:pPr>
          </w:p>
        </w:tc>
        <w:tc>
          <w:tcPr>
            <w:tcW w:w="1817" w:type="dxa"/>
          </w:tcPr>
          <w:p w14:paraId="1C229987" w14:textId="77777777" w:rsidR="001D03CB" w:rsidRPr="009642BB" w:rsidRDefault="001D03CB" w:rsidP="00D1035C">
            <w:pPr>
              <w:jc w:val="both"/>
              <w:rPr>
                <w:rFonts w:cstheme="minorHAnsi"/>
              </w:rPr>
            </w:pPr>
          </w:p>
        </w:tc>
      </w:tr>
      <w:tr w:rsidR="001D03CB" w:rsidRPr="009642BB" w14:paraId="5BB89CC3" w14:textId="77777777" w:rsidTr="00B808A1">
        <w:tc>
          <w:tcPr>
            <w:tcW w:w="1661" w:type="dxa"/>
          </w:tcPr>
          <w:p w14:paraId="24142546" w14:textId="77777777" w:rsidR="001D03CB" w:rsidRPr="009642BB" w:rsidRDefault="001D03CB" w:rsidP="00D1035C">
            <w:pPr>
              <w:jc w:val="both"/>
              <w:rPr>
                <w:rFonts w:cstheme="minorHAnsi"/>
              </w:rPr>
            </w:pPr>
            <w:r w:rsidRPr="009642BB">
              <w:rPr>
                <w:rFonts w:cstheme="minorHAnsi"/>
              </w:rPr>
              <w:t>5</w:t>
            </w:r>
          </w:p>
        </w:tc>
        <w:tc>
          <w:tcPr>
            <w:tcW w:w="1906" w:type="dxa"/>
          </w:tcPr>
          <w:p w14:paraId="33E6AC65" w14:textId="77777777" w:rsidR="001D03CB" w:rsidRPr="009642BB" w:rsidRDefault="001D03CB" w:rsidP="00D1035C">
            <w:pPr>
              <w:jc w:val="both"/>
              <w:rPr>
                <w:rFonts w:cstheme="minorHAnsi"/>
              </w:rPr>
            </w:pPr>
          </w:p>
        </w:tc>
        <w:tc>
          <w:tcPr>
            <w:tcW w:w="1979" w:type="dxa"/>
          </w:tcPr>
          <w:p w14:paraId="337080D9" w14:textId="77777777" w:rsidR="001D03CB" w:rsidRPr="009642BB" w:rsidRDefault="001D03CB" w:rsidP="00D1035C">
            <w:pPr>
              <w:jc w:val="both"/>
              <w:rPr>
                <w:rFonts w:cstheme="minorHAnsi"/>
              </w:rPr>
            </w:pPr>
          </w:p>
        </w:tc>
        <w:tc>
          <w:tcPr>
            <w:tcW w:w="1987" w:type="dxa"/>
          </w:tcPr>
          <w:p w14:paraId="7E0BDCB8" w14:textId="77777777" w:rsidR="001D03CB" w:rsidRPr="009642BB" w:rsidRDefault="001D03CB" w:rsidP="00D1035C">
            <w:pPr>
              <w:jc w:val="both"/>
              <w:rPr>
                <w:rFonts w:cstheme="minorHAnsi"/>
              </w:rPr>
            </w:pPr>
          </w:p>
        </w:tc>
        <w:tc>
          <w:tcPr>
            <w:tcW w:w="1817" w:type="dxa"/>
          </w:tcPr>
          <w:p w14:paraId="281F8185" w14:textId="77777777" w:rsidR="001D03CB" w:rsidRPr="009642BB" w:rsidRDefault="001D03CB" w:rsidP="00D1035C">
            <w:pPr>
              <w:jc w:val="both"/>
              <w:rPr>
                <w:rFonts w:cstheme="minorHAnsi"/>
              </w:rPr>
            </w:pPr>
          </w:p>
        </w:tc>
      </w:tr>
    </w:tbl>
    <w:p w14:paraId="70649EAB" w14:textId="77777777" w:rsidR="001D03CB" w:rsidRPr="009642BB" w:rsidRDefault="001D03CB" w:rsidP="00D1035C">
      <w:pPr>
        <w:jc w:val="both"/>
      </w:pPr>
    </w:p>
    <w:p w14:paraId="5F280306" w14:textId="03A6BA8E" w:rsidR="001D03CB" w:rsidRPr="009642BB" w:rsidRDefault="001D03CB" w:rsidP="00D1035C">
      <w:pPr>
        <w:pStyle w:val="ListParagraph"/>
        <w:numPr>
          <w:ilvl w:val="0"/>
          <w:numId w:val="13"/>
        </w:numPr>
        <w:jc w:val="both"/>
        <w:rPr>
          <w:rFonts w:cstheme="minorHAnsi"/>
        </w:rPr>
      </w:pPr>
      <w:r w:rsidRPr="009642BB">
        <w:rPr>
          <w:rFonts w:cstheme="minorHAnsi"/>
        </w:rPr>
        <w:t>Draw the ray diagram here for at least two different incident angles</w:t>
      </w:r>
      <w:r w:rsidR="000B6CBE" w:rsidRPr="009642BB">
        <w:rPr>
          <w:rFonts w:cstheme="minorHAnsi"/>
        </w:rPr>
        <w:t>.</w:t>
      </w:r>
    </w:p>
    <w:p w14:paraId="0B1A2F20" w14:textId="78AC28B8" w:rsidR="00215E0D" w:rsidRPr="009642BB" w:rsidRDefault="000A0D1C" w:rsidP="00D1035C">
      <w:pPr>
        <w:jc w:val="both"/>
      </w:pPr>
      <w:r>
        <w:rPr>
          <w:noProof/>
        </w:rPr>
        <w:lastRenderedPageBreak/>
        <mc:AlternateContent>
          <mc:Choice Requires="wpg">
            <w:drawing>
              <wp:inline distT="0" distB="0" distL="0" distR="0" wp14:anchorId="1C754A80" wp14:editId="34C2A515">
                <wp:extent cx="5403764" cy="1878228"/>
                <wp:effectExtent l="0" t="0" r="26035" b="27305"/>
                <wp:docPr id="26" name="Group 26" descr="Figure for Drawing"/>
                <wp:cNvGraphicFramePr/>
                <a:graphic xmlns:a="http://schemas.openxmlformats.org/drawingml/2006/main">
                  <a:graphicData uri="http://schemas.microsoft.com/office/word/2010/wordprocessingGroup">
                    <wpg:wgp>
                      <wpg:cNvGrpSpPr/>
                      <wpg:grpSpPr>
                        <a:xfrm>
                          <a:off x="0" y="0"/>
                          <a:ext cx="5403764" cy="1878228"/>
                          <a:chOff x="0" y="0"/>
                          <a:chExt cx="5403764" cy="1878228"/>
                        </a:xfrm>
                      </wpg:grpSpPr>
                      <wps:wsp>
                        <wps:cNvPr id="41" name="Rectangle 41"/>
                        <wps:cNvSpPr/>
                        <wps:spPr>
                          <a:xfrm>
                            <a:off x="0" y="8238"/>
                            <a:ext cx="2611394" cy="18699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aight Connector 42"/>
                        <wps:cNvCnPr/>
                        <wps:spPr>
                          <a:xfrm flipV="1">
                            <a:off x="8238" y="980303"/>
                            <a:ext cx="2619632" cy="8238"/>
                          </a:xfrm>
                          <a:prstGeom prst="line">
                            <a:avLst/>
                          </a:prstGeom>
                        </wps:spPr>
                        <wps:style>
                          <a:lnRef idx="1">
                            <a:schemeClr val="dk1"/>
                          </a:lnRef>
                          <a:fillRef idx="0">
                            <a:schemeClr val="dk1"/>
                          </a:fillRef>
                          <a:effectRef idx="0">
                            <a:schemeClr val="dk1"/>
                          </a:effectRef>
                          <a:fontRef idx="minor">
                            <a:schemeClr val="tx1"/>
                          </a:fontRef>
                        </wps:style>
                        <wps:bodyPr/>
                      </wps:wsp>
                      <wps:wsp>
                        <wps:cNvPr id="44" name="Straight Connector 44"/>
                        <wps:cNvCnPr/>
                        <wps:spPr>
                          <a:xfrm>
                            <a:off x="1260389" y="518984"/>
                            <a:ext cx="0" cy="9308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40" name="Rectangle 40"/>
                        <wps:cNvSpPr/>
                        <wps:spPr>
                          <a:xfrm>
                            <a:off x="2734962" y="0"/>
                            <a:ext cx="2611394" cy="18699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raight Connector 45"/>
                        <wps:cNvCnPr/>
                        <wps:spPr>
                          <a:xfrm flipV="1">
                            <a:off x="2784389" y="947351"/>
                            <a:ext cx="2619375" cy="7620"/>
                          </a:xfrm>
                          <a:prstGeom prst="line">
                            <a:avLst/>
                          </a:prstGeom>
                        </wps:spPr>
                        <wps:style>
                          <a:lnRef idx="1">
                            <a:schemeClr val="dk1"/>
                          </a:lnRef>
                          <a:fillRef idx="0">
                            <a:schemeClr val="dk1"/>
                          </a:fillRef>
                          <a:effectRef idx="0">
                            <a:schemeClr val="dk1"/>
                          </a:effectRef>
                          <a:fontRef idx="minor">
                            <a:schemeClr val="tx1"/>
                          </a:fontRef>
                        </wps:style>
                        <wps:bodyPr/>
                      </wps:wsp>
                      <wps:wsp>
                        <wps:cNvPr id="43" name="Straight Connector 43"/>
                        <wps:cNvCnPr/>
                        <wps:spPr>
                          <a:xfrm>
                            <a:off x="4036540" y="486032"/>
                            <a:ext cx="0" cy="93027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E422E53" id="Group 26" o:spid="_x0000_s1026" alt="Figure for Drawing" style="width:425.5pt;height:147.9pt;mso-position-horizontal-relative:char;mso-position-vertical-relative:line" coordsize="54037,1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">
                <v:rect id="Rectangle 41" o:spid="_x0000_s1027" style="position:absolute;top:82;width:26113;height:18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" fillcolor="white [3201]" strokecolor="#70ad47 [3209]" strokeweight="1pt"/>
                <v:line id="Straight Connector 42" o:spid="_x0000_s1028" style="position:absolute;flip:y;visibility:visible;mso-wrap-style:square" from="82,9803" to="26278,9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" strokecolor="black [3200]" strokeweight=".5pt">
                  <v:stroke joinstyle="miter"/>
                </v:line>
                <v:line id="Straight Connector 44" o:spid="_x0000_s1029" style="position:absolute;visibility:visible;mso-wrap-style:square" from="12603,5189" to="12603,1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" strokecolor="#5b9bd5 [3204]" strokeweight=".5pt">
                  <v:stroke dashstyle="dash" joinstyle="miter"/>
                </v:line>
                <v:rect id="Rectangle 40" o:spid="_x0000_s1030" style="position:absolute;left:27349;width:26114;height:18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" fillcolor="white [3201]" strokecolor="#70ad47 [3209]" strokeweight="1pt"/>
                <v:line id="Straight Connector 45" o:spid="_x0000_s1031" style="position:absolute;flip:y;visibility:visible;mso-wrap-style:square" from="27843,9473" to="54037,9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" strokecolor="black [3200]" strokeweight=".5pt">
                  <v:stroke joinstyle="miter"/>
                </v:line>
                <v:line id="Straight Connector 43" o:spid="_x0000_s1032" style="position:absolute;visibility:visible;mso-wrap-style:square" from="40365,4860" to="40365,1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" strokecolor="#5b9bd5 [3204]" strokeweight=".5pt">
                  <v:stroke dashstyle="dash" joinstyle="miter"/>
                </v:line>
                <w10:anchorlock/>
              </v:group>
            </w:pict>
          </mc:Fallback>
        </mc:AlternateContent>
      </w:r>
    </w:p>
    <w:p w14:paraId="283D0B62" w14:textId="3CC4578C" w:rsidR="00613CEC" w:rsidRPr="009642BB" w:rsidRDefault="00613CEC" w:rsidP="00D1035C">
      <w:pPr>
        <w:spacing w:after="0"/>
        <w:jc w:val="both"/>
        <w:rPr>
          <w:rFonts w:cstheme="minorHAnsi"/>
        </w:rPr>
      </w:pPr>
      <w:r w:rsidRPr="009642BB">
        <w:rPr>
          <w:rFonts w:cstheme="minorHAnsi"/>
        </w:rPr>
        <w:t>STUDY OF LAW OF REFRACTION OF LIGHT</w:t>
      </w:r>
      <w:r w:rsidR="000A0D1C">
        <w:rPr>
          <w:rFonts w:cstheme="minorHAnsi"/>
        </w:rPr>
        <w:tab/>
      </w:r>
    </w:p>
    <w:p w14:paraId="068E940D" w14:textId="0CE013A3" w:rsidR="00DA5CE7" w:rsidRPr="009642BB" w:rsidRDefault="00DA5CE7" w:rsidP="00D1035C">
      <w:pPr>
        <w:spacing w:after="0" w:line="360" w:lineRule="auto"/>
        <w:jc w:val="both"/>
        <w:rPr>
          <w:rFonts w:cstheme="minorHAnsi"/>
        </w:rPr>
      </w:pPr>
      <w:r w:rsidRPr="009642BB">
        <w:rPr>
          <w:rFonts w:cstheme="minorHAnsi"/>
        </w:rPr>
        <w:t>Top Material:  Glass</w:t>
      </w:r>
      <w:r w:rsidRPr="009642BB">
        <w:rPr>
          <w:rFonts w:cstheme="minorHAnsi"/>
        </w:rPr>
        <w:tab/>
      </w:r>
      <w:r w:rsidRPr="009642BB">
        <w:rPr>
          <w:rFonts w:cstheme="minorHAnsi"/>
        </w:rPr>
        <w:tab/>
        <w:t xml:space="preserve">Top Index of Refraction (n):  </w:t>
      </w:r>
      <w:r w:rsidR="000B6CBE" w:rsidRPr="009642BB">
        <w:rPr>
          <w:rFonts w:cstheme="minorHAnsi"/>
        </w:rPr>
        <w:t>_____________</w:t>
      </w:r>
    </w:p>
    <w:p w14:paraId="3E01AB83" w14:textId="3273964D" w:rsidR="00DA5CE7" w:rsidRPr="009642BB" w:rsidRDefault="00DA5CE7" w:rsidP="00D1035C">
      <w:pPr>
        <w:spacing w:after="0" w:line="360" w:lineRule="auto"/>
        <w:jc w:val="both"/>
        <w:rPr>
          <w:rFonts w:cstheme="minorHAnsi"/>
        </w:rPr>
      </w:pPr>
      <w:r w:rsidRPr="009642BB">
        <w:rPr>
          <w:rFonts w:cstheme="minorHAnsi"/>
        </w:rPr>
        <w:t>Bottom Material:  Water</w:t>
      </w:r>
      <w:r w:rsidR="000A0D1C">
        <w:rPr>
          <w:rFonts w:cstheme="minorHAnsi"/>
        </w:rPr>
        <w:tab/>
      </w:r>
      <w:r w:rsidRPr="009642BB">
        <w:rPr>
          <w:rFonts w:cstheme="minorHAnsi"/>
        </w:rPr>
        <w:t>Bottom Index of Refraction (n):</w:t>
      </w:r>
      <w:r w:rsidR="001D03CB" w:rsidRPr="009642BB">
        <w:rPr>
          <w:rFonts w:cstheme="minorHAnsi"/>
        </w:rPr>
        <w:t xml:space="preserve"> </w:t>
      </w:r>
      <w:r w:rsidR="000B6CBE" w:rsidRPr="009642BB">
        <w:rPr>
          <w:rFonts w:cstheme="minorHAnsi"/>
        </w:rPr>
        <w:t>_____________</w:t>
      </w:r>
    </w:p>
    <w:p w14:paraId="6000E080" w14:textId="50F3130D" w:rsidR="001D03CB" w:rsidRPr="009642BB" w:rsidRDefault="001D03CB" w:rsidP="00D1035C">
      <w:pPr>
        <w:pStyle w:val="ListParagraph"/>
        <w:numPr>
          <w:ilvl w:val="0"/>
          <w:numId w:val="12"/>
        </w:numPr>
        <w:spacing w:after="0" w:line="360" w:lineRule="auto"/>
        <w:jc w:val="both"/>
        <w:rPr>
          <w:rFonts w:cstheme="minorHAnsi"/>
        </w:rPr>
      </w:pPr>
      <w:r w:rsidRPr="009642BB">
        <w:rPr>
          <w:rFonts w:cstheme="minorHAnsi"/>
        </w:rPr>
        <w:t>Flash the light at certain angle so that light gets refracted and passes from one medium to another medium.</w:t>
      </w:r>
      <w:r w:rsidR="00613D4C" w:rsidRPr="009642BB">
        <w:rPr>
          <w:rFonts w:cstheme="minorHAnsi"/>
        </w:rPr>
        <w:t xml:space="preserve"> Do it for 5 different incident angles.</w:t>
      </w:r>
    </w:p>
    <w:p w14:paraId="0EF40368" w14:textId="1DD3845B" w:rsidR="001D03CB" w:rsidRPr="009642BB" w:rsidRDefault="001D03CB" w:rsidP="00D1035C">
      <w:pPr>
        <w:spacing w:after="0" w:line="360" w:lineRule="auto"/>
        <w:ind w:firstLine="360"/>
        <w:jc w:val="both"/>
        <w:rPr>
          <w:rFonts w:ascii="Times New Roman" w:eastAsiaTheme="minorEastAsia" w:hAnsi="Times New Roman" w:cs="Times New Roman"/>
        </w:rPr>
      </w:pPr>
      <w:r w:rsidRPr="009642BB">
        <w:rPr>
          <w:rFonts w:cstheme="minorHAnsi"/>
        </w:rPr>
        <w:t>Use the equations</w:t>
      </w:r>
      <w:r w:rsidRPr="009642B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 xml:space="preserve"> </m:t>
        </m:r>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 xml:space="preserve"> </m:t>
            </m:r>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r>
                  <w:rPr>
                    <w:rFonts w:ascii="Cambria Math" w:hAnsi="Cambria Math" w:cs="Times New Roman"/>
                  </w:rPr>
                  <m:t xml:space="preserve"> </m:t>
                </m:r>
              </m:e>
            </m:func>
            <m:r>
              <w:rPr>
                <w:rFonts w:ascii="Cambria Math" w:hAnsi="Cambria Math" w:cs="Times New Roman"/>
              </w:rPr>
              <m:t xml:space="preserve"> </m:t>
            </m:r>
          </m:e>
        </m:func>
      </m:oMath>
      <w:r w:rsidRPr="009642BB">
        <w:rPr>
          <w:rFonts w:ascii="Times New Roman" w:eastAsiaTheme="minorEastAsia" w:hAnsi="Times New Roman" w:cs="Times New Roman"/>
        </w:rPr>
        <w:t xml:space="preserve"> </w:t>
      </w:r>
    </w:p>
    <w:p w14:paraId="1CB172C2" w14:textId="0CDBB5F7" w:rsidR="001D03CB" w:rsidRPr="009642BB" w:rsidRDefault="001D03CB" w:rsidP="00D1035C">
      <w:pPr>
        <w:spacing w:after="0" w:line="360" w:lineRule="auto"/>
        <w:ind w:firstLine="360"/>
        <w:jc w:val="both"/>
        <w:rPr>
          <w:rFonts w:ascii="Times New Roman" w:eastAsiaTheme="minorEastAsia" w:hAnsi="Times New Roman" w:cs="Times New Roman"/>
        </w:rPr>
      </w:pPr>
      <w:r w:rsidRPr="009642BB">
        <w:rPr>
          <w:rFonts w:eastAsiaTheme="minorEastAsia" w:cstheme="minorHAnsi"/>
        </w:rPr>
        <w:t xml:space="preserve">Use the equation to predict </w:t>
      </w:r>
      <w:r w:rsidR="00474E16" w:rsidRPr="009642BB">
        <w:rPr>
          <w:rFonts w:eastAsiaTheme="minorEastAsia" w:cstheme="minorHAnsi"/>
        </w:rPr>
        <w:t xml:space="preserve"> </w:t>
      </w:r>
      <w:r w:rsidRPr="009642BB">
        <w:rPr>
          <w:rFonts w:eastAsiaTheme="minorEastAsia" w:cstheme="minorHAnsi"/>
        </w:rPr>
        <w:t xml:space="preserve"> for</w:t>
      </w:r>
      <w:r w:rsidRPr="009642BB">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r>
          <w:rPr>
            <w:rFonts w:ascii="Cambria Math" w:hAnsi="Cambria Math" w:cs="Times New Roman"/>
          </w:rPr>
          <m:t xml:space="preserve">= </m:t>
        </m:r>
        <m:func>
          <m:funcPr>
            <m:ctrlPr>
              <w:rPr>
                <w:rFonts w:ascii="Cambria Math" w:hAnsi="Cambria Math" w:cs="Times New Roman"/>
                <w:i/>
              </w:rPr>
            </m:ctrlPr>
          </m:funcPr>
          <m:fName>
            <m:sSup>
              <m:sSupPr>
                <m:ctrlPr>
                  <w:rPr>
                    <w:rFonts w:ascii="Cambria Math" w:hAnsi="Cambria Math" w:cs="Times New Roman"/>
                    <w:i/>
                  </w:rPr>
                </m:ctrlPr>
              </m:sSupPr>
              <m:e>
                <m:r>
                  <m:rPr>
                    <m:sty m:val="p"/>
                  </m:rPr>
                  <w:rPr>
                    <w:rFonts w:ascii="Cambria Math" w:hAnsi="Cambria Math" w:cs="Times New Roman"/>
                  </w:rPr>
                  <m:t>sin</m:t>
                </m:r>
              </m:e>
              <m:sup>
                <m:r>
                  <w:rPr>
                    <w:rFonts w:ascii="Cambria Math" w:hAnsi="Cambria Math" w:cs="Times New Roman"/>
                  </w:rPr>
                  <m:t>-1</m:t>
                </m:r>
              </m:sup>
            </m:sSup>
            <m:r>
              <w:rPr>
                <w:rFonts w:ascii="Cambria Math" w:hAnsi="Cambria Math" w:cs="Times New Roman"/>
              </w:rPr>
              <m:t>(</m:t>
            </m:r>
          </m:fName>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den>
            </m:f>
            <m:r>
              <w:rPr>
                <w:rFonts w:ascii="Cambria Math" w:hAnsi="Cambria Math" w:cs="Times New Roman"/>
              </w:rPr>
              <m:t>*</m:t>
            </m:r>
          </m:e>
        </m:func>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 xml:space="preserve">) </m:t>
            </m:r>
          </m:e>
        </m:func>
      </m:oMath>
    </w:p>
    <w:p w14:paraId="284D64DE" w14:textId="5872A6FD" w:rsidR="00474E16" w:rsidRPr="009642BB" w:rsidRDefault="00474E16" w:rsidP="00D1035C">
      <w:pPr>
        <w:pStyle w:val="ListParagraph"/>
        <w:numPr>
          <w:ilvl w:val="0"/>
          <w:numId w:val="12"/>
        </w:numPr>
        <w:spacing w:after="0" w:line="360" w:lineRule="auto"/>
        <w:jc w:val="both"/>
        <w:rPr>
          <w:rFonts w:cstheme="minorHAnsi"/>
        </w:rPr>
      </w:pPr>
      <w:r w:rsidRPr="009642BB">
        <w:rPr>
          <w:rFonts w:cstheme="minorHAnsi"/>
        </w:rPr>
        <w:t>After you complete the predictions, you can observe using the protractor and provide the observed refracted angle.</w:t>
      </w:r>
    </w:p>
    <w:p w14:paraId="4965AA4C" w14:textId="77777777" w:rsidR="000B6CBE" w:rsidRPr="009642BB" w:rsidRDefault="000B6CBE" w:rsidP="00D1035C">
      <w:pPr>
        <w:spacing w:after="0"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1661"/>
        <w:gridCol w:w="1906"/>
        <w:gridCol w:w="1979"/>
        <w:gridCol w:w="1987"/>
        <w:gridCol w:w="1817"/>
      </w:tblGrid>
      <w:tr w:rsidR="001D03CB" w:rsidRPr="009642BB" w14:paraId="7B643E35" w14:textId="77777777" w:rsidTr="00B808A1">
        <w:tc>
          <w:tcPr>
            <w:tcW w:w="1661" w:type="dxa"/>
          </w:tcPr>
          <w:p w14:paraId="5E8C314D" w14:textId="77777777" w:rsidR="001D03CB" w:rsidRPr="009642BB" w:rsidRDefault="001D03CB" w:rsidP="00D1035C">
            <w:pPr>
              <w:jc w:val="both"/>
              <w:rPr>
                <w:rFonts w:cstheme="minorHAnsi"/>
                <w:b/>
              </w:rPr>
            </w:pPr>
            <w:r w:rsidRPr="009642BB">
              <w:rPr>
                <w:rFonts w:cstheme="minorHAnsi"/>
                <w:b/>
              </w:rPr>
              <w:t>Trials</w:t>
            </w:r>
          </w:p>
        </w:tc>
        <w:tc>
          <w:tcPr>
            <w:tcW w:w="1906" w:type="dxa"/>
          </w:tcPr>
          <w:p w14:paraId="434C32FC" w14:textId="77777777" w:rsidR="001D03CB" w:rsidRPr="009642BB" w:rsidRDefault="001D03CB" w:rsidP="00D1035C">
            <w:pPr>
              <w:jc w:val="both"/>
              <w:rPr>
                <w:rFonts w:cstheme="minorHAnsi"/>
                <w:b/>
              </w:rPr>
            </w:pPr>
            <w:r w:rsidRPr="009642BB">
              <w:rPr>
                <w:rFonts w:cstheme="minorHAnsi"/>
                <w:b/>
              </w:rPr>
              <w:t>Incident Angle (</w:t>
            </w:r>
            <m:oMath>
              <m:sSub>
                <m:sSubPr>
                  <m:ctrlPr>
                    <w:rPr>
                      <w:rFonts w:ascii="Cambria Math" w:hAnsi="Cambria Math" w:cstheme="minorHAnsi"/>
                      <w:b/>
                      <w:i/>
                    </w:rPr>
                  </m:ctrlPr>
                </m:sSubPr>
                <m:e>
                  <m:r>
                    <m:rPr>
                      <m:sty m:val="bi"/>
                    </m:rPr>
                    <w:rPr>
                      <w:rFonts w:ascii="Cambria Math" w:hAnsi="Cambria Math" w:cstheme="minorHAnsi"/>
                    </w:rPr>
                    <m:t>θ</m:t>
                  </m:r>
                </m:e>
                <m:sub>
                  <m:r>
                    <m:rPr>
                      <m:sty m:val="bi"/>
                    </m:rPr>
                    <w:rPr>
                      <w:rFonts w:ascii="Cambria Math" w:hAnsi="Cambria Math" w:cstheme="minorHAnsi"/>
                    </w:rPr>
                    <m:t>1</m:t>
                  </m:r>
                </m:sub>
              </m:sSub>
              <m:r>
                <m:rPr>
                  <m:sty m:val="bi"/>
                </m:rPr>
                <w:rPr>
                  <w:rFonts w:ascii="Cambria Math" w:hAnsi="Cambria Math" w:cstheme="minorHAnsi"/>
                </w:rPr>
                <m:t>)</m:t>
              </m:r>
            </m:oMath>
          </w:p>
        </w:tc>
        <w:tc>
          <w:tcPr>
            <w:tcW w:w="1979" w:type="dxa"/>
          </w:tcPr>
          <w:p w14:paraId="5D4CC97C" w14:textId="77777777" w:rsidR="001D03CB" w:rsidRPr="009642BB" w:rsidRDefault="001D03CB" w:rsidP="00D1035C">
            <w:pPr>
              <w:jc w:val="both"/>
              <w:rPr>
                <w:rFonts w:cstheme="minorHAnsi"/>
                <w:b/>
              </w:rPr>
            </w:pPr>
            <w:r w:rsidRPr="009642BB">
              <w:rPr>
                <w:rFonts w:cstheme="minorHAnsi"/>
                <w:b/>
              </w:rPr>
              <w:t>Predicted Reflected Angle (</w:t>
            </w:r>
            <m:oMath>
              <m:sSub>
                <m:sSubPr>
                  <m:ctrlPr>
                    <w:rPr>
                      <w:rFonts w:ascii="Cambria Math" w:hAnsi="Cambria Math" w:cstheme="minorHAnsi"/>
                      <w:b/>
                      <w:i/>
                    </w:rPr>
                  </m:ctrlPr>
                </m:sSubPr>
                <m:e>
                  <m:r>
                    <m:rPr>
                      <m:sty m:val="bi"/>
                    </m:rPr>
                    <w:rPr>
                      <w:rFonts w:ascii="Cambria Math" w:hAnsi="Cambria Math" w:cstheme="minorHAnsi"/>
                    </w:rPr>
                    <m:t>θ</m:t>
                  </m:r>
                </m:e>
                <m:sub>
                  <m:r>
                    <m:rPr>
                      <m:sty m:val="bi"/>
                    </m:rPr>
                    <w:rPr>
                      <w:rFonts w:ascii="Cambria Math" w:hAnsi="Cambria Math" w:cstheme="minorHAnsi"/>
                    </w:rPr>
                    <m:t>2</m:t>
                  </m:r>
                </m:sub>
              </m:sSub>
              <m:r>
                <m:rPr>
                  <m:sty m:val="bi"/>
                </m:rPr>
                <w:rPr>
                  <w:rFonts w:ascii="Cambria Math" w:hAnsi="Cambria Math" w:cstheme="minorHAnsi"/>
                </w:rPr>
                <m:t>)</m:t>
              </m:r>
            </m:oMath>
          </w:p>
        </w:tc>
        <w:tc>
          <w:tcPr>
            <w:tcW w:w="1987" w:type="dxa"/>
          </w:tcPr>
          <w:p w14:paraId="65DA6F03" w14:textId="77777777" w:rsidR="001D03CB" w:rsidRPr="009642BB" w:rsidRDefault="001D03CB" w:rsidP="00D1035C">
            <w:pPr>
              <w:jc w:val="both"/>
              <w:rPr>
                <w:rFonts w:cstheme="minorHAnsi"/>
                <w:b/>
              </w:rPr>
            </w:pPr>
            <w:r w:rsidRPr="009642BB">
              <w:rPr>
                <w:rFonts w:cstheme="minorHAnsi"/>
                <w:b/>
              </w:rPr>
              <w:t xml:space="preserve">Observed Refracted Angle( </w:t>
            </w:r>
            <m:oMath>
              <m:sSub>
                <m:sSubPr>
                  <m:ctrlPr>
                    <w:rPr>
                      <w:rFonts w:ascii="Cambria Math" w:hAnsi="Cambria Math" w:cstheme="minorHAnsi"/>
                      <w:b/>
                      <w:i/>
                    </w:rPr>
                  </m:ctrlPr>
                </m:sSubPr>
                <m:e>
                  <m:r>
                    <m:rPr>
                      <m:sty m:val="bi"/>
                    </m:rPr>
                    <w:rPr>
                      <w:rFonts w:ascii="Cambria Math" w:hAnsi="Cambria Math" w:cstheme="minorHAnsi"/>
                    </w:rPr>
                    <m:t>θ</m:t>
                  </m:r>
                </m:e>
                <m:sub>
                  <m:r>
                    <m:rPr>
                      <m:sty m:val="bi"/>
                    </m:rPr>
                    <w:rPr>
                      <w:rFonts w:ascii="Cambria Math" w:hAnsi="Cambria Math" w:cstheme="minorHAnsi"/>
                    </w:rPr>
                    <m:t>2</m:t>
                  </m:r>
                </m:sub>
              </m:sSub>
              <m:r>
                <m:rPr>
                  <m:sty m:val="bi"/>
                </m:rPr>
                <w:rPr>
                  <w:rFonts w:ascii="Cambria Math" w:hAnsi="Cambria Math" w:cstheme="minorHAnsi"/>
                </w:rPr>
                <m:t>)</m:t>
              </m:r>
            </m:oMath>
          </w:p>
        </w:tc>
        <w:tc>
          <w:tcPr>
            <w:tcW w:w="1817" w:type="dxa"/>
          </w:tcPr>
          <w:p w14:paraId="07E1C58C" w14:textId="77777777" w:rsidR="001D03CB" w:rsidRPr="009642BB" w:rsidRDefault="001D03CB" w:rsidP="00D1035C">
            <w:pPr>
              <w:jc w:val="both"/>
              <w:rPr>
                <w:rFonts w:cstheme="minorHAnsi"/>
                <w:b/>
              </w:rPr>
            </w:pPr>
            <w:r w:rsidRPr="009642BB">
              <w:rPr>
                <w:rFonts w:cstheme="minorHAnsi"/>
                <w:b/>
              </w:rPr>
              <w:t>Comments</w:t>
            </w:r>
          </w:p>
        </w:tc>
      </w:tr>
      <w:tr w:rsidR="001D03CB" w:rsidRPr="009642BB" w14:paraId="3C300A85" w14:textId="77777777" w:rsidTr="00B808A1">
        <w:tc>
          <w:tcPr>
            <w:tcW w:w="1661" w:type="dxa"/>
          </w:tcPr>
          <w:p w14:paraId="4FB379DA" w14:textId="77777777" w:rsidR="001D03CB" w:rsidRPr="009642BB" w:rsidRDefault="001D03CB" w:rsidP="00D1035C">
            <w:pPr>
              <w:jc w:val="both"/>
              <w:rPr>
                <w:rFonts w:cstheme="minorHAnsi"/>
              </w:rPr>
            </w:pPr>
            <w:r w:rsidRPr="009642BB">
              <w:rPr>
                <w:rFonts w:cstheme="minorHAnsi"/>
              </w:rPr>
              <w:t>1</w:t>
            </w:r>
          </w:p>
        </w:tc>
        <w:tc>
          <w:tcPr>
            <w:tcW w:w="1906" w:type="dxa"/>
          </w:tcPr>
          <w:p w14:paraId="3356911D" w14:textId="77777777" w:rsidR="001D03CB" w:rsidRPr="009642BB" w:rsidRDefault="001D03CB" w:rsidP="00D1035C">
            <w:pPr>
              <w:jc w:val="both"/>
              <w:rPr>
                <w:rFonts w:cstheme="minorHAnsi"/>
              </w:rPr>
            </w:pPr>
          </w:p>
          <w:p w14:paraId="1B09D51D" w14:textId="77777777" w:rsidR="001D03CB" w:rsidRPr="009642BB" w:rsidRDefault="001D03CB" w:rsidP="00D1035C">
            <w:pPr>
              <w:jc w:val="both"/>
              <w:rPr>
                <w:rFonts w:cstheme="minorHAnsi"/>
              </w:rPr>
            </w:pPr>
          </w:p>
        </w:tc>
        <w:tc>
          <w:tcPr>
            <w:tcW w:w="1979" w:type="dxa"/>
          </w:tcPr>
          <w:p w14:paraId="63416943" w14:textId="77777777" w:rsidR="001D03CB" w:rsidRPr="009642BB" w:rsidRDefault="001D03CB" w:rsidP="00D1035C">
            <w:pPr>
              <w:jc w:val="both"/>
              <w:rPr>
                <w:rFonts w:cstheme="minorHAnsi"/>
              </w:rPr>
            </w:pPr>
          </w:p>
        </w:tc>
        <w:tc>
          <w:tcPr>
            <w:tcW w:w="1987" w:type="dxa"/>
          </w:tcPr>
          <w:p w14:paraId="5F70243A" w14:textId="77777777" w:rsidR="001D03CB" w:rsidRPr="009642BB" w:rsidRDefault="001D03CB" w:rsidP="00D1035C">
            <w:pPr>
              <w:jc w:val="both"/>
              <w:rPr>
                <w:rFonts w:cstheme="minorHAnsi"/>
              </w:rPr>
            </w:pPr>
          </w:p>
        </w:tc>
        <w:tc>
          <w:tcPr>
            <w:tcW w:w="1817" w:type="dxa"/>
          </w:tcPr>
          <w:p w14:paraId="6C2AACB2" w14:textId="77777777" w:rsidR="001D03CB" w:rsidRPr="009642BB" w:rsidRDefault="001D03CB" w:rsidP="00D1035C">
            <w:pPr>
              <w:jc w:val="both"/>
              <w:rPr>
                <w:rFonts w:cstheme="minorHAnsi"/>
              </w:rPr>
            </w:pPr>
          </w:p>
        </w:tc>
      </w:tr>
      <w:tr w:rsidR="001D03CB" w:rsidRPr="009642BB" w14:paraId="2A09ED2F" w14:textId="77777777" w:rsidTr="00B808A1">
        <w:tc>
          <w:tcPr>
            <w:tcW w:w="1661" w:type="dxa"/>
          </w:tcPr>
          <w:p w14:paraId="1A1072DA" w14:textId="77777777" w:rsidR="001D03CB" w:rsidRPr="009642BB" w:rsidRDefault="001D03CB" w:rsidP="00D1035C">
            <w:pPr>
              <w:jc w:val="both"/>
              <w:rPr>
                <w:rFonts w:cstheme="minorHAnsi"/>
              </w:rPr>
            </w:pPr>
            <w:r w:rsidRPr="009642BB">
              <w:rPr>
                <w:rFonts w:cstheme="minorHAnsi"/>
              </w:rPr>
              <w:t>2</w:t>
            </w:r>
          </w:p>
        </w:tc>
        <w:tc>
          <w:tcPr>
            <w:tcW w:w="1906" w:type="dxa"/>
          </w:tcPr>
          <w:p w14:paraId="0412C335" w14:textId="77777777" w:rsidR="001D03CB" w:rsidRPr="009642BB" w:rsidRDefault="001D03CB" w:rsidP="00D1035C">
            <w:pPr>
              <w:jc w:val="both"/>
              <w:rPr>
                <w:rFonts w:cstheme="minorHAnsi"/>
              </w:rPr>
            </w:pPr>
          </w:p>
        </w:tc>
        <w:tc>
          <w:tcPr>
            <w:tcW w:w="1979" w:type="dxa"/>
          </w:tcPr>
          <w:p w14:paraId="5ED76998" w14:textId="77777777" w:rsidR="001D03CB" w:rsidRPr="009642BB" w:rsidRDefault="001D03CB" w:rsidP="00D1035C">
            <w:pPr>
              <w:jc w:val="both"/>
              <w:rPr>
                <w:rFonts w:cstheme="minorHAnsi"/>
              </w:rPr>
            </w:pPr>
          </w:p>
        </w:tc>
        <w:tc>
          <w:tcPr>
            <w:tcW w:w="1987" w:type="dxa"/>
          </w:tcPr>
          <w:p w14:paraId="08FAE5E8" w14:textId="77777777" w:rsidR="001D03CB" w:rsidRPr="009642BB" w:rsidRDefault="001D03CB" w:rsidP="00D1035C">
            <w:pPr>
              <w:jc w:val="both"/>
              <w:rPr>
                <w:rFonts w:cstheme="minorHAnsi"/>
              </w:rPr>
            </w:pPr>
          </w:p>
        </w:tc>
        <w:tc>
          <w:tcPr>
            <w:tcW w:w="1817" w:type="dxa"/>
          </w:tcPr>
          <w:p w14:paraId="1C52A829" w14:textId="77777777" w:rsidR="001D03CB" w:rsidRPr="009642BB" w:rsidRDefault="001D03CB" w:rsidP="00D1035C">
            <w:pPr>
              <w:jc w:val="both"/>
              <w:rPr>
                <w:rFonts w:cstheme="minorHAnsi"/>
              </w:rPr>
            </w:pPr>
          </w:p>
        </w:tc>
      </w:tr>
      <w:tr w:rsidR="001D03CB" w:rsidRPr="009642BB" w14:paraId="49543BC0" w14:textId="77777777" w:rsidTr="00B808A1">
        <w:tc>
          <w:tcPr>
            <w:tcW w:w="1661" w:type="dxa"/>
          </w:tcPr>
          <w:p w14:paraId="59DCF811" w14:textId="77777777" w:rsidR="001D03CB" w:rsidRPr="009642BB" w:rsidRDefault="001D03CB" w:rsidP="00D1035C">
            <w:pPr>
              <w:jc w:val="both"/>
              <w:rPr>
                <w:rFonts w:cstheme="minorHAnsi"/>
              </w:rPr>
            </w:pPr>
            <w:r w:rsidRPr="009642BB">
              <w:rPr>
                <w:rFonts w:cstheme="minorHAnsi"/>
              </w:rPr>
              <w:t>3</w:t>
            </w:r>
          </w:p>
        </w:tc>
        <w:tc>
          <w:tcPr>
            <w:tcW w:w="1906" w:type="dxa"/>
          </w:tcPr>
          <w:p w14:paraId="0D2595C5" w14:textId="77777777" w:rsidR="001D03CB" w:rsidRPr="009642BB" w:rsidRDefault="001D03CB" w:rsidP="00D1035C">
            <w:pPr>
              <w:jc w:val="both"/>
              <w:rPr>
                <w:rFonts w:cstheme="minorHAnsi"/>
              </w:rPr>
            </w:pPr>
          </w:p>
        </w:tc>
        <w:tc>
          <w:tcPr>
            <w:tcW w:w="1979" w:type="dxa"/>
          </w:tcPr>
          <w:p w14:paraId="75EF6820" w14:textId="77777777" w:rsidR="001D03CB" w:rsidRPr="009642BB" w:rsidRDefault="001D03CB" w:rsidP="00D1035C">
            <w:pPr>
              <w:jc w:val="both"/>
              <w:rPr>
                <w:rFonts w:cstheme="minorHAnsi"/>
              </w:rPr>
            </w:pPr>
          </w:p>
        </w:tc>
        <w:tc>
          <w:tcPr>
            <w:tcW w:w="1987" w:type="dxa"/>
          </w:tcPr>
          <w:p w14:paraId="7C7A915A" w14:textId="77777777" w:rsidR="001D03CB" w:rsidRPr="009642BB" w:rsidRDefault="001D03CB" w:rsidP="00D1035C">
            <w:pPr>
              <w:jc w:val="both"/>
              <w:rPr>
                <w:rFonts w:cstheme="minorHAnsi"/>
              </w:rPr>
            </w:pPr>
          </w:p>
        </w:tc>
        <w:tc>
          <w:tcPr>
            <w:tcW w:w="1817" w:type="dxa"/>
          </w:tcPr>
          <w:p w14:paraId="0527221C" w14:textId="77777777" w:rsidR="001D03CB" w:rsidRPr="009642BB" w:rsidRDefault="001D03CB" w:rsidP="00D1035C">
            <w:pPr>
              <w:jc w:val="both"/>
              <w:rPr>
                <w:rFonts w:cstheme="minorHAnsi"/>
              </w:rPr>
            </w:pPr>
          </w:p>
        </w:tc>
      </w:tr>
      <w:tr w:rsidR="001D03CB" w:rsidRPr="009642BB" w14:paraId="21CB176D" w14:textId="77777777" w:rsidTr="00B808A1">
        <w:tc>
          <w:tcPr>
            <w:tcW w:w="1661" w:type="dxa"/>
          </w:tcPr>
          <w:p w14:paraId="3F851BB4" w14:textId="77777777" w:rsidR="001D03CB" w:rsidRPr="009642BB" w:rsidRDefault="001D03CB" w:rsidP="00D1035C">
            <w:pPr>
              <w:jc w:val="both"/>
              <w:rPr>
                <w:rFonts w:cstheme="minorHAnsi"/>
              </w:rPr>
            </w:pPr>
            <w:r w:rsidRPr="009642BB">
              <w:rPr>
                <w:rFonts w:cstheme="minorHAnsi"/>
              </w:rPr>
              <w:t>4</w:t>
            </w:r>
          </w:p>
        </w:tc>
        <w:tc>
          <w:tcPr>
            <w:tcW w:w="1906" w:type="dxa"/>
          </w:tcPr>
          <w:p w14:paraId="708491E5" w14:textId="77777777" w:rsidR="001D03CB" w:rsidRPr="009642BB" w:rsidRDefault="001D03CB" w:rsidP="00D1035C">
            <w:pPr>
              <w:jc w:val="both"/>
              <w:rPr>
                <w:rFonts w:cstheme="minorHAnsi"/>
              </w:rPr>
            </w:pPr>
          </w:p>
        </w:tc>
        <w:tc>
          <w:tcPr>
            <w:tcW w:w="1979" w:type="dxa"/>
          </w:tcPr>
          <w:p w14:paraId="28DDDF4D" w14:textId="77777777" w:rsidR="001D03CB" w:rsidRPr="009642BB" w:rsidRDefault="001D03CB" w:rsidP="00D1035C">
            <w:pPr>
              <w:jc w:val="both"/>
              <w:rPr>
                <w:rFonts w:cstheme="minorHAnsi"/>
              </w:rPr>
            </w:pPr>
          </w:p>
        </w:tc>
        <w:tc>
          <w:tcPr>
            <w:tcW w:w="1987" w:type="dxa"/>
          </w:tcPr>
          <w:p w14:paraId="62CC5008" w14:textId="77777777" w:rsidR="001D03CB" w:rsidRPr="009642BB" w:rsidRDefault="001D03CB" w:rsidP="00D1035C">
            <w:pPr>
              <w:jc w:val="both"/>
              <w:rPr>
                <w:rFonts w:cstheme="minorHAnsi"/>
              </w:rPr>
            </w:pPr>
          </w:p>
        </w:tc>
        <w:tc>
          <w:tcPr>
            <w:tcW w:w="1817" w:type="dxa"/>
          </w:tcPr>
          <w:p w14:paraId="5327328C" w14:textId="77777777" w:rsidR="001D03CB" w:rsidRPr="009642BB" w:rsidRDefault="001D03CB" w:rsidP="00D1035C">
            <w:pPr>
              <w:jc w:val="both"/>
              <w:rPr>
                <w:rFonts w:cstheme="minorHAnsi"/>
              </w:rPr>
            </w:pPr>
          </w:p>
        </w:tc>
      </w:tr>
      <w:tr w:rsidR="001D03CB" w:rsidRPr="009642BB" w14:paraId="07560AB3" w14:textId="77777777" w:rsidTr="00B808A1">
        <w:tc>
          <w:tcPr>
            <w:tcW w:w="1661" w:type="dxa"/>
          </w:tcPr>
          <w:p w14:paraId="074E8007" w14:textId="77777777" w:rsidR="001D03CB" w:rsidRPr="009642BB" w:rsidRDefault="001D03CB" w:rsidP="00D1035C">
            <w:pPr>
              <w:jc w:val="both"/>
              <w:rPr>
                <w:rFonts w:cstheme="minorHAnsi"/>
              </w:rPr>
            </w:pPr>
            <w:r w:rsidRPr="009642BB">
              <w:rPr>
                <w:rFonts w:cstheme="minorHAnsi"/>
              </w:rPr>
              <w:t>5</w:t>
            </w:r>
          </w:p>
        </w:tc>
        <w:tc>
          <w:tcPr>
            <w:tcW w:w="1906" w:type="dxa"/>
          </w:tcPr>
          <w:p w14:paraId="69922E55" w14:textId="77777777" w:rsidR="001D03CB" w:rsidRPr="009642BB" w:rsidRDefault="001D03CB" w:rsidP="00D1035C">
            <w:pPr>
              <w:jc w:val="both"/>
              <w:rPr>
                <w:rFonts w:cstheme="minorHAnsi"/>
              </w:rPr>
            </w:pPr>
          </w:p>
        </w:tc>
        <w:tc>
          <w:tcPr>
            <w:tcW w:w="1979" w:type="dxa"/>
          </w:tcPr>
          <w:p w14:paraId="28087003" w14:textId="77777777" w:rsidR="001D03CB" w:rsidRPr="009642BB" w:rsidRDefault="001D03CB" w:rsidP="00D1035C">
            <w:pPr>
              <w:jc w:val="both"/>
              <w:rPr>
                <w:rFonts w:cstheme="minorHAnsi"/>
              </w:rPr>
            </w:pPr>
          </w:p>
        </w:tc>
        <w:tc>
          <w:tcPr>
            <w:tcW w:w="1987" w:type="dxa"/>
          </w:tcPr>
          <w:p w14:paraId="66BDE39A" w14:textId="77777777" w:rsidR="001D03CB" w:rsidRPr="009642BB" w:rsidRDefault="001D03CB" w:rsidP="00D1035C">
            <w:pPr>
              <w:jc w:val="both"/>
              <w:rPr>
                <w:rFonts w:cstheme="minorHAnsi"/>
              </w:rPr>
            </w:pPr>
          </w:p>
        </w:tc>
        <w:tc>
          <w:tcPr>
            <w:tcW w:w="1817" w:type="dxa"/>
          </w:tcPr>
          <w:p w14:paraId="1DD173D9" w14:textId="77777777" w:rsidR="001D03CB" w:rsidRPr="009642BB" w:rsidRDefault="001D03CB" w:rsidP="00D1035C">
            <w:pPr>
              <w:jc w:val="both"/>
              <w:rPr>
                <w:rFonts w:cstheme="minorHAnsi"/>
              </w:rPr>
            </w:pPr>
          </w:p>
        </w:tc>
      </w:tr>
    </w:tbl>
    <w:p w14:paraId="0FC7C20A" w14:textId="77777777" w:rsidR="000B6CBE" w:rsidRPr="009642BB" w:rsidRDefault="000B6CBE" w:rsidP="00D1035C">
      <w:pPr>
        <w:jc w:val="both"/>
      </w:pPr>
    </w:p>
    <w:p w14:paraId="20226749" w14:textId="330A7D11" w:rsidR="001D03CB" w:rsidRPr="009642BB" w:rsidRDefault="001D03CB" w:rsidP="00D1035C">
      <w:pPr>
        <w:pStyle w:val="ListParagraph"/>
        <w:numPr>
          <w:ilvl w:val="0"/>
          <w:numId w:val="12"/>
        </w:numPr>
        <w:spacing w:after="0" w:line="360" w:lineRule="auto"/>
        <w:jc w:val="both"/>
        <w:rPr>
          <w:rFonts w:cstheme="minorHAnsi"/>
        </w:rPr>
      </w:pPr>
      <w:r w:rsidRPr="009642BB">
        <w:rPr>
          <w:rFonts w:cstheme="minorHAnsi"/>
        </w:rPr>
        <w:t>Draw the ray diagram here for at least two different incident angles</w:t>
      </w:r>
      <w:r w:rsidR="000B6CBE" w:rsidRPr="009642BB">
        <w:rPr>
          <w:rFonts w:cstheme="minorHAnsi"/>
        </w:rPr>
        <w:t>.</w:t>
      </w:r>
    </w:p>
    <w:p w14:paraId="225C55C7" w14:textId="1A5EC91D" w:rsidR="00215E0D" w:rsidRPr="009642BB" w:rsidRDefault="000A0D1C" w:rsidP="00D1035C">
      <w:pPr>
        <w:jc w:val="both"/>
      </w:pPr>
      <w:r>
        <w:rPr>
          <w:noProof/>
        </w:rPr>
        <w:lastRenderedPageBreak/>
        <mc:AlternateContent>
          <mc:Choice Requires="wpg">
            <w:drawing>
              <wp:inline distT="0" distB="0" distL="0" distR="0" wp14:anchorId="6D0E4D14" wp14:editId="095EF4F0">
                <wp:extent cx="5403764" cy="1878227"/>
                <wp:effectExtent l="0" t="0" r="26035" b="27305"/>
                <wp:docPr id="58" name="Group 58" descr="Figure for Drawing"/>
                <wp:cNvGraphicFramePr/>
                <a:graphic xmlns:a="http://schemas.openxmlformats.org/drawingml/2006/main">
                  <a:graphicData uri="http://schemas.microsoft.com/office/word/2010/wordprocessingGroup">
                    <wpg:wgp>
                      <wpg:cNvGrpSpPr/>
                      <wpg:grpSpPr>
                        <a:xfrm>
                          <a:off x="0" y="0"/>
                          <a:ext cx="5403764" cy="1878227"/>
                          <a:chOff x="0" y="0"/>
                          <a:chExt cx="5403764" cy="1878227"/>
                        </a:xfrm>
                      </wpg:grpSpPr>
                      <wps:wsp>
                        <wps:cNvPr id="47" name="Rectangle 47"/>
                        <wps:cNvSpPr/>
                        <wps:spPr>
                          <a:xfrm>
                            <a:off x="0" y="8237"/>
                            <a:ext cx="2611394" cy="18699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traight Connector 48"/>
                        <wps:cNvCnPr/>
                        <wps:spPr>
                          <a:xfrm flipV="1">
                            <a:off x="8238" y="980302"/>
                            <a:ext cx="2619632" cy="8238"/>
                          </a:xfrm>
                          <a:prstGeom prst="line">
                            <a:avLst/>
                          </a:prstGeom>
                        </wps:spPr>
                        <wps:style>
                          <a:lnRef idx="1">
                            <a:schemeClr val="dk1"/>
                          </a:lnRef>
                          <a:fillRef idx="0">
                            <a:schemeClr val="dk1"/>
                          </a:fillRef>
                          <a:effectRef idx="0">
                            <a:schemeClr val="dk1"/>
                          </a:effectRef>
                          <a:fontRef idx="minor">
                            <a:schemeClr val="tx1"/>
                          </a:fontRef>
                        </wps:style>
                        <wps:bodyPr/>
                      </wps:wsp>
                      <wps:wsp>
                        <wps:cNvPr id="50" name="Straight Connector 50"/>
                        <wps:cNvCnPr/>
                        <wps:spPr>
                          <a:xfrm>
                            <a:off x="1260389" y="518983"/>
                            <a:ext cx="0" cy="9308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46" name="Rectangle 46"/>
                        <wps:cNvSpPr/>
                        <wps:spPr>
                          <a:xfrm>
                            <a:off x="2734962" y="0"/>
                            <a:ext cx="2611394" cy="18699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traight Connector 51"/>
                        <wps:cNvCnPr/>
                        <wps:spPr>
                          <a:xfrm flipV="1">
                            <a:off x="2784389" y="939113"/>
                            <a:ext cx="2619375" cy="7620"/>
                          </a:xfrm>
                          <a:prstGeom prst="line">
                            <a:avLst/>
                          </a:prstGeom>
                        </wps:spPr>
                        <wps:style>
                          <a:lnRef idx="1">
                            <a:schemeClr val="dk1"/>
                          </a:lnRef>
                          <a:fillRef idx="0">
                            <a:schemeClr val="dk1"/>
                          </a:fillRef>
                          <a:effectRef idx="0">
                            <a:schemeClr val="dk1"/>
                          </a:effectRef>
                          <a:fontRef idx="minor">
                            <a:schemeClr val="tx1"/>
                          </a:fontRef>
                        </wps:style>
                        <wps:bodyPr/>
                      </wps:wsp>
                      <wps:wsp>
                        <wps:cNvPr id="49" name="Straight Connector 49"/>
                        <wps:cNvCnPr/>
                        <wps:spPr>
                          <a:xfrm>
                            <a:off x="4036540" y="477794"/>
                            <a:ext cx="0" cy="93027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CF41D70" id="Group 58" o:spid="_x0000_s1026" alt="Figure for Drawing" style="width:425.5pt;height:147.9pt;mso-position-horizontal-relative:char;mso-position-vertical-relative:line" coordsize="54037,1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">
                <v:rect id="Rectangle 47" o:spid="_x0000_s1027" style="position:absolute;top:82;width:26113;height:18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" fillcolor="white [3201]" strokecolor="#70ad47 [3209]" strokeweight="1pt"/>
                <v:line id="Straight Connector 48" o:spid="_x0000_s1028" style="position:absolute;flip:y;visibility:visible;mso-wrap-style:square" from="82,9803" to="26278,9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" strokecolor="black [3200]" strokeweight=".5pt">
                  <v:stroke joinstyle="miter"/>
                </v:line>
                <v:line id="Straight Connector 50" o:spid="_x0000_s1029" style="position:absolute;visibility:visible;mso-wrap-style:square" from="12603,5189" to="12603,1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" strokecolor="#5b9bd5 [3204]" strokeweight=".5pt">
                  <v:stroke dashstyle="dash" joinstyle="miter"/>
                </v:line>
                <v:rect id="Rectangle 46" o:spid="_x0000_s1030" style="position:absolute;left:27349;width:26114;height:18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" fillcolor="white [3201]" strokecolor="#70ad47 [3209]" strokeweight="1pt"/>
                <v:line id="Straight Connector 51" o:spid="_x0000_s1031" style="position:absolute;flip:y;visibility:visible;mso-wrap-style:square" from="27843,9391" to="54037,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" strokecolor="black [3200]" strokeweight=".5pt">
                  <v:stroke joinstyle="miter"/>
                </v:line>
                <v:line id="Straight Connector 49" o:spid="_x0000_s1032" style="position:absolute;visibility:visible;mso-wrap-style:square" from="40365,4777" to="40365,1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" strokecolor="#5b9bd5 [3204]" strokeweight=".5pt">
                  <v:stroke dashstyle="dash" joinstyle="miter"/>
                </v:line>
                <w10:anchorlock/>
              </v:group>
            </w:pict>
          </mc:Fallback>
        </mc:AlternateContent>
      </w:r>
    </w:p>
    <w:p w14:paraId="4B537F1F" w14:textId="77777777" w:rsidR="00215E0D" w:rsidRPr="009642BB" w:rsidRDefault="00DA5CE7" w:rsidP="00D1035C">
      <w:pPr>
        <w:jc w:val="both"/>
        <w:rPr>
          <w:rFonts w:cstheme="minorHAnsi"/>
        </w:rPr>
      </w:pPr>
      <w:r w:rsidRPr="009642BB">
        <w:rPr>
          <w:rFonts w:cstheme="minorHAnsi"/>
        </w:rPr>
        <w:t>Based on your data in the data tables, what patterns do you observe?  Write at least three summary statements.</w:t>
      </w:r>
    </w:p>
    <w:p w14:paraId="5D409B35" w14:textId="2C0E1085" w:rsidR="00DA5CE7" w:rsidRPr="009642BB" w:rsidRDefault="00B808A1" w:rsidP="00D1035C">
      <w:pPr>
        <w:jc w:val="both"/>
        <w:rPr>
          <w:rFonts w:cstheme="minorHAnsi"/>
        </w:rPr>
      </w:pPr>
      <w:r w:rsidRPr="009642BB">
        <w:rPr>
          <w:rFonts w:cstheme="minorHAnsi"/>
        </w:rPr>
        <w:t xml:space="preserve">Total Internal </w:t>
      </w:r>
      <w:r w:rsidR="000B6CBE" w:rsidRPr="009642BB">
        <w:rPr>
          <w:rFonts w:cstheme="minorHAnsi"/>
        </w:rPr>
        <w:t>reflection:</w:t>
      </w:r>
    </w:p>
    <w:p w14:paraId="4A23843E" w14:textId="329C8799" w:rsidR="00B808A1" w:rsidRPr="009642BB" w:rsidRDefault="00B808A1" w:rsidP="00D1035C">
      <w:pPr>
        <w:jc w:val="both"/>
        <w:rPr>
          <w:rFonts w:cstheme="minorHAnsi"/>
        </w:rPr>
      </w:pPr>
      <w:r w:rsidRPr="009642BB">
        <w:rPr>
          <w:rFonts w:cstheme="minorHAnsi"/>
        </w:rPr>
        <w:t xml:space="preserve">Flash the light at certain angle so that light gets refracted and passes from one medium to another medium with refracted angle is </w:t>
      </w:r>
      <w:r w:rsidRPr="009642BB">
        <w:rPr>
          <w:rFonts w:eastAsiaTheme="minorEastAsia" w:cstheme="minorHAnsi"/>
        </w:rPr>
        <w:t>90</w:t>
      </w:r>
      <w:r w:rsidRPr="009642BB">
        <w:rPr>
          <w:rFonts w:eastAsiaTheme="minorEastAsia" w:cstheme="minorHAnsi"/>
          <w:vertAlign w:val="superscript"/>
        </w:rPr>
        <w:t>0</w:t>
      </w:r>
      <w:r w:rsidRPr="009642BB">
        <w:rPr>
          <w:rFonts w:cstheme="minorHAnsi"/>
        </w:rPr>
        <w:t>.</w:t>
      </w:r>
    </w:p>
    <w:p w14:paraId="2FA1EAA4" w14:textId="2B3C6E54" w:rsidR="00B808A1" w:rsidRPr="009642BB" w:rsidRDefault="00B808A1" w:rsidP="00D1035C">
      <w:pPr>
        <w:jc w:val="both"/>
        <w:rPr>
          <w:rFonts w:ascii="Times New Roman" w:eastAsiaTheme="minorEastAsia" w:hAnsi="Times New Roman" w:cs="Times New Roman"/>
        </w:rPr>
      </w:pPr>
      <w:r w:rsidRPr="009642BB">
        <w:rPr>
          <w:rFonts w:cstheme="minorHAnsi"/>
        </w:rPr>
        <w:t>Use the equations</w:t>
      </w:r>
      <w:r w:rsidRPr="009642B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 xml:space="preserve"> </m:t>
        </m:r>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 xml:space="preserve"> </m:t>
            </m:r>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r>
                  <w:rPr>
                    <w:rFonts w:ascii="Cambria Math" w:hAnsi="Cambria Math" w:cs="Times New Roman"/>
                  </w:rPr>
                  <m:t xml:space="preserve"> </m:t>
                </m:r>
              </m:e>
            </m:func>
            <m:r>
              <w:rPr>
                <w:rFonts w:ascii="Cambria Math" w:hAnsi="Cambria Math" w:cs="Times New Roman"/>
              </w:rPr>
              <m:t xml:space="preserve"> </m:t>
            </m:r>
          </m:e>
        </m:func>
      </m:oMath>
      <w:r w:rsidRPr="009642BB">
        <w:rPr>
          <w:rFonts w:ascii="Times New Roman" w:eastAsiaTheme="minorEastAsia" w:hAnsi="Times New Roman" w:cs="Times New Roman"/>
        </w:rPr>
        <w:t xml:space="preserve"> </w:t>
      </w:r>
    </w:p>
    <w:p w14:paraId="71B373AF" w14:textId="2506E3FC" w:rsidR="00B808A1" w:rsidRPr="009642BB" w:rsidRDefault="00B808A1" w:rsidP="00D1035C">
      <w:pPr>
        <w:jc w:val="both"/>
        <w:rPr>
          <w:rFonts w:ascii="Times New Roman" w:eastAsiaTheme="minorEastAsia" w:hAnsi="Times New Roman" w:cs="Times New Roman"/>
        </w:rPr>
      </w:pPr>
      <w:r w:rsidRPr="009642BB">
        <w:rPr>
          <w:rFonts w:eastAsiaTheme="minorEastAsia" w:cstheme="minorHAnsi"/>
        </w:rPr>
        <w:t>Use the equation to predict   for</w:t>
      </w:r>
      <w:r w:rsidRPr="009642BB">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 xml:space="preserve">= </m:t>
        </m:r>
        <m:func>
          <m:funcPr>
            <m:ctrlPr>
              <w:rPr>
                <w:rFonts w:ascii="Cambria Math" w:hAnsi="Cambria Math" w:cs="Times New Roman"/>
                <w:i/>
              </w:rPr>
            </m:ctrlPr>
          </m:funcPr>
          <m:fName>
            <m:sSup>
              <m:sSupPr>
                <m:ctrlPr>
                  <w:rPr>
                    <w:rFonts w:ascii="Cambria Math" w:hAnsi="Cambria Math" w:cs="Times New Roman"/>
                    <w:i/>
                  </w:rPr>
                </m:ctrlPr>
              </m:sSupPr>
              <m:e>
                <m:r>
                  <m:rPr>
                    <m:sty m:val="p"/>
                  </m:rPr>
                  <w:rPr>
                    <w:rFonts w:ascii="Cambria Math" w:hAnsi="Cambria Math" w:cs="Times New Roman"/>
                  </w:rPr>
                  <m:t>sin</m:t>
                </m:r>
              </m:e>
              <m:sup>
                <m:r>
                  <w:rPr>
                    <w:rFonts w:ascii="Cambria Math" w:hAnsi="Cambria Math" w:cs="Times New Roman"/>
                  </w:rPr>
                  <m:t>-1</m:t>
                </m:r>
              </m:sup>
            </m:sSup>
            <m:r>
              <w:rPr>
                <w:rFonts w:ascii="Cambria Math" w:hAnsi="Cambria Math" w:cs="Times New Roman"/>
              </w:rPr>
              <m:t>(</m:t>
            </m:r>
          </m:fName>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den>
            </m:f>
            <m:r>
              <w:rPr>
                <w:rFonts w:ascii="Cambria Math" w:hAnsi="Cambria Math" w:cs="Times New Roman"/>
              </w:rPr>
              <m:t>*</m:t>
            </m:r>
          </m:e>
        </m:func>
        <m:func>
          <m:funcPr>
            <m:ctrlPr>
              <w:rPr>
                <w:rFonts w:ascii="Cambria Math" w:hAnsi="Cambria Math" w:cs="Times New Roman"/>
                <w:i/>
              </w:rPr>
            </m:ctrlPr>
          </m:funcPr>
          <m:fName>
            <m:r>
              <m:rPr>
                <m:sty m:val="p"/>
              </m:rPr>
              <w:rPr>
                <w:rFonts w:ascii="Cambria Math" w:hAnsi="Cambria Math" w:cs="Times New Roman"/>
              </w:rPr>
              <m:t>sin</m:t>
            </m:r>
          </m:fName>
          <m:e>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r>
              <w:rPr>
                <w:rFonts w:ascii="Cambria Math" w:hAnsi="Cambria Math" w:cs="Times New Roman"/>
              </w:rPr>
              <m:t xml:space="preserve">) </m:t>
            </m:r>
          </m:e>
        </m:func>
      </m:oMath>
    </w:p>
    <w:p w14:paraId="460B64ED" w14:textId="7D82A890" w:rsidR="00B808A1" w:rsidRPr="009642BB" w:rsidRDefault="00B808A1" w:rsidP="00D1035C">
      <w:pPr>
        <w:jc w:val="both"/>
        <w:rPr>
          <w:rFonts w:ascii="Times New Roman" w:eastAsiaTheme="minorEastAsia" w:hAnsi="Times New Roman" w:cs="Times New Roman"/>
          <w:szCs w:val="24"/>
        </w:rPr>
      </w:pPr>
      <w:r w:rsidRPr="009642BB">
        <w:rPr>
          <w:rFonts w:eastAsiaTheme="minorEastAsia" w:cstheme="minorHAnsi"/>
          <w:szCs w:val="24"/>
        </w:rPr>
        <w:t xml:space="preserve">When you plug </w:t>
      </w:r>
      <m:oMath>
        <m:sSub>
          <m:sSubPr>
            <m:ctrlPr>
              <w:rPr>
                <w:rFonts w:ascii="Cambria Math" w:hAnsi="Cambria Math" w:cstheme="minorHAnsi"/>
                <w:i/>
                <w:szCs w:val="24"/>
              </w:rPr>
            </m:ctrlPr>
          </m:sSubPr>
          <m:e>
            <m:r>
              <w:rPr>
                <w:rFonts w:ascii="Cambria Math" w:hAnsi="Cambria Math" w:cstheme="minorHAnsi"/>
                <w:szCs w:val="24"/>
              </w:rPr>
              <m:t>θ</m:t>
            </m:r>
          </m:e>
          <m:sub>
            <m:r>
              <w:rPr>
                <w:rFonts w:ascii="Cambria Math" w:hAnsi="Cambria Math" w:cstheme="minorHAnsi"/>
                <w:szCs w:val="24"/>
              </w:rPr>
              <m:t>2</m:t>
            </m:r>
          </m:sub>
        </m:sSub>
      </m:oMath>
      <w:r w:rsidRPr="009642BB">
        <w:rPr>
          <w:rFonts w:eastAsiaTheme="minorEastAsia" w:cstheme="minorHAnsi"/>
          <w:szCs w:val="24"/>
        </w:rPr>
        <w:t xml:space="preserve">= </w:t>
      </w:r>
      <w:proofErr w:type="gramStart"/>
      <w:r w:rsidRPr="009642BB">
        <w:rPr>
          <w:rFonts w:eastAsiaTheme="minorEastAsia" w:cstheme="minorHAnsi"/>
          <w:szCs w:val="24"/>
        </w:rPr>
        <w:t>90</w:t>
      </w:r>
      <w:r w:rsidRPr="009642BB">
        <w:rPr>
          <w:rFonts w:eastAsiaTheme="minorEastAsia" w:cstheme="minorHAnsi"/>
          <w:szCs w:val="24"/>
          <w:vertAlign w:val="superscript"/>
        </w:rPr>
        <w:t xml:space="preserve">0 </w:t>
      </w:r>
      <w:r w:rsidRPr="009642BB">
        <w:rPr>
          <w:rFonts w:eastAsiaTheme="minorEastAsia" w:cstheme="minorHAnsi"/>
          <w:szCs w:val="24"/>
        </w:rPr>
        <w:t>,</w:t>
      </w:r>
      <w:proofErr w:type="gramEnd"/>
      <w:r w:rsidRPr="009642BB">
        <w:rPr>
          <w:rFonts w:eastAsiaTheme="minorEastAsia" w:cstheme="minorHAnsi"/>
          <w:szCs w:val="24"/>
        </w:rPr>
        <w:t xml:space="preserve"> corresponding value for </w:t>
      </w:r>
      <m:oMath>
        <m:sSub>
          <m:sSubPr>
            <m:ctrlPr>
              <w:rPr>
                <w:rFonts w:ascii="Cambria Math" w:hAnsi="Cambria Math" w:cstheme="minorHAnsi"/>
                <w:i/>
                <w:szCs w:val="24"/>
              </w:rPr>
            </m:ctrlPr>
          </m:sSubPr>
          <m:e>
            <m:r>
              <w:rPr>
                <w:rFonts w:ascii="Cambria Math" w:hAnsi="Cambria Math" w:cstheme="minorHAnsi"/>
                <w:szCs w:val="24"/>
              </w:rPr>
              <m:t>θ</m:t>
            </m:r>
          </m:e>
          <m:sub>
            <m:r>
              <w:rPr>
                <w:rFonts w:ascii="Cambria Math" w:hAnsi="Cambria Math" w:cstheme="minorHAnsi"/>
                <w:szCs w:val="24"/>
              </w:rPr>
              <m:t xml:space="preserve">1 </m:t>
            </m:r>
          </m:sub>
        </m:sSub>
      </m:oMath>
      <w:r w:rsidRPr="009642BB">
        <w:rPr>
          <w:rFonts w:eastAsiaTheme="minorEastAsia" w:cstheme="minorHAnsi"/>
          <w:szCs w:val="24"/>
        </w:rPr>
        <w:t>is called critical angle. When you increase the incident angle, the ray undergoes total internal reflection.</w:t>
      </w:r>
      <w:r w:rsidR="000A0D1C" w:rsidRPr="009642BB">
        <w:rPr>
          <w:rFonts w:ascii="Times New Roman" w:eastAsiaTheme="minorEastAsia" w:hAnsi="Times New Roman" w:cs="Times New Roman"/>
          <w:szCs w:val="24"/>
        </w:rPr>
        <w:t xml:space="preserve"> </w:t>
      </w:r>
    </w:p>
    <w:p w14:paraId="6647E7C9" w14:textId="12A326BF" w:rsidR="00B808A1" w:rsidRPr="009642BB" w:rsidRDefault="00B808A1" w:rsidP="00D1035C">
      <w:pPr>
        <w:jc w:val="both"/>
        <w:rPr>
          <w:rFonts w:eastAsiaTheme="minorEastAsia" w:cstheme="minorHAnsi"/>
          <w:szCs w:val="24"/>
        </w:rPr>
      </w:pPr>
      <w:r w:rsidRPr="009642BB">
        <w:rPr>
          <w:rFonts w:eastAsiaTheme="minorEastAsia" w:cstheme="minorHAnsi"/>
          <w:szCs w:val="24"/>
        </w:rPr>
        <w:t xml:space="preserve">Predict the critical angle for the following condition </w:t>
      </w:r>
      <w:r w:rsidR="000B6CBE" w:rsidRPr="009642BB">
        <w:rPr>
          <w:rFonts w:eastAsiaTheme="minorEastAsia" w:cstheme="minorHAnsi"/>
          <w:szCs w:val="24"/>
        </w:rPr>
        <w:t>and check</w:t>
      </w:r>
      <w:r w:rsidRPr="009642BB">
        <w:rPr>
          <w:rFonts w:eastAsiaTheme="minorEastAsia" w:cstheme="minorHAnsi"/>
          <w:szCs w:val="24"/>
        </w:rPr>
        <w:t xml:space="preserve"> the predicted angle using the simulation. Make sure to provide necessary screen shot here.</w:t>
      </w:r>
    </w:p>
    <w:p w14:paraId="6986D60B" w14:textId="77777777" w:rsidR="00B808A1" w:rsidRPr="009642BB" w:rsidRDefault="00B808A1" w:rsidP="00D1035C">
      <w:pPr>
        <w:pStyle w:val="ListParagraph"/>
        <w:numPr>
          <w:ilvl w:val="0"/>
          <w:numId w:val="4"/>
        </w:numPr>
        <w:jc w:val="both"/>
        <w:rPr>
          <w:rFonts w:eastAsiaTheme="minorEastAsia" w:cstheme="minorHAnsi"/>
          <w:szCs w:val="24"/>
        </w:rPr>
      </w:pPr>
      <w:r w:rsidRPr="009642BB">
        <w:rPr>
          <w:rFonts w:eastAsiaTheme="minorEastAsia" w:cstheme="minorHAnsi"/>
          <w:szCs w:val="24"/>
        </w:rPr>
        <w:t xml:space="preserve">Glass – water interface </w:t>
      </w:r>
      <w:proofErr w:type="gramStart"/>
      <w:r w:rsidRPr="009642BB">
        <w:rPr>
          <w:rFonts w:eastAsiaTheme="minorEastAsia" w:cstheme="minorHAnsi"/>
          <w:szCs w:val="24"/>
        </w:rPr>
        <w:t>( rays</w:t>
      </w:r>
      <w:proofErr w:type="gramEnd"/>
      <w:r w:rsidRPr="009642BB">
        <w:rPr>
          <w:rFonts w:eastAsiaTheme="minorEastAsia" w:cstheme="minorHAnsi"/>
          <w:szCs w:val="24"/>
        </w:rPr>
        <w:t xml:space="preserve"> pass from Glass to Water)  </w:t>
      </w:r>
    </w:p>
    <w:p w14:paraId="1C0E6D41" w14:textId="189DD443" w:rsidR="00B808A1" w:rsidRPr="009642BB" w:rsidRDefault="00B808A1" w:rsidP="00D1035C">
      <w:pPr>
        <w:pStyle w:val="ListParagraph"/>
        <w:jc w:val="both"/>
        <w:rPr>
          <w:rFonts w:eastAsiaTheme="minorEastAsia" w:cstheme="minorHAnsi"/>
          <w:szCs w:val="24"/>
        </w:rPr>
      </w:pPr>
      <w:r w:rsidRPr="009642BB">
        <w:rPr>
          <w:rFonts w:eastAsiaTheme="minorEastAsia" w:cstheme="minorHAnsi"/>
          <w:szCs w:val="24"/>
        </w:rPr>
        <w:t xml:space="preserve">Predicted  </w:t>
      </w:r>
      <m:oMath>
        <m:sSub>
          <m:sSubPr>
            <m:ctrlPr>
              <w:rPr>
                <w:rFonts w:ascii="Cambria Math" w:hAnsi="Cambria Math" w:cstheme="minorHAnsi"/>
                <w:i/>
                <w:szCs w:val="24"/>
              </w:rPr>
            </m:ctrlPr>
          </m:sSubPr>
          <m:e>
            <m:r>
              <w:rPr>
                <w:rFonts w:ascii="Cambria Math" w:hAnsi="Cambria Math" w:cstheme="minorHAnsi"/>
                <w:szCs w:val="24"/>
              </w:rPr>
              <m:t>θ</m:t>
            </m:r>
          </m:e>
          <m:sub>
            <m:r>
              <w:rPr>
                <w:rFonts w:ascii="Cambria Math" w:hAnsi="Cambria Math" w:cstheme="minorHAnsi"/>
                <w:szCs w:val="24"/>
              </w:rPr>
              <m:t xml:space="preserve">1 </m:t>
            </m:r>
          </m:sub>
        </m:sSub>
      </m:oMath>
      <w:r w:rsidR="00EE0043" w:rsidRPr="009642BB">
        <w:rPr>
          <w:rFonts w:eastAsiaTheme="minorEastAsia" w:cstheme="minorHAnsi"/>
          <w:szCs w:val="24"/>
        </w:rPr>
        <w:t>for critical</w:t>
      </w:r>
      <w:r w:rsidRPr="009642BB">
        <w:rPr>
          <w:rFonts w:eastAsiaTheme="minorEastAsia" w:cstheme="minorHAnsi"/>
          <w:szCs w:val="24"/>
        </w:rPr>
        <w:t xml:space="preserve"> angle = </w:t>
      </w:r>
      <m:oMath>
        <m:sSub>
          <m:sSubPr>
            <m:ctrlPr>
              <w:rPr>
                <w:rFonts w:ascii="Cambria Math" w:hAnsi="Cambria Math" w:cstheme="minorHAnsi"/>
                <w:i/>
                <w:szCs w:val="24"/>
              </w:rPr>
            </m:ctrlPr>
          </m:sSubPr>
          <m:e>
            <m:r>
              <w:rPr>
                <w:rFonts w:ascii="Cambria Math" w:hAnsi="Cambria Math" w:cstheme="minorHAnsi"/>
                <w:szCs w:val="24"/>
              </w:rPr>
              <m:t>θ</m:t>
            </m:r>
          </m:e>
          <m:sub>
            <m:r>
              <w:rPr>
                <w:rFonts w:ascii="Cambria Math" w:hAnsi="Cambria Math" w:cstheme="minorHAnsi"/>
                <w:szCs w:val="24"/>
              </w:rPr>
              <m:t>C</m:t>
            </m:r>
          </m:sub>
        </m:sSub>
      </m:oMath>
      <w:r w:rsidRPr="009642BB">
        <w:rPr>
          <w:rFonts w:eastAsiaTheme="minorEastAsia" w:cstheme="minorHAnsi"/>
          <w:szCs w:val="24"/>
        </w:rPr>
        <w:t xml:space="preserve"> = </w:t>
      </w:r>
      <w:r w:rsidR="000B6CBE" w:rsidRPr="009642BB">
        <w:rPr>
          <w:rFonts w:cstheme="minorHAnsi"/>
          <w:szCs w:val="24"/>
        </w:rPr>
        <w:t>_____________</w:t>
      </w:r>
    </w:p>
    <w:p w14:paraId="6B60BF54" w14:textId="77777777" w:rsidR="00B808A1" w:rsidRPr="009642BB" w:rsidRDefault="00B808A1" w:rsidP="00D1035C">
      <w:pPr>
        <w:pStyle w:val="ListParagraph"/>
        <w:jc w:val="both"/>
        <w:rPr>
          <w:rFonts w:ascii="Times New Roman" w:eastAsiaTheme="minorEastAsia" w:hAnsi="Times New Roman" w:cs="Times New Roman"/>
          <w:szCs w:val="24"/>
        </w:rPr>
      </w:pPr>
    </w:p>
    <w:p w14:paraId="2CE9AA12" w14:textId="77777777" w:rsidR="00B808A1" w:rsidRPr="009642BB" w:rsidRDefault="00B808A1" w:rsidP="00D1035C">
      <w:pPr>
        <w:pStyle w:val="ListParagraph"/>
        <w:numPr>
          <w:ilvl w:val="0"/>
          <w:numId w:val="4"/>
        </w:numPr>
        <w:jc w:val="both"/>
        <w:rPr>
          <w:rFonts w:eastAsiaTheme="minorEastAsia" w:cstheme="minorHAnsi"/>
          <w:szCs w:val="24"/>
        </w:rPr>
      </w:pPr>
      <w:r w:rsidRPr="009642BB">
        <w:rPr>
          <w:rFonts w:eastAsiaTheme="minorEastAsia" w:cstheme="minorHAnsi"/>
          <w:szCs w:val="24"/>
        </w:rPr>
        <w:t>Glass – air interface (rays pass from Glass to air)</w:t>
      </w:r>
    </w:p>
    <w:p w14:paraId="71B955BF" w14:textId="4FFE94E2" w:rsidR="00B808A1" w:rsidRPr="009642BB" w:rsidRDefault="00B808A1" w:rsidP="00D1035C">
      <w:pPr>
        <w:pStyle w:val="ListParagraph"/>
        <w:jc w:val="both"/>
        <w:rPr>
          <w:rFonts w:eastAsiaTheme="minorEastAsia" w:cstheme="minorHAnsi"/>
          <w:szCs w:val="24"/>
        </w:rPr>
      </w:pPr>
      <w:r w:rsidRPr="009642BB">
        <w:rPr>
          <w:rFonts w:eastAsiaTheme="minorEastAsia" w:cstheme="minorHAnsi"/>
          <w:szCs w:val="24"/>
        </w:rPr>
        <w:t xml:space="preserve"> Predicted  </w:t>
      </w:r>
      <m:oMath>
        <m:sSub>
          <m:sSubPr>
            <m:ctrlPr>
              <w:rPr>
                <w:rFonts w:ascii="Cambria Math" w:hAnsi="Cambria Math" w:cstheme="minorHAnsi"/>
                <w:i/>
                <w:szCs w:val="24"/>
              </w:rPr>
            </m:ctrlPr>
          </m:sSubPr>
          <m:e>
            <m:r>
              <w:rPr>
                <w:rFonts w:ascii="Cambria Math" w:hAnsi="Cambria Math" w:cstheme="minorHAnsi"/>
                <w:szCs w:val="24"/>
              </w:rPr>
              <m:t>θ</m:t>
            </m:r>
          </m:e>
          <m:sub>
            <m:r>
              <w:rPr>
                <w:rFonts w:ascii="Cambria Math" w:hAnsi="Cambria Math" w:cstheme="minorHAnsi"/>
                <w:szCs w:val="24"/>
              </w:rPr>
              <m:t xml:space="preserve">1 </m:t>
            </m:r>
          </m:sub>
        </m:sSub>
      </m:oMath>
      <w:r w:rsidR="00EE0043" w:rsidRPr="009642BB">
        <w:rPr>
          <w:rFonts w:eastAsiaTheme="minorEastAsia" w:cstheme="minorHAnsi"/>
          <w:szCs w:val="24"/>
        </w:rPr>
        <w:t>for critical</w:t>
      </w:r>
      <w:r w:rsidRPr="009642BB">
        <w:rPr>
          <w:rFonts w:eastAsiaTheme="minorEastAsia" w:cstheme="minorHAnsi"/>
          <w:szCs w:val="24"/>
        </w:rPr>
        <w:t xml:space="preserve"> angle = </w:t>
      </w:r>
      <m:oMath>
        <m:sSub>
          <m:sSubPr>
            <m:ctrlPr>
              <w:rPr>
                <w:rFonts w:ascii="Cambria Math" w:hAnsi="Cambria Math" w:cstheme="minorHAnsi"/>
                <w:i/>
                <w:szCs w:val="24"/>
              </w:rPr>
            </m:ctrlPr>
          </m:sSubPr>
          <m:e>
            <m:r>
              <w:rPr>
                <w:rFonts w:ascii="Cambria Math" w:hAnsi="Cambria Math" w:cstheme="minorHAnsi"/>
                <w:szCs w:val="24"/>
              </w:rPr>
              <m:t>θ</m:t>
            </m:r>
          </m:e>
          <m:sub>
            <m:r>
              <w:rPr>
                <w:rFonts w:ascii="Cambria Math" w:hAnsi="Cambria Math" w:cstheme="minorHAnsi"/>
                <w:szCs w:val="24"/>
              </w:rPr>
              <m:t>C</m:t>
            </m:r>
          </m:sub>
        </m:sSub>
      </m:oMath>
      <w:r w:rsidRPr="009642BB">
        <w:rPr>
          <w:rFonts w:eastAsiaTheme="minorEastAsia" w:cstheme="minorHAnsi"/>
          <w:szCs w:val="24"/>
        </w:rPr>
        <w:t xml:space="preserve"> = </w:t>
      </w:r>
      <w:r w:rsidR="000B6CBE" w:rsidRPr="009642BB">
        <w:rPr>
          <w:rFonts w:cstheme="minorHAnsi"/>
          <w:szCs w:val="24"/>
        </w:rPr>
        <w:t>_____________</w:t>
      </w:r>
    </w:p>
    <w:p w14:paraId="77C0127E" w14:textId="77777777" w:rsidR="00B808A1" w:rsidRPr="009642BB" w:rsidRDefault="00B808A1" w:rsidP="00D1035C">
      <w:pPr>
        <w:pStyle w:val="ListParagraph"/>
        <w:jc w:val="both"/>
        <w:rPr>
          <w:rFonts w:eastAsiaTheme="minorEastAsia" w:cstheme="minorHAnsi"/>
          <w:szCs w:val="24"/>
        </w:rPr>
      </w:pPr>
    </w:p>
    <w:p w14:paraId="59D538AB" w14:textId="77777777" w:rsidR="00B808A1" w:rsidRPr="009642BB" w:rsidRDefault="00B808A1" w:rsidP="00D1035C">
      <w:pPr>
        <w:pStyle w:val="ListParagraph"/>
        <w:numPr>
          <w:ilvl w:val="0"/>
          <w:numId w:val="4"/>
        </w:numPr>
        <w:jc w:val="both"/>
        <w:rPr>
          <w:rFonts w:eastAsiaTheme="minorEastAsia" w:cstheme="minorHAnsi"/>
          <w:szCs w:val="24"/>
        </w:rPr>
      </w:pPr>
      <w:r w:rsidRPr="009642BB">
        <w:rPr>
          <w:rFonts w:eastAsiaTheme="minorEastAsia" w:cstheme="minorHAnsi"/>
          <w:szCs w:val="24"/>
        </w:rPr>
        <w:t xml:space="preserve">Water to air interface </w:t>
      </w:r>
      <w:proofErr w:type="gramStart"/>
      <w:r w:rsidRPr="009642BB">
        <w:rPr>
          <w:rFonts w:eastAsiaTheme="minorEastAsia" w:cstheme="minorHAnsi"/>
          <w:szCs w:val="24"/>
        </w:rPr>
        <w:t>( rays</w:t>
      </w:r>
      <w:proofErr w:type="gramEnd"/>
      <w:r w:rsidRPr="009642BB">
        <w:rPr>
          <w:rFonts w:eastAsiaTheme="minorEastAsia" w:cstheme="minorHAnsi"/>
          <w:szCs w:val="24"/>
        </w:rPr>
        <w:t xml:space="preserve"> pass from Water to air) </w:t>
      </w:r>
    </w:p>
    <w:p w14:paraId="53B8CBF5" w14:textId="3D3E565E" w:rsidR="00B808A1" w:rsidRPr="009642BB" w:rsidRDefault="00B808A1" w:rsidP="00D1035C">
      <w:pPr>
        <w:pStyle w:val="ListParagraph"/>
        <w:jc w:val="both"/>
        <w:rPr>
          <w:rFonts w:eastAsiaTheme="minorEastAsia" w:cstheme="minorHAnsi"/>
          <w:szCs w:val="24"/>
        </w:rPr>
      </w:pPr>
      <w:r w:rsidRPr="009642BB">
        <w:rPr>
          <w:rFonts w:eastAsiaTheme="minorEastAsia" w:cstheme="minorHAnsi"/>
          <w:szCs w:val="24"/>
        </w:rPr>
        <w:t xml:space="preserve">Predicted  </w:t>
      </w:r>
      <m:oMath>
        <m:sSub>
          <m:sSubPr>
            <m:ctrlPr>
              <w:rPr>
                <w:rFonts w:ascii="Cambria Math" w:hAnsi="Cambria Math" w:cstheme="minorHAnsi"/>
                <w:i/>
                <w:szCs w:val="24"/>
              </w:rPr>
            </m:ctrlPr>
          </m:sSubPr>
          <m:e>
            <m:r>
              <w:rPr>
                <w:rFonts w:ascii="Cambria Math" w:hAnsi="Cambria Math" w:cstheme="minorHAnsi"/>
                <w:szCs w:val="24"/>
              </w:rPr>
              <m:t>θ</m:t>
            </m:r>
          </m:e>
          <m:sub>
            <m:r>
              <w:rPr>
                <w:rFonts w:ascii="Cambria Math" w:hAnsi="Cambria Math" w:cstheme="minorHAnsi"/>
                <w:szCs w:val="24"/>
              </w:rPr>
              <m:t xml:space="preserve">1 </m:t>
            </m:r>
          </m:sub>
        </m:sSub>
      </m:oMath>
      <w:r w:rsidR="00EE0043" w:rsidRPr="009642BB">
        <w:rPr>
          <w:rFonts w:eastAsiaTheme="minorEastAsia" w:cstheme="minorHAnsi"/>
          <w:szCs w:val="24"/>
        </w:rPr>
        <w:t>for critical</w:t>
      </w:r>
      <w:r w:rsidRPr="009642BB">
        <w:rPr>
          <w:rFonts w:eastAsiaTheme="minorEastAsia" w:cstheme="minorHAnsi"/>
          <w:szCs w:val="24"/>
        </w:rPr>
        <w:t xml:space="preserve"> angle = </w:t>
      </w:r>
      <m:oMath>
        <m:sSub>
          <m:sSubPr>
            <m:ctrlPr>
              <w:rPr>
                <w:rFonts w:ascii="Cambria Math" w:hAnsi="Cambria Math" w:cstheme="minorHAnsi"/>
                <w:i/>
                <w:szCs w:val="24"/>
              </w:rPr>
            </m:ctrlPr>
          </m:sSubPr>
          <m:e>
            <m:r>
              <w:rPr>
                <w:rFonts w:ascii="Cambria Math" w:hAnsi="Cambria Math" w:cstheme="minorHAnsi"/>
                <w:szCs w:val="24"/>
              </w:rPr>
              <m:t>θ</m:t>
            </m:r>
          </m:e>
          <m:sub>
            <m:r>
              <w:rPr>
                <w:rFonts w:ascii="Cambria Math" w:hAnsi="Cambria Math" w:cstheme="minorHAnsi"/>
                <w:szCs w:val="24"/>
              </w:rPr>
              <m:t>C</m:t>
            </m:r>
          </m:sub>
        </m:sSub>
      </m:oMath>
      <w:r w:rsidRPr="009642BB">
        <w:rPr>
          <w:rFonts w:eastAsiaTheme="minorEastAsia" w:cstheme="minorHAnsi"/>
          <w:szCs w:val="24"/>
        </w:rPr>
        <w:t xml:space="preserve"> = </w:t>
      </w:r>
      <w:r w:rsidR="000B6CBE" w:rsidRPr="009642BB">
        <w:rPr>
          <w:rFonts w:cstheme="minorHAnsi"/>
          <w:szCs w:val="24"/>
        </w:rPr>
        <w:t>_____________</w:t>
      </w:r>
    </w:p>
    <w:p w14:paraId="353FF495" w14:textId="657E1F5B" w:rsidR="00EE0043" w:rsidRDefault="00B808A1" w:rsidP="00D1035C">
      <w:pPr>
        <w:jc w:val="both"/>
        <w:rPr>
          <w:rFonts w:cstheme="minorHAnsi"/>
          <w:szCs w:val="24"/>
        </w:rPr>
      </w:pPr>
      <w:r w:rsidRPr="009642BB">
        <w:rPr>
          <w:rFonts w:cstheme="minorHAnsi"/>
          <w:szCs w:val="24"/>
        </w:rPr>
        <w:t>After you complete the predictions, you can observe using the protractor and provide the observed refracted angle.</w:t>
      </w:r>
    </w:p>
    <w:p w14:paraId="3285D554" w14:textId="5355C73D" w:rsidR="002B2E24" w:rsidRDefault="002B2E24" w:rsidP="00D1035C">
      <w:pPr>
        <w:jc w:val="both"/>
        <w:rPr>
          <w:rFonts w:cstheme="minorHAnsi"/>
          <w:szCs w:val="24"/>
        </w:rPr>
      </w:pPr>
    </w:p>
    <w:p w14:paraId="1CC95331" w14:textId="72894515" w:rsidR="002B2E24" w:rsidRDefault="002B2E24" w:rsidP="00D1035C">
      <w:pPr>
        <w:jc w:val="both"/>
        <w:rPr>
          <w:rFonts w:cstheme="minorHAnsi"/>
          <w:szCs w:val="24"/>
        </w:rPr>
      </w:pPr>
    </w:p>
    <w:p w14:paraId="172C1F02" w14:textId="12AE4441" w:rsidR="002B2E24" w:rsidRDefault="002B2E24" w:rsidP="00D1035C">
      <w:pPr>
        <w:jc w:val="both"/>
        <w:rPr>
          <w:rFonts w:cstheme="minorHAnsi"/>
          <w:szCs w:val="24"/>
        </w:rPr>
      </w:pPr>
    </w:p>
    <w:p w14:paraId="427D31C1" w14:textId="77777777" w:rsidR="002B2E24" w:rsidRPr="009642BB" w:rsidRDefault="002B2E24" w:rsidP="00D1035C">
      <w:pPr>
        <w:jc w:val="both"/>
        <w:rPr>
          <w:rFonts w:cstheme="minorHAnsi"/>
          <w:szCs w:val="24"/>
        </w:rPr>
      </w:pPr>
    </w:p>
    <w:p w14:paraId="3566EBA7" w14:textId="77777777" w:rsidR="00EE0043" w:rsidRPr="009642BB" w:rsidRDefault="00EE0043" w:rsidP="00D1035C">
      <w:pPr>
        <w:jc w:val="both"/>
        <w:rPr>
          <w:b/>
          <w:szCs w:val="24"/>
        </w:rPr>
      </w:pPr>
    </w:p>
    <w:tbl>
      <w:tblPr>
        <w:tblStyle w:val="TableGrid"/>
        <w:tblW w:w="9355" w:type="dxa"/>
        <w:tblLook w:val="04A0" w:firstRow="1" w:lastRow="0" w:firstColumn="1" w:lastColumn="0" w:noHBand="0" w:noVBand="1"/>
      </w:tblPr>
      <w:tblGrid>
        <w:gridCol w:w="1661"/>
        <w:gridCol w:w="1906"/>
        <w:gridCol w:w="1979"/>
        <w:gridCol w:w="3809"/>
      </w:tblGrid>
      <w:tr w:rsidR="00EE0043" w:rsidRPr="009642BB" w14:paraId="646E19C8" w14:textId="77777777" w:rsidTr="000B6CBE">
        <w:tc>
          <w:tcPr>
            <w:tcW w:w="1661" w:type="dxa"/>
          </w:tcPr>
          <w:p w14:paraId="5A7B9ABA" w14:textId="77777777" w:rsidR="00EE0043" w:rsidRPr="009642BB" w:rsidRDefault="00EE0043" w:rsidP="00D1035C">
            <w:pPr>
              <w:jc w:val="both"/>
              <w:rPr>
                <w:rFonts w:cstheme="minorHAnsi"/>
                <w:szCs w:val="24"/>
              </w:rPr>
            </w:pPr>
            <w:r w:rsidRPr="009642BB">
              <w:rPr>
                <w:rFonts w:cstheme="minorHAnsi"/>
                <w:szCs w:val="24"/>
              </w:rPr>
              <w:lastRenderedPageBreak/>
              <w:t>Trials</w:t>
            </w:r>
          </w:p>
        </w:tc>
        <w:tc>
          <w:tcPr>
            <w:tcW w:w="1906" w:type="dxa"/>
          </w:tcPr>
          <w:p w14:paraId="52EBBC1E" w14:textId="06F127E0" w:rsidR="00EE0043" w:rsidRPr="009642BB" w:rsidRDefault="00EE0043" w:rsidP="00D1035C">
            <w:pPr>
              <w:jc w:val="both"/>
              <w:rPr>
                <w:rFonts w:cstheme="minorHAnsi"/>
                <w:szCs w:val="24"/>
              </w:rPr>
            </w:pPr>
            <w:r w:rsidRPr="009642BB">
              <w:rPr>
                <w:rFonts w:cstheme="minorHAnsi"/>
                <w:szCs w:val="24"/>
              </w:rPr>
              <w:t>Predicted Angle (</w:t>
            </w:r>
            <m:oMath>
              <m:sSub>
                <m:sSubPr>
                  <m:ctrlPr>
                    <w:rPr>
                      <w:rFonts w:ascii="Cambria Math" w:hAnsi="Cambria Math" w:cstheme="minorHAnsi"/>
                      <w:i/>
                      <w:szCs w:val="24"/>
                    </w:rPr>
                  </m:ctrlPr>
                </m:sSubPr>
                <m:e>
                  <m:r>
                    <w:rPr>
                      <w:rFonts w:ascii="Cambria Math" w:hAnsi="Cambria Math" w:cstheme="minorHAnsi"/>
                      <w:szCs w:val="24"/>
                    </w:rPr>
                    <m:t>θ</m:t>
                  </m:r>
                </m:e>
                <m:sub>
                  <m:r>
                    <w:rPr>
                      <w:rFonts w:ascii="Cambria Math" w:hAnsi="Cambria Math" w:cstheme="minorHAnsi"/>
                      <w:szCs w:val="24"/>
                    </w:rPr>
                    <m:t>C</m:t>
                  </m:r>
                </m:sub>
              </m:sSub>
              <m:r>
                <w:rPr>
                  <w:rFonts w:ascii="Cambria Math" w:hAnsi="Cambria Math" w:cstheme="minorHAnsi"/>
                  <w:szCs w:val="24"/>
                </w:rPr>
                <m:t>)</m:t>
              </m:r>
            </m:oMath>
          </w:p>
        </w:tc>
        <w:tc>
          <w:tcPr>
            <w:tcW w:w="1979" w:type="dxa"/>
          </w:tcPr>
          <w:p w14:paraId="389CAFFA" w14:textId="53D85D29" w:rsidR="00EE0043" w:rsidRPr="009642BB" w:rsidRDefault="00EE0043" w:rsidP="00D1035C">
            <w:pPr>
              <w:jc w:val="both"/>
              <w:rPr>
                <w:rFonts w:cstheme="minorHAnsi"/>
                <w:szCs w:val="24"/>
              </w:rPr>
            </w:pPr>
            <w:r w:rsidRPr="009642BB">
              <w:rPr>
                <w:rFonts w:cstheme="minorHAnsi"/>
                <w:szCs w:val="24"/>
              </w:rPr>
              <w:t>Observed Angle (</w:t>
            </w:r>
            <m:oMath>
              <m:sSub>
                <m:sSubPr>
                  <m:ctrlPr>
                    <w:rPr>
                      <w:rFonts w:ascii="Cambria Math" w:hAnsi="Cambria Math" w:cstheme="minorHAnsi"/>
                      <w:i/>
                      <w:szCs w:val="24"/>
                    </w:rPr>
                  </m:ctrlPr>
                </m:sSubPr>
                <m:e>
                  <m:r>
                    <w:rPr>
                      <w:rFonts w:ascii="Cambria Math" w:hAnsi="Cambria Math" w:cstheme="minorHAnsi"/>
                      <w:szCs w:val="24"/>
                    </w:rPr>
                    <m:t>θ</m:t>
                  </m:r>
                </m:e>
                <m:sub>
                  <m:r>
                    <w:rPr>
                      <w:rFonts w:ascii="Cambria Math" w:hAnsi="Cambria Math" w:cstheme="minorHAnsi"/>
                      <w:szCs w:val="24"/>
                    </w:rPr>
                    <m:t>C</m:t>
                  </m:r>
                </m:sub>
              </m:sSub>
              <m:r>
                <w:rPr>
                  <w:rFonts w:ascii="Cambria Math" w:hAnsi="Cambria Math" w:cstheme="minorHAnsi"/>
                  <w:szCs w:val="24"/>
                </w:rPr>
                <m:t>)</m:t>
              </m:r>
            </m:oMath>
          </w:p>
        </w:tc>
        <w:tc>
          <w:tcPr>
            <w:tcW w:w="3809" w:type="dxa"/>
          </w:tcPr>
          <w:p w14:paraId="25B679DF" w14:textId="77777777" w:rsidR="00EE0043" w:rsidRPr="009642BB" w:rsidRDefault="00EE0043" w:rsidP="00D1035C">
            <w:pPr>
              <w:jc w:val="both"/>
              <w:rPr>
                <w:rFonts w:cstheme="minorHAnsi"/>
                <w:szCs w:val="24"/>
              </w:rPr>
            </w:pPr>
            <w:r w:rsidRPr="009642BB">
              <w:rPr>
                <w:rFonts w:cstheme="minorHAnsi"/>
                <w:szCs w:val="24"/>
              </w:rPr>
              <w:t>Comments</w:t>
            </w:r>
          </w:p>
        </w:tc>
      </w:tr>
      <w:tr w:rsidR="00EE0043" w:rsidRPr="009642BB" w14:paraId="7A43CE70" w14:textId="77777777" w:rsidTr="000B6CBE">
        <w:tc>
          <w:tcPr>
            <w:tcW w:w="1661" w:type="dxa"/>
          </w:tcPr>
          <w:p w14:paraId="6EDFE937" w14:textId="3A6547B2" w:rsidR="00EE0043" w:rsidRPr="009642BB" w:rsidRDefault="00EE0043" w:rsidP="00D1035C">
            <w:pPr>
              <w:jc w:val="both"/>
              <w:rPr>
                <w:rFonts w:cstheme="minorHAnsi"/>
                <w:szCs w:val="24"/>
              </w:rPr>
            </w:pPr>
            <w:r w:rsidRPr="009642BB">
              <w:rPr>
                <w:rFonts w:eastAsiaTheme="minorEastAsia" w:cstheme="minorHAnsi"/>
                <w:szCs w:val="24"/>
              </w:rPr>
              <w:t>Glass – water interface</w:t>
            </w:r>
          </w:p>
        </w:tc>
        <w:tc>
          <w:tcPr>
            <w:tcW w:w="1906" w:type="dxa"/>
          </w:tcPr>
          <w:p w14:paraId="1F02E1D6" w14:textId="77777777" w:rsidR="00EE0043" w:rsidRPr="009642BB" w:rsidRDefault="00EE0043" w:rsidP="00D1035C">
            <w:pPr>
              <w:jc w:val="both"/>
              <w:rPr>
                <w:rFonts w:cstheme="minorHAnsi"/>
                <w:szCs w:val="24"/>
              </w:rPr>
            </w:pPr>
          </w:p>
          <w:p w14:paraId="4C9E9626" w14:textId="77777777" w:rsidR="00EE0043" w:rsidRPr="009642BB" w:rsidRDefault="00EE0043" w:rsidP="00D1035C">
            <w:pPr>
              <w:jc w:val="both"/>
              <w:rPr>
                <w:rFonts w:cstheme="minorHAnsi"/>
                <w:szCs w:val="24"/>
              </w:rPr>
            </w:pPr>
          </w:p>
        </w:tc>
        <w:tc>
          <w:tcPr>
            <w:tcW w:w="1979" w:type="dxa"/>
          </w:tcPr>
          <w:p w14:paraId="7AF30D9D" w14:textId="77777777" w:rsidR="00EE0043" w:rsidRPr="009642BB" w:rsidRDefault="00EE0043" w:rsidP="00D1035C">
            <w:pPr>
              <w:jc w:val="both"/>
              <w:rPr>
                <w:rFonts w:cstheme="minorHAnsi"/>
                <w:szCs w:val="24"/>
              </w:rPr>
            </w:pPr>
          </w:p>
        </w:tc>
        <w:tc>
          <w:tcPr>
            <w:tcW w:w="3809" w:type="dxa"/>
          </w:tcPr>
          <w:p w14:paraId="0C74DCB5" w14:textId="77777777" w:rsidR="00EE0043" w:rsidRPr="009642BB" w:rsidRDefault="00EE0043" w:rsidP="00D1035C">
            <w:pPr>
              <w:jc w:val="both"/>
              <w:rPr>
                <w:rFonts w:cstheme="minorHAnsi"/>
                <w:szCs w:val="24"/>
              </w:rPr>
            </w:pPr>
          </w:p>
        </w:tc>
      </w:tr>
      <w:tr w:rsidR="00EE0043" w:rsidRPr="009642BB" w14:paraId="258CDBE2" w14:textId="77777777" w:rsidTr="000B6CBE">
        <w:tc>
          <w:tcPr>
            <w:tcW w:w="1661" w:type="dxa"/>
          </w:tcPr>
          <w:p w14:paraId="165391DB" w14:textId="4D9DB9D4" w:rsidR="00EE0043" w:rsidRPr="009642BB" w:rsidRDefault="00EE0043" w:rsidP="00D1035C">
            <w:pPr>
              <w:jc w:val="both"/>
              <w:rPr>
                <w:rFonts w:cstheme="minorHAnsi"/>
                <w:szCs w:val="24"/>
              </w:rPr>
            </w:pPr>
            <w:r w:rsidRPr="009642BB">
              <w:rPr>
                <w:rFonts w:eastAsiaTheme="minorEastAsia" w:cstheme="minorHAnsi"/>
                <w:szCs w:val="24"/>
              </w:rPr>
              <w:t>Glass – air interface</w:t>
            </w:r>
          </w:p>
        </w:tc>
        <w:tc>
          <w:tcPr>
            <w:tcW w:w="1906" w:type="dxa"/>
          </w:tcPr>
          <w:p w14:paraId="1F0F3914" w14:textId="77777777" w:rsidR="00EE0043" w:rsidRPr="009642BB" w:rsidRDefault="00EE0043" w:rsidP="00D1035C">
            <w:pPr>
              <w:jc w:val="both"/>
              <w:rPr>
                <w:rFonts w:cstheme="minorHAnsi"/>
                <w:szCs w:val="24"/>
              </w:rPr>
            </w:pPr>
          </w:p>
        </w:tc>
        <w:tc>
          <w:tcPr>
            <w:tcW w:w="1979" w:type="dxa"/>
          </w:tcPr>
          <w:p w14:paraId="260D88C9" w14:textId="77777777" w:rsidR="00EE0043" w:rsidRPr="009642BB" w:rsidRDefault="00EE0043" w:rsidP="00D1035C">
            <w:pPr>
              <w:jc w:val="both"/>
              <w:rPr>
                <w:rFonts w:cstheme="minorHAnsi"/>
                <w:szCs w:val="24"/>
              </w:rPr>
            </w:pPr>
          </w:p>
        </w:tc>
        <w:tc>
          <w:tcPr>
            <w:tcW w:w="3809" w:type="dxa"/>
          </w:tcPr>
          <w:p w14:paraId="3000B0D6" w14:textId="77777777" w:rsidR="00EE0043" w:rsidRPr="009642BB" w:rsidRDefault="00EE0043" w:rsidP="00D1035C">
            <w:pPr>
              <w:jc w:val="both"/>
              <w:rPr>
                <w:rFonts w:cstheme="minorHAnsi"/>
                <w:szCs w:val="24"/>
              </w:rPr>
            </w:pPr>
          </w:p>
        </w:tc>
      </w:tr>
      <w:tr w:rsidR="00EE0043" w:rsidRPr="009642BB" w14:paraId="05B98A6B" w14:textId="77777777" w:rsidTr="000B6CBE">
        <w:tc>
          <w:tcPr>
            <w:tcW w:w="1661" w:type="dxa"/>
          </w:tcPr>
          <w:p w14:paraId="27DC3449" w14:textId="23122AC0" w:rsidR="00EE0043" w:rsidRPr="009642BB" w:rsidRDefault="00EE0043" w:rsidP="00D1035C">
            <w:pPr>
              <w:jc w:val="both"/>
              <w:rPr>
                <w:rFonts w:cstheme="minorHAnsi"/>
                <w:szCs w:val="24"/>
              </w:rPr>
            </w:pPr>
            <w:r w:rsidRPr="009642BB">
              <w:rPr>
                <w:rFonts w:eastAsiaTheme="minorEastAsia" w:cstheme="minorHAnsi"/>
                <w:szCs w:val="24"/>
              </w:rPr>
              <w:t>Water to air interface</w:t>
            </w:r>
          </w:p>
        </w:tc>
        <w:tc>
          <w:tcPr>
            <w:tcW w:w="1906" w:type="dxa"/>
          </w:tcPr>
          <w:p w14:paraId="45CE9D6D" w14:textId="77777777" w:rsidR="00EE0043" w:rsidRPr="009642BB" w:rsidRDefault="00EE0043" w:rsidP="00D1035C">
            <w:pPr>
              <w:jc w:val="both"/>
              <w:rPr>
                <w:rFonts w:cstheme="minorHAnsi"/>
                <w:szCs w:val="24"/>
              </w:rPr>
            </w:pPr>
          </w:p>
        </w:tc>
        <w:tc>
          <w:tcPr>
            <w:tcW w:w="1979" w:type="dxa"/>
          </w:tcPr>
          <w:p w14:paraId="227A2E53" w14:textId="77777777" w:rsidR="00EE0043" w:rsidRPr="009642BB" w:rsidRDefault="00EE0043" w:rsidP="00D1035C">
            <w:pPr>
              <w:jc w:val="both"/>
              <w:rPr>
                <w:rFonts w:cstheme="minorHAnsi"/>
                <w:szCs w:val="24"/>
              </w:rPr>
            </w:pPr>
          </w:p>
        </w:tc>
        <w:tc>
          <w:tcPr>
            <w:tcW w:w="3809" w:type="dxa"/>
          </w:tcPr>
          <w:p w14:paraId="47E3B592" w14:textId="77777777" w:rsidR="00EE0043" w:rsidRPr="009642BB" w:rsidRDefault="00EE0043" w:rsidP="00D1035C">
            <w:pPr>
              <w:jc w:val="both"/>
              <w:rPr>
                <w:rFonts w:cstheme="minorHAnsi"/>
                <w:szCs w:val="24"/>
              </w:rPr>
            </w:pPr>
          </w:p>
        </w:tc>
      </w:tr>
    </w:tbl>
    <w:p w14:paraId="7EE4EE92" w14:textId="77777777" w:rsidR="00DA5CE7" w:rsidRPr="009642BB" w:rsidRDefault="00DA5CE7" w:rsidP="00D1035C">
      <w:pPr>
        <w:jc w:val="both"/>
        <w:rPr>
          <w:szCs w:val="24"/>
        </w:rPr>
      </w:pPr>
    </w:p>
    <w:p w14:paraId="78197D90" w14:textId="67A79CD4" w:rsidR="00DA5CE7" w:rsidRPr="009642BB" w:rsidRDefault="000B6CBE" w:rsidP="00D1035C">
      <w:pPr>
        <w:jc w:val="both"/>
        <w:rPr>
          <w:rFonts w:cstheme="minorHAnsi"/>
          <w:szCs w:val="24"/>
        </w:rPr>
      </w:pPr>
      <w:r w:rsidRPr="009642BB">
        <w:rPr>
          <w:rFonts w:cstheme="minorHAnsi"/>
          <w:noProof/>
          <w:szCs w:val="24"/>
        </w:rPr>
        <mc:AlternateContent>
          <mc:Choice Requires="wps">
            <w:drawing>
              <wp:inline distT="0" distB="0" distL="0" distR="0" wp14:anchorId="6614228C" wp14:editId="1C83F2BC">
                <wp:extent cx="5923280" cy="1263650"/>
                <wp:effectExtent l="0" t="0" r="20320" b="12700"/>
                <wp:docPr id="24" name="Text Box 24" descr="Text Box: Provide answer with reas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1263650"/>
                        </a:xfrm>
                        <a:prstGeom prst="rect">
                          <a:avLst/>
                        </a:prstGeom>
                        <a:solidFill>
                          <a:srgbClr val="FFFFFF"/>
                        </a:solidFill>
                        <a:ln w="9525">
                          <a:solidFill>
                            <a:srgbClr val="000000"/>
                          </a:solidFill>
                          <a:miter lim="800000"/>
                          <a:headEnd/>
                          <a:tailEnd/>
                        </a:ln>
                      </wps:spPr>
                      <wps:txbx>
                        <w:txbxContent>
                          <w:p w14:paraId="2D7E3D16" w14:textId="77777777" w:rsidR="00AC7D98" w:rsidRDefault="00AC7D98" w:rsidP="000B6CBE"/>
                        </w:txbxContent>
                      </wps:txbx>
                      <wps:bodyPr rot="0" vert="horz" wrap="square" lIns="91440" tIns="45720" rIns="91440" bIns="45720" anchor="t" anchorCtr="0">
                        <a:noAutofit/>
                      </wps:bodyPr>
                    </wps:wsp>
                  </a:graphicData>
                </a:graphic>
              </wp:inline>
            </w:drawing>
          </mc:Choice>
          <mc:Fallback>
            <w:pict>
              <v:shapetype w14:anchorId="6614228C" id="_x0000_t202" coordsize="21600,21600" o:spt="202" path="m,l,21600r21600,l21600,xe">
                <v:stroke joinstyle="miter"/>
                <v:path gradientshapeok="t" o:connecttype="rect"/>
              </v:shapetype>
              <v:shape id="Text Box 24" o:spid="_x0000_s1026" type="#_x0000_t202" alt="Text Box: Provide answer with reasons." style="width:466.4pt;height: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">
                <v:textbox>
                  <w:txbxContent>
                    <w:p w14:paraId="2D7E3D16" w14:textId="77777777" w:rsidR="00AC7D98" w:rsidRDefault="00AC7D98" w:rsidP="000B6CBE"/>
                  </w:txbxContent>
                </v:textbox>
                <w10:anchorlock/>
              </v:shape>
            </w:pict>
          </mc:Fallback>
        </mc:AlternateContent>
      </w:r>
      <w:r w:rsidR="00EE0043" w:rsidRPr="009642BB">
        <w:rPr>
          <w:rFonts w:cstheme="minorHAnsi"/>
          <w:szCs w:val="24"/>
        </w:rPr>
        <w:t xml:space="preserve">Discussion questions: Is it possible for total internal reflection if light passes from air to Glass, why or why not?  Provide answer with </w:t>
      </w:r>
      <w:r w:rsidRPr="009642BB">
        <w:rPr>
          <w:rFonts w:cstheme="minorHAnsi"/>
          <w:szCs w:val="24"/>
        </w:rPr>
        <w:t>reasons:</w:t>
      </w:r>
    </w:p>
    <w:p w14:paraId="24387185" w14:textId="77777777" w:rsidR="000B6CBE" w:rsidRPr="00D1035C" w:rsidRDefault="000B6CBE" w:rsidP="00D1035C">
      <w:pPr>
        <w:jc w:val="both"/>
        <w:rPr>
          <w:rFonts w:ascii="Times New Roman" w:hAnsi="Times New Roman" w:cs="Times New Roman"/>
          <w:sz w:val="24"/>
          <w:szCs w:val="24"/>
        </w:rPr>
      </w:pPr>
    </w:p>
    <w:p w14:paraId="6B8C45CE" w14:textId="4477E3D0" w:rsidR="00215E0D" w:rsidRPr="009642BB" w:rsidRDefault="003C3CDE" w:rsidP="00D1035C">
      <w:pPr>
        <w:jc w:val="both"/>
        <w:rPr>
          <w:rFonts w:cstheme="minorHAnsi"/>
          <w:szCs w:val="24"/>
        </w:rPr>
      </w:pPr>
      <w:bookmarkStart w:id="0" w:name="_GoBack"/>
      <w:bookmarkEnd w:id="0"/>
      <w:r w:rsidRPr="009642BB">
        <w:rPr>
          <w:rFonts w:cstheme="minorHAnsi"/>
          <w:szCs w:val="24"/>
        </w:rPr>
        <w:t>Prepare a formal lab report, attach this worksheet as well and submit online.</w:t>
      </w:r>
    </w:p>
    <w:sectPr w:rsidR="00215E0D" w:rsidRPr="009642B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9D104" w14:textId="77777777" w:rsidR="00D33481" w:rsidRDefault="00D33481" w:rsidP="0030460B">
      <w:pPr>
        <w:spacing w:after="0" w:line="240" w:lineRule="auto"/>
      </w:pPr>
      <w:r>
        <w:separator/>
      </w:r>
    </w:p>
  </w:endnote>
  <w:endnote w:type="continuationSeparator" w:id="0">
    <w:p w14:paraId="7D670DE5" w14:textId="77777777" w:rsidR="00D33481" w:rsidRDefault="00D33481" w:rsidP="00304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4794522"/>
      <w:docPartObj>
        <w:docPartGallery w:val="Page Numbers (Bottom of Page)"/>
        <w:docPartUnique/>
      </w:docPartObj>
    </w:sdtPr>
    <w:sdtEndPr>
      <w:rPr>
        <w:rFonts w:ascii="Times New Roman" w:hAnsi="Times New Roman" w:cs="Times New Roman"/>
        <w:noProof/>
        <w:sz w:val="28"/>
      </w:rPr>
    </w:sdtEndPr>
    <w:sdtContent>
      <w:p w14:paraId="5BF9B166" w14:textId="3EDBF97C" w:rsidR="00AC7D98" w:rsidRDefault="00AC7D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CDBED3" w14:textId="77777777" w:rsidR="00AC7D98" w:rsidRDefault="00AC7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39D9E" w14:textId="77777777" w:rsidR="00D33481" w:rsidRDefault="00D33481" w:rsidP="0030460B">
      <w:pPr>
        <w:spacing w:after="0" w:line="240" w:lineRule="auto"/>
      </w:pPr>
      <w:r>
        <w:separator/>
      </w:r>
    </w:p>
  </w:footnote>
  <w:footnote w:type="continuationSeparator" w:id="0">
    <w:p w14:paraId="4A5AEFAD" w14:textId="77777777" w:rsidR="00D33481" w:rsidRDefault="00D33481" w:rsidP="003046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E53A7"/>
    <w:multiLevelType w:val="hybridMultilevel"/>
    <w:tmpl w:val="53FA1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5068B"/>
    <w:multiLevelType w:val="hybridMultilevel"/>
    <w:tmpl w:val="54582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452A9"/>
    <w:multiLevelType w:val="hybridMultilevel"/>
    <w:tmpl w:val="E2F21B30"/>
    <w:lvl w:ilvl="0" w:tplc="43E2A610">
      <w:start w:val="1"/>
      <w:numFmt w:val="decimal"/>
      <w:lvlText w:val="%1."/>
      <w:lvlJc w:val="left"/>
      <w:pPr>
        <w:ind w:left="720" w:hanging="360"/>
      </w:pPr>
      <w:rPr>
        <w:rFonts w:asciiTheme="minorHAnsi" w:hAnsiTheme="minorHAnsi" w:cstheme="minorHAnsi"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FD79C8"/>
    <w:multiLevelType w:val="hybridMultilevel"/>
    <w:tmpl w:val="A3B83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89730D"/>
    <w:multiLevelType w:val="hybridMultilevel"/>
    <w:tmpl w:val="9F18C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D0A85"/>
    <w:multiLevelType w:val="hybridMultilevel"/>
    <w:tmpl w:val="60C011D6"/>
    <w:lvl w:ilvl="0" w:tplc="8BA83FE0">
      <w:start w:val="1"/>
      <w:numFmt w:val="bullet"/>
      <w:lvlText w:val=""/>
      <w:lvlJc w:val="left"/>
      <w:pPr>
        <w:ind w:left="720" w:hanging="360"/>
      </w:pPr>
      <w:rPr>
        <w:rFonts w:ascii="Symbol" w:hAnsi="Symbol" w:hint="default"/>
      </w:rPr>
    </w:lvl>
    <w:lvl w:ilvl="1" w:tplc="F5182D24">
      <w:start w:val="1"/>
      <w:numFmt w:val="bullet"/>
      <w:lvlText w:val="o"/>
      <w:lvlJc w:val="left"/>
      <w:pPr>
        <w:ind w:left="1440" w:hanging="360"/>
      </w:pPr>
      <w:rPr>
        <w:rFonts w:ascii="Courier New" w:hAnsi="Courier New" w:hint="default"/>
      </w:rPr>
    </w:lvl>
    <w:lvl w:ilvl="2" w:tplc="269A4EE2">
      <w:start w:val="1"/>
      <w:numFmt w:val="bullet"/>
      <w:lvlText w:val=""/>
      <w:lvlJc w:val="left"/>
      <w:pPr>
        <w:ind w:left="2160" w:hanging="360"/>
      </w:pPr>
      <w:rPr>
        <w:rFonts w:ascii="Wingdings" w:hAnsi="Wingdings" w:hint="default"/>
      </w:rPr>
    </w:lvl>
    <w:lvl w:ilvl="3" w:tplc="94D086F2">
      <w:start w:val="1"/>
      <w:numFmt w:val="bullet"/>
      <w:lvlText w:val=""/>
      <w:lvlJc w:val="left"/>
      <w:pPr>
        <w:ind w:left="2880" w:hanging="360"/>
      </w:pPr>
      <w:rPr>
        <w:rFonts w:ascii="Symbol" w:hAnsi="Symbol" w:hint="default"/>
      </w:rPr>
    </w:lvl>
    <w:lvl w:ilvl="4" w:tplc="8F44BF2E">
      <w:start w:val="1"/>
      <w:numFmt w:val="bullet"/>
      <w:lvlText w:val="o"/>
      <w:lvlJc w:val="left"/>
      <w:pPr>
        <w:ind w:left="3600" w:hanging="360"/>
      </w:pPr>
      <w:rPr>
        <w:rFonts w:ascii="Courier New" w:hAnsi="Courier New" w:hint="default"/>
      </w:rPr>
    </w:lvl>
    <w:lvl w:ilvl="5" w:tplc="BD588578">
      <w:start w:val="1"/>
      <w:numFmt w:val="bullet"/>
      <w:lvlText w:val=""/>
      <w:lvlJc w:val="left"/>
      <w:pPr>
        <w:ind w:left="4320" w:hanging="360"/>
      </w:pPr>
      <w:rPr>
        <w:rFonts w:ascii="Wingdings" w:hAnsi="Wingdings" w:hint="default"/>
      </w:rPr>
    </w:lvl>
    <w:lvl w:ilvl="6" w:tplc="DB54E48A">
      <w:start w:val="1"/>
      <w:numFmt w:val="bullet"/>
      <w:lvlText w:val=""/>
      <w:lvlJc w:val="left"/>
      <w:pPr>
        <w:ind w:left="5040" w:hanging="360"/>
      </w:pPr>
      <w:rPr>
        <w:rFonts w:ascii="Symbol" w:hAnsi="Symbol" w:hint="default"/>
      </w:rPr>
    </w:lvl>
    <w:lvl w:ilvl="7" w:tplc="475E61FA">
      <w:start w:val="1"/>
      <w:numFmt w:val="bullet"/>
      <w:lvlText w:val="o"/>
      <w:lvlJc w:val="left"/>
      <w:pPr>
        <w:ind w:left="5760" w:hanging="360"/>
      </w:pPr>
      <w:rPr>
        <w:rFonts w:ascii="Courier New" w:hAnsi="Courier New" w:hint="default"/>
      </w:rPr>
    </w:lvl>
    <w:lvl w:ilvl="8" w:tplc="0E2049D6">
      <w:start w:val="1"/>
      <w:numFmt w:val="bullet"/>
      <w:lvlText w:val=""/>
      <w:lvlJc w:val="left"/>
      <w:pPr>
        <w:ind w:left="6480" w:hanging="360"/>
      </w:pPr>
      <w:rPr>
        <w:rFonts w:ascii="Wingdings" w:hAnsi="Wingdings" w:hint="default"/>
      </w:rPr>
    </w:lvl>
  </w:abstractNum>
  <w:abstractNum w:abstractNumId="6" w15:restartNumberingAfterBreak="0">
    <w:nsid w:val="4FDC6791"/>
    <w:multiLevelType w:val="hybridMultilevel"/>
    <w:tmpl w:val="1C00A198"/>
    <w:lvl w:ilvl="0" w:tplc="3F725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F23950"/>
    <w:multiLevelType w:val="hybridMultilevel"/>
    <w:tmpl w:val="E1F2A3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6032340A"/>
    <w:multiLevelType w:val="hybridMultilevel"/>
    <w:tmpl w:val="BC64B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681686"/>
    <w:multiLevelType w:val="hybridMultilevel"/>
    <w:tmpl w:val="3D401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99142C"/>
    <w:multiLevelType w:val="hybridMultilevel"/>
    <w:tmpl w:val="D020E5F8"/>
    <w:lvl w:ilvl="0" w:tplc="7AFA6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AC5FB9"/>
    <w:multiLevelType w:val="hybridMultilevel"/>
    <w:tmpl w:val="92D45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4C3C94"/>
    <w:multiLevelType w:val="hybridMultilevel"/>
    <w:tmpl w:val="7736E4D0"/>
    <w:lvl w:ilvl="0" w:tplc="7B4A5358">
      <w:start w:val="1"/>
      <w:numFmt w:val="bullet"/>
      <w:lvlText w:val=""/>
      <w:lvlJc w:val="left"/>
      <w:pPr>
        <w:ind w:left="720" w:hanging="360"/>
      </w:pPr>
      <w:rPr>
        <w:rFonts w:ascii="Symbol" w:hAnsi="Symbol" w:hint="default"/>
      </w:rPr>
    </w:lvl>
    <w:lvl w:ilvl="1" w:tplc="CC902800">
      <w:start w:val="1"/>
      <w:numFmt w:val="bullet"/>
      <w:lvlText w:val="o"/>
      <w:lvlJc w:val="left"/>
      <w:pPr>
        <w:ind w:left="1440" w:hanging="360"/>
      </w:pPr>
      <w:rPr>
        <w:rFonts w:ascii="Courier New" w:hAnsi="Courier New" w:hint="default"/>
      </w:rPr>
    </w:lvl>
    <w:lvl w:ilvl="2" w:tplc="D8D4FBBC">
      <w:start w:val="1"/>
      <w:numFmt w:val="bullet"/>
      <w:lvlText w:val=""/>
      <w:lvlJc w:val="left"/>
      <w:pPr>
        <w:ind w:left="2160" w:hanging="360"/>
      </w:pPr>
      <w:rPr>
        <w:rFonts w:ascii="Wingdings" w:hAnsi="Wingdings" w:hint="default"/>
      </w:rPr>
    </w:lvl>
    <w:lvl w:ilvl="3" w:tplc="E0C22326">
      <w:start w:val="1"/>
      <w:numFmt w:val="bullet"/>
      <w:lvlText w:val=""/>
      <w:lvlJc w:val="left"/>
      <w:pPr>
        <w:ind w:left="2880" w:hanging="360"/>
      </w:pPr>
      <w:rPr>
        <w:rFonts w:ascii="Symbol" w:hAnsi="Symbol" w:hint="default"/>
      </w:rPr>
    </w:lvl>
    <w:lvl w:ilvl="4" w:tplc="E76EF0C4">
      <w:start w:val="1"/>
      <w:numFmt w:val="bullet"/>
      <w:lvlText w:val="o"/>
      <w:lvlJc w:val="left"/>
      <w:pPr>
        <w:ind w:left="3600" w:hanging="360"/>
      </w:pPr>
      <w:rPr>
        <w:rFonts w:ascii="Courier New" w:hAnsi="Courier New" w:hint="default"/>
      </w:rPr>
    </w:lvl>
    <w:lvl w:ilvl="5" w:tplc="1708041C">
      <w:start w:val="1"/>
      <w:numFmt w:val="bullet"/>
      <w:lvlText w:val=""/>
      <w:lvlJc w:val="left"/>
      <w:pPr>
        <w:ind w:left="4320" w:hanging="360"/>
      </w:pPr>
      <w:rPr>
        <w:rFonts w:ascii="Wingdings" w:hAnsi="Wingdings" w:hint="default"/>
      </w:rPr>
    </w:lvl>
    <w:lvl w:ilvl="6" w:tplc="DEE2416A">
      <w:start w:val="1"/>
      <w:numFmt w:val="bullet"/>
      <w:lvlText w:val=""/>
      <w:lvlJc w:val="left"/>
      <w:pPr>
        <w:ind w:left="5040" w:hanging="360"/>
      </w:pPr>
      <w:rPr>
        <w:rFonts w:ascii="Symbol" w:hAnsi="Symbol" w:hint="default"/>
      </w:rPr>
    </w:lvl>
    <w:lvl w:ilvl="7" w:tplc="EC5C2878">
      <w:start w:val="1"/>
      <w:numFmt w:val="bullet"/>
      <w:lvlText w:val="o"/>
      <w:lvlJc w:val="left"/>
      <w:pPr>
        <w:ind w:left="5760" w:hanging="360"/>
      </w:pPr>
      <w:rPr>
        <w:rFonts w:ascii="Courier New" w:hAnsi="Courier New" w:hint="default"/>
      </w:rPr>
    </w:lvl>
    <w:lvl w:ilvl="8" w:tplc="D75EDF66">
      <w:start w:val="1"/>
      <w:numFmt w:val="bullet"/>
      <w:lvlText w:val=""/>
      <w:lvlJc w:val="left"/>
      <w:pPr>
        <w:ind w:left="6480" w:hanging="360"/>
      </w:pPr>
      <w:rPr>
        <w:rFonts w:ascii="Wingdings" w:hAnsi="Wingdings" w:hint="default"/>
      </w:rPr>
    </w:lvl>
  </w:abstractNum>
  <w:abstractNum w:abstractNumId="13" w15:restartNumberingAfterBreak="0">
    <w:nsid w:val="6A7E439A"/>
    <w:multiLevelType w:val="hybridMultilevel"/>
    <w:tmpl w:val="805244A8"/>
    <w:lvl w:ilvl="0" w:tplc="6D1AEBA2">
      <w:start w:val="1"/>
      <w:numFmt w:val="bullet"/>
      <w:lvlText w:val=""/>
      <w:lvlJc w:val="left"/>
      <w:pPr>
        <w:ind w:left="720" w:hanging="360"/>
      </w:pPr>
      <w:rPr>
        <w:rFonts w:ascii="Symbol" w:hAnsi="Symbol" w:hint="default"/>
      </w:rPr>
    </w:lvl>
    <w:lvl w:ilvl="1" w:tplc="470E770E">
      <w:start w:val="1"/>
      <w:numFmt w:val="bullet"/>
      <w:lvlText w:val="o"/>
      <w:lvlJc w:val="left"/>
      <w:pPr>
        <w:ind w:left="1440" w:hanging="360"/>
      </w:pPr>
      <w:rPr>
        <w:rFonts w:ascii="Courier New" w:hAnsi="Courier New" w:hint="default"/>
      </w:rPr>
    </w:lvl>
    <w:lvl w:ilvl="2" w:tplc="AEF8FFFC">
      <w:start w:val="1"/>
      <w:numFmt w:val="bullet"/>
      <w:lvlText w:val=""/>
      <w:lvlJc w:val="left"/>
      <w:pPr>
        <w:ind w:left="2160" w:hanging="360"/>
      </w:pPr>
      <w:rPr>
        <w:rFonts w:ascii="Wingdings" w:hAnsi="Wingdings" w:hint="default"/>
      </w:rPr>
    </w:lvl>
    <w:lvl w:ilvl="3" w:tplc="05E8082C">
      <w:start w:val="1"/>
      <w:numFmt w:val="bullet"/>
      <w:lvlText w:val=""/>
      <w:lvlJc w:val="left"/>
      <w:pPr>
        <w:ind w:left="2880" w:hanging="360"/>
      </w:pPr>
      <w:rPr>
        <w:rFonts w:ascii="Symbol" w:hAnsi="Symbol" w:hint="default"/>
      </w:rPr>
    </w:lvl>
    <w:lvl w:ilvl="4" w:tplc="F2566624">
      <w:start w:val="1"/>
      <w:numFmt w:val="bullet"/>
      <w:lvlText w:val="o"/>
      <w:lvlJc w:val="left"/>
      <w:pPr>
        <w:ind w:left="3600" w:hanging="360"/>
      </w:pPr>
      <w:rPr>
        <w:rFonts w:ascii="Courier New" w:hAnsi="Courier New" w:hint="default"/>
      </w:rPr>
    </w:lvl>
    <w:lvl w:ilvl="5" w:tplc="077C81EE">
      <w:start w:val="1"/>
      <w:numFmt w:val="bullet"/>
      <w:lvlText w:val=""/>
      <w:lvlJc w:val="left"/>
      <w:pPr>
        <w:ind w:left="4320" w:hanging="360"/>
      </w:pPr>
      <w:rPr>
        <w:rFonts w:ascii="Wingdings" w:hAnsi="Wingdings" w:hint="default"/>
      </w:rPr>
    </w:lvl>
    <w:lvl w:ilvl="6" w:tplc="01B870E2">
      <w:start w:val="1"/>
      <w:numFmt w:val="bullet"/>
      <w:lvlText w:val=""/>
      <w:lvlJc w:val="left"/>
      <w:pPr>
        <w:ind w:left="5040" w:hanging="360"/>
      </w:pPr>
      <w:rPr>
        <w:rFonts w:ascii="Symbol" w:hAnsi="Symbol" w:hint="default"/>
      </w:rPr>
    </w:lvl>
    <w:lvl w:ilvl="7" w:tplc="04F21702">
      <w:start w:val="1"/>
      <w:numFmt w:val="bullet"/>
      <w:lvlText w:val="o"/>
      <w:lvlJc w:val="left"/>
      <w:pPr>
        <w:ind w:left="5760" w:hanging="360"/>
      </w:pPr>
      <w:rPr>
        <w:rFonts w:ascii="Courier New" w:hAnsi="Courier New" w:hint="default"/>
      </w:rPr>
    </w:lvl>
    <w:lvl w:ilvl="8" w:tplc="10A293B8">
      <w:start w:val="1"/>
      <w:numFmt w:val="bullet"/>
      <w:lvlText w:val=""/>
      <w:lvlJc w:val="left"/>
      <w:pPr>
        <w:ind w:left="6480" w:hanging="360"/>
      </w:pPr>
      <w:rPr>
        <w:rFonts w:ascii="Wingdings" w:hAnsi="Wingdings" w:hint="default"/>
      </w:rPr>
    </w:lvl>
  </w:abstractNum>
  <w:abstractNum w:abstractNumId="14" w15:restartNumberingAfterBreak="0">
    <w:nsid w:val="7BFB2AC1"/>
    <w:multiLevelType w:val="hybridMultilevel"/>
    <w:tmpl w:val="978AF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5"/>
  </w:num>
  <w:num w:numId="4">
    <w:abstractNumId w:val="9"/>
  </w:num>
  <w:num w:numId="5">
    <w:abstractNumId w:val="2"/>
  </w:num>
  <w:num w:numId="6">
    <w:abstractNumId w:val="1"/>
  </w:num>
  <w:num w:numId="7">
    <w:abstractNumId w:val="10"/>
  </w:num>
  <w:num w:numId="8">
    <w:abstractNumId w:val="6"/>
  </w:num>
  <w:num w:numId="9">
    <w:abstractNumId w:val="11"/>
  </w:num>
  <w:num w:numId="10">
    <w:abstractNumId w:val="3"/>
  </w:num>
  <w:num w:numId="11">
    <w:abstractNumId w:val="14"/>
  </w:num>
  <w:num w:numId="12">
    <w:abstractNumId w:val="0"/>
  </w:num>
  <w:num w:numId="13">
    <w:abstractNumId w:val="8"/>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E0D"/>
    <w:rsid w:val="00003EA4"/>
    <w:rsid w:val="00047A45"/>
    <w:rsid w:val="00085E3C"/>
    <w:rsid w:val="000A0D1C"/>
    <w:rsid w:val="000B6CBE"/>
    <w:rsid w:val="001D03CB"/>
    <w:rsid w:val="001F3721"/>
    <w:rsid w:val="00215E0D"/>
    <w:rsid w:val="002B2E24"/>
    <w:rsid w:val="002F1CB8"/>
    <w:rsid w:val="0030460B"/>
    <w:rsid w:val="003C3CDE"/>
    <w:rsid w:val="003F07E4"/>
    <w:rsid w:val="004241B7"/>
    <w:rsid w:val="00431C35"/>
    <w:rsid w:val="00445D13"/>
    <w:rsid w:val="00473B46"/>
    <w:rsid w:val="00474E16"/>
    <w:rsid w:val="004A48BB"/>
    <w:rsid w:val="004C5287"/>
    <w:rsid w:val="004F2958"/>
    <w:rsid w:val="00602E1D"/>
    <w:rsid w:val="00613CEC"/>
    <w:rsid w:val="00613D4C"/>
    <w:rsid w:val="006C02A5"/>
    <w:rsid w:val="006F7156"/>
    <w:rsid w:val="0071578B"/>
    <w:rsid w:val="00766758"/>
    <w:rsid w:val="007B4BB8"/>
    <w:rsid w:val="008C0340"/>
    <w:rsid w:val="00910B4F"/>
    <w:rsid w:val="009642BB"/>
    <w:rsid w:val="00AC7D98"/>
    <w:rsid w:val="00B52A1B"/>
    <w:rsid w:val="00B71030"/>
    <w:rsid w:val="00B808A1"/>
    <w:rsid w:val="00B823A6"/>
    <w:rsid w:val="00D0749C"/>
    <w:rsid w:val="00D1035C"/>
    <w:rsid w:val="00D20692"/>
    <w:rsid w:val="00D32E0E"/>
    <w:rsid w:val="00D33481"/>
    <w:rsid w:val="00D5585E"/>
    <w:rsid w:val="00DA5CE7"/>
    <w:rsid w:val="00E41601"/>
    <w:rsid w:val="00EE0043"/>
    <w:rsid w:val="00F8613E"/>
    <w:rsid w:val="00F924B9"/>
    <w:rsid w:val="0A73A614"/>
    <w:rsid w:val="0AD5FD34"/>
    <w:rsid w:val="2026D5CB"/>
    <w:rsid w:val="497F1499"/>
    <w:rsid w:val="55CE1600"/>
    <w:rsid w:val="65F15285"/>
    <w:rsid w:val="666F97A6"/>
    <w:rsid w:val="7B0EE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1128"/>
  <w15:chartTrackingRefBased/>
  <w15:docId w15:val="{2EA2217A-446C-4C6A-8104-04F5E3AC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E0D"/>
    <w:rPr>
      <w:color w:val="0563C1" w:themeColor="hyperlink"/>
      <w:u w:val="single"/>
    </w:rPr>
  </w:style>
  <w:style w:type="table" w:styleId="TableGrid">
    <w:name w:val="Table Grid"/>
    <w:basedOn w:val="TableNormal"/>
    <w:uiPriority w:val="39"/>
    <w:rsid w:val="00215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5E0D"/>
    <w:pPr>
      <w:ind w:left="720"/>
      <w:contextualSpacing/>
    </w:pPr>
  </w:style>
  <w:style w:type="character" w:styleId="FollowedHyperlink">
    <w:name w:val="FollowedHyperlink"/>
    <w:basedOn w:val="DefaultParagraphFont"/>
    <w:uiPriority w:val="99"/>
    <w:semiHidden/>
    <w:unhideWhenUsed/>
    <w:rsid w:val="00473B46"/>
    <w:rPr>
      <w:color w:val="954F72" w:themeColor="followedHyperlink"/>
      <w:u w:val="single"/>
    </w:rPr>
  </w:style>
  <w:style w:type="character" w:styleId="PlaceholderText">
    <w:name w:val="Placeholder Text"/>
    <w:basedOn w:val="DefaultParagraphFont"/>
    <w:uiPriority w:val="99"/>
    <w:semiHidden/>
    <w:rsid w:val="001D03CB"/>
    <w:rPr>
      <w:color w:val="808080"/>
    </w:rPr>
  </w:style>
  <w:style w:type="paragraph" w:styleId="Header">
    <w:name w:val="header"/>
    <w:basedOn w:val="Normal"/>
    <w:link w:val="HeaderChar"/>
    <w:uiPriority w:val="99"/>
    <w:unhideWhenUsed/>
    <w:rsid w:val="00304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60B"/>
  </w:style>
  <w:style w:type="paragraph" w:styleId="Footer">
    <w:name w:val="footer"/>
    <w:basedOn w:val="Normal"/>
    <w:link w:val="FooterChar"/>
    <w:uiPriority w:val="99"/>
    <w:unhideWhenUsed/>
    <w:rsid w:val="00304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60B"/>
  </w:style>
  <w:style w:type="character" w:styleId="Strong">
    <w:name w:val="Strong"/>
    <w:basedOn w:val="DefaultParagraphFont"/>
    <w:uiPriority w:val="22"/>
    <w:qFormat/>
    <w:rsid w:val="00B71030"/>
    <w:rPr>
      <w:b/>
      <w:bCs/>
    </w:rPr>
  </w:style>
  <w:style w:type="character" w:styleId="UnresolvedMention">
    <w:name w:val="Unresolved Mention"/>
    <w:basedOn w:val="DefaultParagraphFont"/>
    <w:uiPriority w:val="99"/>
    <w:semiHidden/>
    <w:unhideWhenUsed/>
    <w:rsid w:val="002F1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440155">
      <w:bodyDiv w:val="1"/>
      <w:marLeft w:val="0"/>
      <w:marRight w:val="0"/>
      <w:marTop w:val="0"/>
      <w:marBottom w:val="0"/>
      <w:divBdr>
        <w:top w:val="none" w:sz="0" w:space="0" w:color="auto"/>
        <w:left w:val="none" w:sz="0" w:space="0" w:color="auto"/>
        <w:bottom w:val="none" w:sz="0" w:space="0" w:color="auto"/>
        <w:right w:val="none" w:sz="0" w:space="0" w:color="auto"/>
      </w:divBdr>
    </w:div>
    <w:div w:id="651913922">
      <w:bodyDiv w:val="1"/>
      <w:marLeft w:val="0"/>
      <w:marRight w:val="0"/>
      <w:marTop w:val="0"/>
      <w:marBottom w:val="0"/>
      <w:divBdr>
        <w:top w:val="none" w:sz="0" w:space="0" w:color="auto"/>
        <w:left w:val="none" w:sz="0" w:space="0" w:color="auto"/>
        <w:bottom w:val="none" w:sz="0" w:space="0" w:color="auto"/>
        <w:right w:val="none" w:sz="0" w:space="0" w:color="auto"/>
      </w:divBdr>
    </w:div>
    <w:div w:id="151672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ritannica.com/science/light/Reflection-and-refrac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s://phet.colorado.edu/en/simulation/bending-light"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hysics.usyd.edu.au/teach_res/hsp/sp/mod31/m31_ray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C5B3B9EBAE1E48AFA3E85DC536F070" ma:contentTypeVersion="15" ma:contentTypeDescription="Create a new document." ma:contentTypeScope="" ma:versionID="4d0742f9f07d4ebc5fc2bb99d9dd89f0">
  <xsd:schema xmlns:xsd="http://www.w3.org/2001/XMLSchema" xmlns:xs="http://www.w3.org/2001/XMLSchema" xmlns:p="http://schemas.microsoft.com/office/2006/metadata/properties" xmlns:ns1="http://schemas.microsoft.com/sharepoint/v3" xmlns:ns3="6e4a32b2-55f1-4957-95d7-0f2015156c97" xmlns:ns4="1f4eb918-d51b-4798-ae24-5061b410f381" targetNamespace="http://schemas.microsoft.com/office/2006/metadata/properties" ma:root="true" ma:fieldsID="087c53f502861e3880717f53cdc81df2" ns1:_="" ns3:_="" ns4:_="">
    <xsd:import namespace="http://schemas.microsoft.com/sharepoint/v3"/>
    <xsd:import namespace="6e4a32b2-55f1-4957-95d7-0f2015156c97"/>
    <xsd:import namespace="1f4eb918-d51b-4798-ae24-5061b410f3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4a32b2-55f1-4957-95d7-0f2015156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4eb918-d51b-4798-ae24-5061b410f38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52304-C89E-4301-80D7-75ADCCAA5B83}">
  <ds:schemaRefs>
    <ds:schemaRef ds:uri="http://schemas.microsoft.com/sharepoint/v3/contenttype/forms"/>
  </ds:schemaRefs>
</ds:datastoreItem>
</file>

<file path=customXml/itemProps2.xml><?xml version="1.0" encoding="utf-8"?>
<ds:datastoreItem xmlns:ds="http://schemas.openxmlformats.org/officeDocument/2006/customXml" ds:itemID="{F2591C72-C5ED-48A4-B39E-908F3FA4EC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E05A3D7-A172-4F2D-AC88-2569B44B1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4a32b2-55f1-4957-95d7-0f2015156c97"/>
    <ds:schemaRef ds:uri="1f4eb918-d51b-4798-ae24-5061b410f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Pramod Lamichhane</cp:lastModifiedBy>
  <cp:revision>4</cp:revision>
  <dcterms:created xsi:type="dcterms:W3CDTF">2020-05-31T17:34:00Z</dcterms:created>
  <dcterms:modified xsi:type="dcterms:W3CDTF">2020-05-31T17:36:00Z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0x0101004FC5B3B9EBAE1E48AFA3E85DC536F070</vt:lpwstr>
  </property>
</Properties>
</file>