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4698" w:rsidRPr="00FA4D05" w:rsidRDefault="00C546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  <w:sz w:val="20"/>
          <w:szCs w:val="20"/>
          <w:lang w:val="es-ES"/>
        </w:rPr>
      </w:pPr>
    </w:p>
    <w:p w:rsidR="00C54698" w:rsidRPr="00FA4D05" w:rsidRDefault="007D1A43">
      <w:pPr>
        <w:shd w:val="clear" w:color="auto" w:fill="FFFFFF"/>
        <w:tabs>
          <w:tab w:val="center" w:pos="4320"/>
          <w:tab w:val="right" w:pos="8640"/>
        </w:tabs>
        <w:jc w:val="center"/>
        <w:rPr>
          <w:b/>
          <w:sz w:val="32"/>
          <w:szCs w:val="32"/>
          <w:lang w:val="es-ES"/>
        </w:rPr>
      </w:pPr>
      <w:hyperlink r:id="rId8">
        <w:r w:rsidRPr="00FA4D05">
          <w:rPr>
            <w:b/>
            <w:color w:val="1155CC"/>
            <w:sz w:val="32"/>
            <w:szCs w:val="32"/>
            <w:u w:val="single"/>
            <w:lang w:val="es-ES"/>
          </w:rPr>
          <w:t>Ley de equilibrio</w:t>
        </w:r>
      </w:hyperlink>
      <w:r w:rsidRPr="00FA4D05">
        <w:rPr>
          <w:b/>
          <w:sz w:val="32"/>
          <w:szCs w:val="32"/>
          <w:lang w:val="es-ES"/>
        </w:rPr>
        <w:t xml:space="preserve"> ‌</w:t>
      </w:r>
    </w:p>
    <w:p w:rsidR="00C54698" w:rsidRPr="00FA4D05" w:rsidRDefault="007D1A43">
      <w:pPr>
        <w:shd w:val="clear" w:color="auto" w:fill="FFFFFF"/>
        <w:tabs>
          <w:tab w:val="center" w:pos="4320"/>
          <w:tab w:val="right" w:pos="8640"/>
        </w:tabs>
        <w:jc w:val="center"/>
        <w:rPr>
          <w:b/>
          <w:sz w:val="32"/>
          <w:szCs w:val="32"/>
          <w:lang w:val="es-ES"/>
        </w:rPr>
      </w:pPr>
      <w:r w:rsidRPr="00FA4D05">
        <w:rPr>
          <w:b/>
          <w:lang w:val="es-ES"/>
        </w:rPr>
        <w:t>(Esta sección está diseñada para que los estudiantes trabajen en línea) ‌</w:t>
      </w:r>
      <w:r w:rsidRPr="00FA4D05">
        <w:rPr>
          <w:b/>
          <w:sz w:val="32"/>
          <w:szCs w:val="32"/>
          <w:lang w:val="es-ES"/>
        </w:rPr>
        <w:t xml:space="preserve"> </w:t>
      </w:r>
    </w:p>
    <w:p w:rsidR="00C54698" w:rsidRPr="00FA4D05" w:rsidRDefault="00C54698">
      <w:pPr>
        <w:tabs>
          <w:tab w:val="center" w:pos="4320"/>
          <w:tab w:val="right" w:pos="8640"/>
        </w:tabs>
        <w:rPr>
          <w:b/>
          <w:lang w:val="es-ES"/>
        </w:rPr>
      </w:pPr>
    </w:p>
    <w:p w:rsidR="00C54698" w:rsidRPr="00FA4D05" w:rsidRDefault="007D1A43">
      <w:pPr>
        <w:tabs>
          <w:tab w:val="center" w:pos="4320"/>
          <w:tab w:val="right" w:pos="8640"/>
        </w:tabs>
        <w:rPr>
          <w:lang w:val="es-ES"/>
        </w:rPr>
      </w:pPr>
      <w:r w:rsidRPr="00FA4D05">
        <w:rPr>
          <w:lang w:val="es-ES"/>
        </w:rPr>
        <w:t xml:space="preserve">Este laboratorio utiliza la simulación </w:t>
      </w:r>
      <w:r w:rsidRPr="00FA4D05">
        <w:rPr>
          <w:b/>
          <w:lang w:val="es-ES"/>
        </w:rPr>
        <w:t>Ley de equilibrio</w:t>
      </w:r>
      <w:r w:rsidRPr="00FA4D05">
        <w:rPr>
          <w:lang w:val="es-ES"/>
        </w:rPr>
        <w:t xml:space="preserve"> de PhET </w:t>
      </w:r>
      <w:proofErr w:type="spellStart"/>
      <w:r w:rsidRPr="00FA4D05">
        <w:rPr>
          <w:lang w:val="es-ES"/>
        </w:rPr>
        <w:t>Interactive</w:t>
      </w:r>
      <w:proofErr w:type="spellEnd"/>
      <w:r w:rsidRPr="00FA4D05">
        <w:rPr>
          <w:lang w:val="es-ES"/>
        </w:rPr>
        <w:t xml:space="preserve"> </w:t>
      </w:r>
      <w:r w:rsidR="00FA4D05">
        <w:rPr>
          <w:lang w:val="es-ES"/>
        </w:rPr>
        <w:t>S</w:t>
      </w:r>
      <w:r w:rsidRPr="00FA4D05">
        <w:rPr>
          <w:lang w:val="es-ES"/>
        </w:rPr>
        <w:t>imulations en la Universidad de Colorado Boulder, bajo la licencia CC-BY 4.0.</w:t>
      </w:r>
    </w:p>
    <w:p w:rsidR="00C54698" w:rsidRPr="00FA4D05" w:rsidRDefault="007D1A43">
      <w:pPr>
        <w:tabs>
          <w:tab w:val="center" w:pos="4320"/>
          <w:tab w:val="right" w:pos="8640"/>
        </w:tabs>
        <w:rPr>
          <w:sz w:val="22"/>
          <w:szCs w:val="22"/>
          <w:lang w:val="es-ES"/>
        </w:rPr>
      </w:pPr>
      <w:hyperlink r:id="rId9">
        <w:r w:rsidRPr="00FA4D05">
          <w:rPr>
            <w:color w:val="0000FF"/>
            <w:sz w:val="22"/>
            <w:szCs w:val="22"/>
            <w:u w:val="single"/>
            <w:lang w:val="es-ES"/>
          </w:rPr>
          <w:t>https://phet.colorado.edu/sims/html/balancing-act/latest/balancing-act_es.html</w:t>
        </w:r>
      </w:hyperlink>
    </w:p>
    <w:p w:rsidR="00C54698" w:rsidRPr="00FA4D05" w:rsidRDefault="00C546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  <w:sz w:val="28"/>
          <w:szCs w:val="28"/>
          <w:lang w:val="es-ES"/>
        </w:rPr>
      </w:pPr>
    </w:p>
    <w:p w:rsidR="00C54698" w:rsidRPr="00FA4D05" w:rsidRDefault="007D1A43">
      <w:pPr>
        <w:rPr>
          <w:b/>
          <w:lang w:val="es-ES"/>
        </w:rPr>
      </w:pPr>
      <w:r w:rsidRPr="00FA4D05">
        <w:rPr>
          <w:b/>
          <w:lang w:val="es-ES"/>
        </w:rPr>
        <w:t>Objetivos de Aprendizaje,</w:t>
      </w:r>
      <w:r w:rsidRPr="00FA4D05">
        <w:rPr>
          <w:lang w:val="es-ES"/>
        </w:rPr>
        <w:t xml:space="preserve"> los estudiantes podrán:</w:t>
      </w:r>
    </w:p>
    <w:p w:rsidR="00C54698" w:rsidRPr="00FA4D05" w:rsidRDefault="007D1A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lang w:val="es-ES"/>
        </w:rPr>
      </w:pPr>
      <w:r w:rsidRPr="00FA4D05">
        <w:rPr>
          <w:color w:val="000000"/>
          <w:lang w:val="es-ES"/>
        </w:rPr>
        <w:t>Describir los factores que determinan si dos objetos</w:t>
      </w:r>
      <w:r w:rsidRPr="00FA4D05">
        <w:rPr>
          <w:color w:val="000000"/>
          <w:lang w:val="es-ES"/>
        </w:rPr>
        <w:t xml:space="preserve"> se </w:t>
      </w:r>
      <w:r w:rsidRPr="00FA4D05">
        <w:rPr>
          <w:lang w:val="es-ES"/>
        </w:rPr>
        <w:t>equilibran</w:t>
      </w:r>
      <w:r w:rsidRPr="00FA4D05">
        <w:rPr>
          <w:color w:val="000000"/>
          <w:lang w:val="es-ES"/>
        </w:rPr>
        <w:t xml:space="preserve"> entre </w:t>
      </w:r>
      <w:r w:rsidRPr="00FA4D05">
        <w:rPr>
          <w:lang w:val="es-ES"/>
        </w:rPr>
        <w:t>sí</w:t>
      </w:r>
    </w:p>
    <w:p w:rsidR="00C54698" w:rsidRPr="00FA4D05" w:rsidRDefault="007D1A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lang w:val="es-ES"/>
        </w:rPr>
      </w:pPr>
      <w:r w:rsidRPr="00FA4D05">
        <w:rPr>
          <w:color w:val="000000"/>
          <w:lang w:val="es-ES"/>
        </w:rPr>
        <w:t xml:space="preserve">Predecir cómo el cambiar la posición de una masa sobre la balanza afectará el movimiento de la balanza </w:t>
      </w:r>
    </w:p>
    <w:p w:rsidR="00C54698" w:rsidRPr="00FA4D05" w:rsidRDefault="007D1A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2"/>
          <w:szCs w:val="22"/>
          <w:lang w:val="es-ES"/>
        </w:rPr>
      </w:pPr>
      <w:r w:rsidRPr="00FA4D05">
        <w:rPr>
          <w:color w:val="000000"/>
          <w:lang w:val="es-ES"/>
        </w:rPr>
        <w:t xml:space="preserve">Utiliza </w:t>
      </w:r>
      <w:r w:rsidRPr="00FA4D05">
        <w:rPr>
          <w:lang w:val="es-ES"/>
        </w:rPr>
        <w:t>la ley de</w:t>
      </w:r>
      <w:r w:rsidRPr="00FA4D05">
        <w:rPr>
          <w:color w:val="000000"/>
          <w:lang w:val="es-ES"/>
        </w:rPr>
        <w:t xml:space="preserve"> equilibrio rotacional para encontrar las masas de objetos desconocidos </w:t>
      </w:r>
    </w:p>
    <w:p w:rsidR="00C54698" w:rsidRPr="00FA4D05" w:rsidRDefault="00C54698">
      <w:p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2"/>
          <w:szCs w:val="22"/>
          <w:lang w:val="es-ES"/>
        </w:rPr>
      </w:pPr>
    </w:p>
    <w:p w:rsidR="00C54698" w:rsidRPr="00FA4D05" w:rsidRDefault="007D1A43">
      <w:pPr>
        <w:rPr>
          <w:lang w:val="es-ES"/>
        </w:rPr>
      </w:pPr>
      <w:r w:rsidRPr="00FA4D05">
        <w:rPr>
          <w:lang w:val="es-ES"/>
        </w:rPr>
        <w:t xml:space="preserve">Abre la simulación completa </w:t>
      </w:r>
      <w:hyperlink r:id="rId10">
        <w:r w:rsidRPr="00FA4D05">
          <w:rPr>
            <w:b/>
            <w:color w:val="1155CC"/>
            <w:u w:val="single"/>
            <w:lang w:val="es-ES"/>
          </w:rPr>
          <w:t>Ley de equilibrio</w:t>
        </w:r>
      </w:hyperlink>
      <w:r w:rsidRPr="00FA4D05">
        <w:rPr>
          <w:lang w:val="es-ES"/>
        </w:rPr>
        <w:t xml:space="preserve">, luego abre la pantalla del </w:t>
      </w:r>
      <w:r w:rsidRPr="00FA4D05">
        <w:rPr>
          <w:b/>
          <w:color w:val="1155CC"/>
          <w:lang w:val="es-ES"/>
        </w:rPr>
        <w:t>juego.</w:t>
      </w:r>
      <w:r w:rsidRPr="00FA4D05">
        <w:rPr>
          <w:lang w:val="es-ES"/>
        </w:rPr>
        <w:t xml:space="preserve"> Utiliza las ideas que tienes sobre equilibrio rotacional (objetivos de aprend</w:t>
      </w:r>
      <w:r w:rsidRPr="00FA4D05">
        <w:rPr>
          <w:lang w:val="es-ES"/>
        </w:rPr>
        <w:t xml:space="preserve">izaje listados en este documento). Es posible que necesites usar las pantallas del laboratorio de introducción y equilibrio para explorar los principios sobre equilibrio rotacional. </w:t>
      </w:r>
    </w:p>
    <w:p w:rsidR="00C54698" w:rsidRPr="00FA4D05" w:rsidRDefault="00C54698">
      <w:pPr>
        <w:rPr>
          <w:lang w:val="es-ES"/>
        </w:rPr>
      </w:pPr>
    </w:p>
    <w:p w:rsidR="00C54698" w:rsidRPr="00FA4D05" w:rsidRDefault="007D1A43">
      <w:pPr>
        <w:widowControl w:val="0"/>
        <w:numPr>
          <w:ilvl w:val="0"/>
          <w:numId w:val="1"/>
        </w:numPr>
        <w:spacing w:line="276" w:lineRule="auto"/>
        <w:rPr>
          <w:lang w:val="es-ES"/>
        </w:rPr>
      </w:pPr>
      <w:r w:rsidRPr="00FA4D05">
        <w:rPr>
          <w:lang w:val="es-ES"/>
        </w:rPr>
        <w:t>Jugar Nivel 1</w:t>
      </w:r>
    </w:p>
    <w:p w:rsidR="00C54698" w:rsidRPr="00FA4D05" w:rsidRDefault="007D1A43">
      <w:pPr>
        <w:widowControl w:val="0"/>
        <w:numPr>
          <w:ilvl w:val="1"/>
          <w:numId w:val="1"/>
        </w:numPr>
        <w:rPr>
          <w:lang w:val="es-ES"/>
        </w:rPr>
      </w:pPr>
      <w:r w:rsidRPr="00FA4D05">
        <w:rPr>
          <w:lang w:val="es-ES"/>
        </w:rPr>
        <w:t>¿Tuviste que cambiar tu forma de pensar o tienes otras ideas para obtener una mejor puntuación? Incluye capturas de pantalla de la simulación para ayudarte a explicar.</w:t>
      </w:r>
    </w:p>
    <w:p w:rsidR="00C54698" w:rsidRPr="00FA4D05" w:rsidRDefault="00C54698">
      <w:pPr>
        <w:widowControl w:val="0"/>
        <w:ind w:left="1440"/>
        <w:rPr>
          <w:lang w:val="es-ES"/>
        </w:rPr>
      </w:pPr>
    </w:p>
    <w:p w:rsidR="00C54698" w:rsidRPr="00FA4D05" w:rsidRDefault="007D1A43">
      <w:pPr>
        <w:widowControl w:val="0"/>
        <w:numPr>
          <w:ilvl w:val="1"/>
          <w:numId w:val="1"/>
        </w:numPr>
        <w:spacing w:line="276" w:lineRule="auto"/>
        <w:rPr>
          <w:lang w:val="es-ES"/>
        </w:rPr>
      </w:pPr>
      <w:r w:rsidRPr="00FA4D05">
        <w:rPr>
          <w:lang w:val="es-ES"/>
        </w:rPr>
        <w:t xml:space="preserve">Cuando completes el juego de nivel 1, toma una captura la pantalla con tu puntuación y </w:t>
      </w:r>
      <w:r w:rsidRPr="00FA4D05">
        <w:rPr>
          <w:lang w:val="es-ES"/>
        </w:rPr>
        <w:t xml:space="preserve">pégala a continuación: (observa el ejemplo de la imagen y </w:t>
      </w:r>
      <w:proofErr w:type="spellStart"/>
      <w:r w:rsidRPr="00FA4D05">
        <w:rPr>
          <w:lang w:val="es-ES"/>
        </w:rPr>
        <w:t>eliminalo</w:t>
      </w:r>
      <w:proofErr w:type="spellEnd"/>
      <w:r w:rsidRPr="00FA4D05">
        <w:rPr>
          <w:lang w:val="es-ES"/>
        </w:rPr>
        <w:t xml:space="preserve"> cuando tengas lista tu captura de pantalla)</w:t>
      </w:r>
    </w:p>
    <w:p w:rsidR="00C54698" w:rsidRPr="00FA4D05" w:rsidRDefault="007D1A43">
      <w:pPr>
        <w:widowControl w:val="0"/>
        <w:spacing w:line="276" w:lineRule="auto"/>
        <w:ind w:left="1440"/>
        <w:rPr>
          <w:lang w:val="es-ES"/>
        </w:rPr>
      </w:pPr>
      <w:r w:rsidRPr="00FA4D05">
        <w:rPr>
          <w:noProof/>
          <w:lang w:val="es-ES"/>
        </w:rPr>
        <w:drawing>
          <wp:inline distT="114300" distB="114300" distL="114300" distR="114300">
            <wp:extent cx="819150" cy="71437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4698" w:rsidRPr="00FA4D05" w:rsidRDefault="00C54698">
      <w:pPr>
        <w:widowControl w:val="0"/>
        <w:spacing w:line="276" w:lineRule="auto"/>
        <w:rPr>
          <w:lang w:val="es-ES"/>
        </w:rPr>
      </w:pPr>
    </w:p>
    <w:p w:rsidR="00C54698" w:rsidRPr="00FA4D05" w:rsidRDefault="007D1A43">
      <w:pPr>
        <w:widowControl w:val="0"/>
        <w:numPr>
          <w:ilvl w:val="0"/>
          <w:numId w:val="1"/>
        </w:numPr>
        <w:rPr>
          <w:lang w:val="es-ES"/>
        </w:rPr>
      </w:pPr>
      <w:r w:rsidRPr="00FA4D05">
        <w:rPr>
          <w:lang w:val="es-ES"/>
        </w:rPr>
        <w:t>Jugar Nivel 2</w:t>
      </w:r>
    </w:p>
    <w:p w:rsidR="00C54698" w:rsidRPr="00FA4D05" w:rsidRDefault="007D1A43">
      <w:pPr>
        <w:widowControl w:val="0"/>
        <w:numPr>
          <w:ilvl w:val="1"/>
          <w:numId w:val="1"/>
        </w:numPr>
        <w:rPr>
          <w:lang w:val="es-ES"/>
        </w:rPr>
      </w:pPr>
      <w:r w:rsidRPr="00FA4D05">
        <w:rPr>
          <w:lang w:val="es-ES"/>
        </w:rPr>
        <w:t>Explica qué hace que el nivel sea más difícil o diferente de los niveles anteriores. ¿Tienes nuevas ideas de estrategia o regla</w:t>
      </w:r>
      <w:r w:rsidRPr="00FA4D05">
        <w:rPr>
          <w:lang w:val="es-ES"/>
        </w:rPr>
        <w:t xml:space="preserve">s? Incluye capturas de pantalla de la simulación para ayudar a explicar. </w:t>
      </w:r>
    </w:p>
    <w:p w:rsidR="00C54698" w:rsidRPr="00FA4D05" w:rsidRDefault="00C54698">
      <w:pPr>
        <w:widowControl w:val="0"/>
        <w:ind w:left="1440"/>
        <w:rPr>
          <w:lang w:val="es-ES"/>
        </w:rPr>
      </w:pPr>
    </w:p>
    <w:p w:rsidR="00C54698" w:rsidRPr="00FA4D05" w:rsidRDefault="007D1A43">
      <w:pPr>
        <w:widowControl w:val="0"/>
        <w:numPr>
          <w:ilvl w:val="1"/>
          <w:numId w:val="1"/>
        </w:numPr>
        <w:rPr>
          <w:lang w:val="es-ES"/>
        </w:rPr>
      </w:pPr>
      <w:r w:rsidRPr="00FA4D05">
        <w:rPr>
          <w:lang w:val="es-ES"/>
        </w:rPr>
        <w:t>Cuando completes el nivel, toma una captura la pantalla con tu puntuación y pégala a continuación:</w:t>
      </w:r>
    </w:p>
    <w:p w:rsidR="00C54698" w:rsidRPr="00FA4D05" w:rsidRDefault="00C54698">
      <w:pPr>
        <w:widowControl w:val="0"/>
        <w:ind w:left="1440"/>
        <w:rPr>
          <w:lang w:val="es-ES"/>
        </w:rPr>
      </w:pPr>
    </w:p>
    <w:p w:rsidR="00C54698" w:rsidRPr="00FA4D05" w:rsidRDefault="007D1A43">
      <w:pPr>
        <w:widowControl w:val="0"/>
        <w:numPr>
          <w:ilvl w:val="0"/>
          <w:numId w:val="1"/>
        </w:numPr>
        <w:spacing w:before="240"/>
        <w:rPr>
          <w:lang w:val="es-ES"/>
        </w:rPr>
      </w:pPr>
      <w:r w:rsidRPr="00FA4D05">
        <w:rPr>
          <w:lang w:val="es-ES"/>
        </w:rPr>
        <w:t>Jugar Nivel 3</w:t>
      </w:r>
    </w:p>
    <w:p w:rsidR="00C54698" w:rsidRPr="00FA4D05" w:rsidRDefault="007D1A43">
      <w:pPr>
        <w:widowControl w:val="0"/>
        <w:numPr>
          <w:ilvl w:val="1"/>
          <w:numId w:val="1"/>
        </w:numPr>
        <w:rPr>
          <w:lang w:val="es-ES"/>
        </w:rPr>
      </w:pPr>
      <w:r w:rsidRPr="00FA4D05">
        <w:rPr>
          <w:lang w:val="es-ES"/>
        </w:rPr>
        <w:t>Explica qué hace que el nivel sea más difícil o diferente de los ni</w:t>
      </w:r>
      <w:r w:rsidRPr="00FA4D05">
        <w:rPr>
          <w:lang w:val="es-ES"/>
        </w:rPr>
        <w:t>veles anteriores. ¿Tienes nuevas ideas de estrategia o reglas? Incluye capturas de pantalla de la simulación para ayudar a explicar.</w:t>
      </w:r>
    </w:p>
    <w:p w:rsidR="00C54698" w:rsidRPr="00FA4D05" w:rsidRDefault="00C54698">
      <w:pPr>
        <w:widowControl w:val="0"/>
        <w:ind w:left="1440"/>
        <w:rPr>
          <w:lang w:val="es-ES"/>
        </w:rPr>
      </w:pPr>
    </w:p>
    <w:p w:rsidR="00C54698" w:rsidRPr="00FA4D05" w:rsidRDefault="007D1A43">
      <w:pPr>
        <w:widowControl w:val="0"/>
        <w:numPr>
          <w:ilvl w:val="1"/>
          <w:numId w:val="1"/>
        </w:numPr>
        <w:rPr>
          <w:lang w:val="es-ES"/>
        </w:rPr>
      </w:pPr>
      <w:r w:rsidRPr="00FA4D05">
        <w:rPr>
          <w:lang w:val="es-ES"/>
        </w:rPr>
        <w:t>Cuando completes el nivel, toma una captura la pantalla con tu puntuación y pégala a continuación:</w:t>
      </w:r>
    </w:p>
    <w:p w:rsidR="00C54698" w:rsidRPr="00FA4D05" w:rsidRDefault="00C54698">
      <w:pPr>
        <w:widowControl w:val="0"/>
        <w:ind w:left="1440"/>
        <w:rPr>
          <w:lang w:val="es-ES"/>
        </w:rPr>
      </w:pPr>
    </w:p>
    <w:p w:rsidR="00C54698" w:rsidRPr="00FA4D05" w:rsidRDefault="007D1A43">
      <w:pPr>
        <w:widowControl w:val="0"/>
        <w:numPr>
          <w:ilvl w:val="0"/>
          <w:numId w:val="1"/>
        </w:numPr>
        <w:spacing w:before="240"/>
        <w:rPr>
          <w:lang w:val="es-ES"/>
        </w:rPr>
      </w:pPr>
      <w:r w:rsidRPr="00FA4D05">
        <w:rPr>
          <w:lang w:val="es-ES"/>
        </w:rPr>
        <w:t>Jugar Nivel 4</w:t>
      </w:r>
    </w:p>
    <w:p w:rsidR="00C54698" w:rsidRPr="00FA4D05" w:rsidRDefault="007D1A43">
      <w:pPr>
        <w:widowControl w:val="0"/>
        <w:numPr>
          <w:ilvl w:val="1"/>
          <w:numId w:val="1"/>
        </w:numPr>
        <w:rPr>
          <w:lang w:val="es-ES"/>
        </w:rPr>
      </w:pPr>
      <w:r w:rsidRPr="00FA4D05">
        <w:rPr>
          <w:lang w:val="es-ES"/>
        </w:rPr>
        <w:lastRenderedPageBreak/>
        <w:t>Explica qué hace que el nivel sea más difícil o diferente de los niveles anteriores. ¿Tienes nuevas ideas de estrategia o reglas? Incluye capt</w:t>
      </w:r>
      <w:r w:rsidRPr="00FA4D05">
        <w:rPr>
          <w:lang w:val="es-ES"/>
        </w:rPr>
        <w:t xml:space="preserve">uras de pantalla de la simulación para ayudar a explicar. </w:t>
      </w:r>
    </w:p>
    <w:p w:rsidR="00C54698" w:rsidRPr="00FA4D05" w:rsidRDefault="00C54698">
      <w:pPr>
        <w:widowControl w:val="0"/>
        <w:ind w:left="1440"/>
        <w:rPr>
          <w:lang w:val="es-ES"/>
        </w:rPr>
      </w:pPr>
    </w:p>
    <w:p w:rsidR="00C54698" w:rsidRPr="00FA4D05" w:rsidRDefault="007D1A43">
      <w:pPr>
        <w:widowControl w:val="0"/>
        <w:numPr>
          <w:ilvl w:val="1"/>
          <w:numId w:val="1"/>
        </w:numPr>
        <w:rPr>
          <w:b/>
          <w:lang w:val="es-ES"/>
        </w:rPr>
      </w:pPr>
      <w:r w:rsidRPr="00FA4D05">
        <w:rPr>
          <w:lang w:val="es-ES"/>
        </w:rPr>
        <w:t>Cuando completes el nivel, toma una captura la pantalla con tu puntuación y pégala a continuación:</w:t>
      </w:r>
    </w:p>
    <w:p w:rsidR="00C54698" w:rsidRPr="00FA4D05" w:rsidRDefault="00C5469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lang w:val="es-ES"/>
        </w:rPr>
      </w:pPr>
    </w:p>
    <w:p w:rsidR="00C54698" w:rsidRPr="00FA4D05" w:rsidRDefault="00C54698">
      <w:pPr>
        <w:widowControl w:val="0"/>
        <w:ind w:left="1440"/>
        <w:rPr>
          <w:b/>
          <w:lang w:val="es-ES"/>
        </w:rPr>
      </w:pPr>
    </w:p>
    <w:p w:rsidR="00C54698" w:rsidRPr="00FA4D05" w:rsidRDefault="007D1A43">
      <w:pPr>
        <w:widowControl w:val="0"/>
        <w:rPr>
          <w:lang w:val="es-ES"/>
        </w:rPr>
      </w:pPr>
      <w:r w:rsidRPr="00FA4D05">
        <w:rPr>
          <w:b/>
          <w:lang w:val="es-ES"/>
        </w:rPr>
        <w:t>Puntuación Final:</w:t>
      </w:r>
    </w:p>
    <w:p w:rsidR="00C54698" w:rsidRPr="00FA4D05" w:rsidRDefault="007D1A43">
      <w:pPr>
        <w:widowControl w:val="0"/>
        <w:rPr>
          <w:lang w:val="es-ES"/>
        </w:rPr>
      </w:pPr>
      <w:r w:rsidRPr="00FA4D05">
        <w:rPr>
          <w:lang w:val="es-ES"/>
        </w:rPr>
        <w:t>Después de jugar todos los niveles del juego. Copia y pega tus resultados fin</w:t>
      </w:r>
      <w:r w:rsidRPr="00FA4D05">
        <w:rPr>
          <w:lang w:val="es-ES"/>
        </w:rPr>
        <w:t>ales así:</w:t>
      </w:r>
    </w:p>
    <w:p w:rsidR="00C54698" w:rsidRPr="00FA4D05" w:rsidRDefault="007D1A43" w:rsidP="00FA4D05">
      <w:pPr>
        <w:widowControl w:val="0"/>
        <w:ind w:left="1080"/>
        <w:jc w:val="center"/>
        <w:rPr>
          <w:lang w:val="es-ES"/>
        </w:rPr>
      </w:pPr>
      <w:r w:rsidRPr="00FA4D05">
        <w:rPr>
          <w:noProof/>
          <w:lang w:val="es-ES"/>
        </w:rPr>
        <w:drawing>
          <wp:inline distT="114300" distB="114300" distL="114300" distR="114300">
            <wp:extent cx="3359354" cy="1254442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354" cy="1254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4698" w:rsidRPr="00FA4D05" w:rsidRDefault="00C54698">
      <w:pPr>
        <w:widowControl w:val="0"/>
        <w:rPr>
          <w:lang w:val="es-ES"/>
        </w:rPr>
      </w:pPr>
    </w:p>
    <w:p w:rsidR="00C54698" w:rsidRPr="00FA4D05" w:rsidRDefault="007D1A43">
      <w:pPr>
        <w:widowControl w:val="0"/>
        <w:rPr>
          <w:b/>
          <w:lang w:val="es-ES"/>
        </w:rPr>
      </w:pPr>
      <w:r w:rsidRPr="00FA4D05">
        <w:rPr>
          <w:b/>
          <w:lang w:val="es-ES"/>
        </w:rPr>
        <w:t xml:space="preserve">Desafío extra: </w:t>
      </w:r>
      <w:r w:rsidRPr="00FA4D05">
        <w:rPr>
          <w:lang w:val="es-ES"/>
        </w:rPr>
        <w:t xml:space="preserve">Para un desafío extra, puedes activar el </w:t>
      </w:r>
      <w:r w:rsidR="00FA4D05" w:rsidRPr="00FA4D05">
        <w:rPr>
          <w:lang w:val="es-ES"/>
        </w:rPr>
        <w:t>cronómetro y</w:t>
      </w:r>
      <w:r w:rsidRPr="00FA4D05">
        <w:rPr>
          <w:lang w:val="es-ES"/>
        </w:rPr>
        <w:t xml:space="preserve"> ver si puedes mejorar sus habilidades.</w:t>
      </w:r>
      <w:r w:rsidRPr="00FA4D05"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857250</wp:posOffset>
            </wp:positionH>
            <wp:positionV relativeFrom="paragraph">
              <wp:posOffset>219075</wp:posOffset>
            </wp:positionV>
            <wp:extent cx="242888" cy="22860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8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4698" w:rsidRPr="00FA4D05" w:rsidRDefault="00C54698">
      <w:pPr>
        <w:rPr>
          <w:lang w:val="es-ES"/>
        </w:rPr>
      </w:pPr>
    </w:p>
    <w:p w:rsidR="00C54698" w:rsidRPr="00FA4D05" w:rsidRDefault="00C54698">
      <w:pPr>
        <w:rPr>
          <w:lang w:val="es-ES"/>
        </w:rPr>
      </w:pPr>
    </w:p>
    <w:sectPr w:rsidR="00C54698" w:rsidRPr="00FA4D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92" w:right="1080" w:bottom="792" w:left="108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1A43" w:rsidRDefault="007D1A43">
      <w:r>
        <w:separator/>
      </w:r>
    </w:p>
  </w:endnote>
  <w:endnote w:type="continuationSeparator" w:id="0">
    <w:p w:rsidR="007D1A43" w:rsidRDefault="007D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698" w:rsidRDefault="00C546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698" w:rsidRPr="00FA4D05" w:rsidRDefault="007D1A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  <w:lang w:val="es-ES"/>
      </w:rPr>
    </w:pPr>
    <w:r w:rsidRPr="00FA4D05">
      <w:rPr>
        <w:lang w:val="es-ES"/>
      </w:rPr>
      <w:t xml:space="preserve">3/29/20 Loeblein </w:t>
    </w:r>
    <w:r w:rsidRPr="00FA4D05">
      <w:rPr>
        <w:color w:val="000000"/>
        <w:lang w:val="es-ES"/>
      </w:rPr>
      <w:t xml:space="preserve"> </w:t>
    </w:r>
    <w:hyperlink r:id="rId1">
      <w:r w:rsidRPr="00FA4D05">
        <w:rPr>
          <w:color w:val="1155CC"/>
          <w:sz w:val="18"/>
          <w:szCs w:val="18"/>
          <w:u w:val="single"/>
          <w:lang w:val="es-ES"/>
        </w:rPr>
        <w:t>https://phet.colorado.edu/en/contributions/view/5428</w:t>
      </w:r>
    </w:hyperlink>
    <w:r w:rsidRPr="00FA4D05">
      <w:rPr>
        <w:sz w:val="18"/>
        <w:szCs w:val="18"/>
        <w:lang w:val="es-ES"/>
      </w:rPr>
      <w:tab/>
    </w:r>
    <w:r w:rsidRPr="00FA4D05">
      <w:rPr>
        <w:sz w:val="18"/>
        <w:szCs w:val="18"/>
        <w:lang w:val="es-ES"/>
      </w:rPr>
      <w:tab/>
      <w:t>page</w:t>
    </w:r>
    <w:r>
      <w:rPr>
        <w:sz w:val="18"/>
        <w:szCs w:val="18"/>
      </w:rPr>
      <w:fldChar w:fldCharType="begin"/>
    </w:r>
    <w:r w:rsidRPr="00FA4D05">
      <w:rPr>
        <w:sz w:val="18"/>
        <w:szCs w:val="18"/>
        <w:lang w:val="es-ES"/>
      </w:rPr>
      <w:instrText>PAGE</w:instrText>
    </w:r>
    <w:r w:rsidR="00FA4D05">
      <w:rPr>
        <w:sz w:val="18"/>
        <w:szCs w:val="18"/>
      </w:rPr>
      <w:fldChar w:fldCharType="separate"/>
    </w:r>
    <w:r w:rsidR="00FA4D05" w:rsidRPr="00FA4D05">
      <w:rPr>
        <w:noProof/>
        <w:sz w:val="18"/>
        <w:szCs w:val="18"/>
        <w:lang w:val="es-ES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698" w:rsidRPr="00FA4D05" w:rsidRDefault="007D1A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lang w:val="es-ES"/>
      </w:rPr>
    </w:pPr>
    <w:r w:rsidRPr="00FA4D05">
      <w:rPr>
        <w:sz w:val="20"/>
        <w:szCs w:val="20"/>
        <w:lang w:val="es-ES"/>
      </w:rPr>
      <w:t xml:space="preserve">3/29/20 Loeblein </w:t>
    </w:r>
    <w:hyperlink r:id="rId1">
      <w:r w:rsidRPr="00FA4D05">
        <w:rPr>
          <w:color w:val="1155CC"/>
          <w:sz w:val="20"/>
          <w:szCs w:val="20"/>
          <w:u w:val="single"/>
          <w:lang w:val="es-ES"/>
        </w:rPr>
        <w:t>https://phet.colorado.edu/en/contributions/update-success/5428</w:t>
      </w:r>
    </w:hyperlink>
    <w:r w:rsidRPr="00FA4D05">
      <w:rPr>
        <w:sz w:val="20"/>
        <w:szCs w:val="20"/>
        <w:lang w:val="es-ES"/>
      </w:rPr>
      <w:t xml:space="preserve">                                   page </w:t>
    </w:r>
    <w:r>
      <w:rPr>
        <w:sz w:val="20"/>
        <w:szCs w:val="20"/>
      </w:rPr>
      <w:fldChar w:fldCharType="begin"/>
    </w:r>
    <w:r w:rsidRPr="00FA4D05">
      <w:rPr>
        <w:sz w:val="20"/>
        <w:szCs w:val="20"/>
        <w:lang w:val="es-ES"/>
      </w:rPr>
      <w:instrText>PAGE</w:instrTex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1A43" w:rsidRDefault="007D1A43">
      <w:r>
        <w:separator/>
      </w:r>
    </w:p>
  </w:footnote>
  <w:footnote w:type="continuationSeparator" w:id="0">
    <w:p w:rsidR="007D1A43" w:rsidRDefault="007D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698" w:rsidRDefault="00C546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698" w:rsidRDefault="007D1A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bookmarkStart w:id="0" w:name="_heading=h.gjdgxs" w:colFirst="0" w:colLast="0"/>
    <w:bookmarkEnd w:id="0"/>
    <w:r>
      <w:rPr>
        <w:color w:val="000000"/>
      </w:rPr>
      <w:t xml:space="preserve"> </w:t>
    </w:r>
  </w:p>
  <w:p w:rsidR="00C54698" w:rsidRDefault="00C546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698" w:rsidRDefault="00C546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27D66"/>
    <w:multiLevelType w:val="multilevel"/>
    <w:tmpl w:val="20C45B90"/>
    <w:lvl w:ilvl="0">
      <w:start w:val="1"/>
      <w:numFmt w:val="decimal"/>
      <w:lvlText w:val="%1."/>
      <w:lvlJc w:val="left"/>
      <w:pPr>
        <w:ind w:left="2250" w:hanging="360"/>
      </w:pPr>
    </w:lvl>
    <w:lvl w:ilvl="1">
      <w:start w:val="1"/>
      <w:numFmt w:val="lowerLetter"/>
      <w:lvlText w:val="%2."/>
      <w:lvlJc w:val="left"/>
      <w:pPr>
        <w:ind w:left="2970" w:hanging="360"/>
      </w:pPr>
    </w:lvl>
    <w:lvl w:ilvl="2">
      <w:start w:val="1"/>
      <w:numFmt w:val="lowerRoman"/>
      <w:lvlText w:val="%3."/>
      <w:lvlJc w:val="right"/>
      <w:pPr>
        <w:ind w:left="3690" w:hanging="180"/>
      </w:pPr>
    </w:lvl>
    <w:lvl w:ilvl="3">
      <w:start w:val="1"/>
      <w:numFmt w:val="decimal"/>
      <w:lvlText w:val="%4."/>
      <w:lvlJc w:val="left"/>
      <w:pPr>
        <w:ind w:left="4410" w:hanging="360"/>
      </w:pPr>
    </w:lvl>
    <w:lvl w:ilvl="4">
      <w:start w:val="1"/>
      <w:numFmt w:val="lowerLetter"/>
      <w:lvlText w:val="%5."/>
      <w:lvlJc w:val="left"/>
      <w:pPr>
        <w:ind w:left="5130" w:hanging="360"/>
      </w:pPr>
    </w:lvl>
    <w:lvl w:ilvl="5">
      <w:start w:val="1"/>
      <w:numFmt w:val="lowerRoman"/>
      <w:lvlText w:val="%6."/>
      <w:lvlJc w:val="right"/>
      <w:pPr>
        <w:ind w:left="5850" w:hanging="180"/>
      </w:pPr>
    </w:lvl>
    <w:lvl w:ilvl="6">
      <w:start w:val="1"/>
      <w:numFmt w:val="decimal"/>
      <w:lvlText w:val="%7."/>
      <w:lvlJc w:val="left"/>
      <w:pPr>
        <w:ind w:left="6570" w:hanging="360"/>
      </w:pPr>
    </w:lvl>
    <w:lvl w:ilvl="7">
      <w:start w:val="1"/>
      <w:numFmt w:val="lowerLetter"/>
      <w:lvlText w:val="%8."/>
      <w:lvlJc w:val="left"/>
      <w:pPr>
        <w:ind w:left="7290" w:hanging="360"/>
      </w:pPr>
    </w:lvl>
    <w:lvl w:ilvl="8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59265F3F"/>
    <w:multiLevelType w:val="multilevel"/>
    <w:tmpl w:val="6A9EAA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98"/>
    <w:rsid w:val="007D1A43"/>
    <w:rsid w:val="00C54698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04400"/>
  <w15:docId w15:val="{8E44F077-914B-F449-9123-80819076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1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9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19B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balancing-act/latest/balancing-act_es.html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het.colorado.edu/sims/html/balancing-act/latest/balancing-act_es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balancing-act/latest/balancing-act_es.htm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428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update-success/5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Oaxly4nfsMgUGhx9YLYUSXhbqQ==">AMUW2mWs9V4vz/747wResD2f7qv1J5gtFrJicuOtkfGycQtE2V3SriX1JCPwLTeQQmdhoPH2vXk86wxyhI81Mtwljq41dABs/zaorTuHgkK7byDHnT129UjI5qiHn8+ZQKlSsNBL0DrN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diana lopez</cp:lastModifiedBy>
  <cp:revision>2</cp:revision>
  <dcterms:created xsi:type="dcterms:W3CDTF">2020-04-22T02:16:00Z</dcterms:created>
  <dcterms:modified xsi:type="dcterms:W3CDTF">2020-04-23T23:22:00Z</dcterms:modified>
</cp:coreProperties>
</file>