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2F1DD" w14:textId="10CB80E8" w:rsidR="0090440A" w:rsidRPr="00AD24E0" w:rsidRDefault="00D91DD7" w:rsidP="00FD4553">
      <w:pPr>
        <w:spacing w:before="240"/>
        <w:ind w:left="360" w:hanging="360"/>
        <w:contextualSpacing/>
        <w:jc w:val="center"/>
        <w:rPr>
          <w:rFonts w:ascii="Century Gothic" w:hAnsi="Century Gothic"/>
          <w:sz w:val="32"/>
          <w:szCs w:val="32"/>
        </w:rPr>
      </w:pPr>
      <w:r w:rsidRPr="00D91DD7">
        <w:rPr>
          <w:rFonts w:ascii="Century Gothic" w:hAnsi="Century Gothic"/>
          <w:noProof/>
          <w:sz w:val="32"/>
          <w:szCs w:val="32"/>
        </w:rPr>
        <mc:AlternateContent>
          <mc:Choice Requires="wps">
            <w:drawing>
              <wp:anchor distT="45720" distB="45720" distL="114300" distR="114300" simplePos="0" relativeHeight="251663360" behindDoc="0" locked="0" layoutInCell="1" allowOverlap="1" wp14:anchorId="6A1CFF66" wp14:editId="2775E7FD">
                <wp:simplePos x="0" y="0"/>
                <wp:positionH relativeFrom="margin">
                  <wp:align>right</wp:align>
                </wp:positionH>
                <wp:positionV relativeFrom="paragraph">
                  <wp:posOffset>-190500</wp:posOffset>
                </wp:positionV>
                <wp:extent cx="1257300" cy="6477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47700"/>
                        </a:xfrm>
                        <a:prstGeom prst="rect">
                          <a:avLst/>
                        </a:prstGeom>
                        <a:solidFill>
                          <a:srgbClr val="FFFFFF"/>
                        </a:solidFill>
                        <a:ln w="9525">
                          <a:solidFill>
                            <a:srgbClr val="000000"/>
                          </a:solidFill>
                          <a:miter lim="800000"/>
                          <a:headEnd/>
                          <a:tailEnd/>
                        </a:ln>
                      </wps:spPr>
                      <wps:txbx>
                        <w:txbxContent>
                          <w:p w14:paraId="3D56CF02" w14:textId="721CA544" w:rsidR="00D91DD7" w:rsidRPr="00D91DD7" w:rsidRDefault="00D91DD7">
                            <w:pPr>
                              <w:rPr>
                                <w:sz w:val="56"/>
                                <w:szCs w:val="56"/>
                              </w:rPr>
                            </w:pPr>
                            <w:r>
                              <w:rPr>
                                <w:sz w:val="56"/>
                                <w:szCs w:val="56"/>
                              </w:rPr>
                              <w:t xml:space="preserve">     </w:t>
                            </w:r>
                            <w:r w:rsidRPr="00D91DD7">
                              <w:rPr>
                                <w:sz w:val="56"/>
                                <w:szCs w:val="56"/>
                              </w:rPr>
                              <w:t>/</w:t>
                            </w:r>
                            <w:r>
                              <w:rPr>
                                <w:sz w:val="56"/>
                                <w:szCs w:val="56"/>
                              </w:rPr>
                              <w:t xml:space="preserve"> </w:t>
                            </w:r>
                            <w:r w:rsidRPr="00D91DD7">
                              <w:rPr>
                                <w:sz w:val="56"/>
                                <w:szCs w:val="5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1CFF66" id="_x0000_t202" coordsize="21600,21600" o:spt="202" path="m,l,21600r21600,l21600,xe">
                <v:stroke joinstyle="miter"/>
                <v:path gradientshapeok="t" o:connecttype="rect"/>
              </v:shapetype>
              <v:shape id="Text Box 2" o:spid="_x0000_s1026" type="#_x0000_t202" style="position:absolute;left:0;text-align:left;margin-left:47.8pt;margin-top:-15pt;width:99pt;height:51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">
                <v:textbox>
                  <w:txbxContent>
                    <w:p w14:paraId="3D56CF02" w14:textId="721CA544" w:rsidR="00D91DD7" w:rsidRPr="00D91DD7" w:rsidRDefault="00D91DD7">
                      <w:pPr>
                        <w:rPr>
                          <w:sz w:val="56"/>
                          <w:szCs w:val="56"/>
                        </w:rPr>
                      </w:pPr>
                      <w:r>
                        <w:rPr>
                          <w:sz w:val="56"/>
                          <w:szCs w:val="56"/>
                        </w:rPr>
                        <w:t xml:space="preserve">     </w:t>
                      </w:r>
                      <w:r w:rsidRPr="00D91DD7">
                        <w:rPr>
                          <w:sz w:val="56"/>
                          <w:szCs w:val="56"/>
                        </w:rPr>
                        <w:t>/</w:t>
                      </w:r>
                      <w:r>
                        <w:rPr>
                          <w:sz w:val="56"/>
                          <w:szCs w:val="56"/>
                        </w:rPr>
                        <w:t xml:space="preserve"> </w:t>
                      </w:r>
                      <w:r w:rsidRPr="00D91DD7">
                        <w:rPr>
                          <w:sz w:val="56"/>
                          <w:szCs w:val="56"/>
                        </w:rPr>
                        <w:t>9</w:t>
                      </w:r>
                    </w:p>
                  </w:txbxContent>
                </v:textbox>
                <w10:wrap anchorx="margin"/>
              </v:shape>
            </w:pict>
          </mc:Fallback>
        </mc:AlternateContent>
      </w:r>
      <w:r w:rsidR="0090440A" w:rsidRPr="00AD24E0">
        <w:rPr>
          <w:rFonts w:ascii="Century Gothic" w:hAnsi="Century Gothic"/>
          <w:sz w:val="32"/>
          <w:szCs w:val="32"/>
        </w:rPr>
        <w:t>TFCPHYSICS 91F</w:t>
      </w:r>
    </w:p>
    <w:p w14:paraId="5DCEC8EA" w14:textId="6E344F52" w:rsidR="0090440A" w:rsidRPr="00AD24E0" w:rsidRDefault="0090440A" w:rsidP="00E94110">
      <w:pPr>
        <w:spacing w:before="240"/>
        <w:ind w:left="360" w:hanging="360"/>
        <w:contextualSpacing/>
        <w:jc w:val="center"/>
        <w:rPr>
          <w:rFonts w:ascii="Century Gothic" w:hAnsi="Century Gothic"/>
          <w:sz w:val="32"/>
          <w:szCs w:val="32"/>
        </w:rPr>
      </w:pPr>
      <w:r w:rsidRPr="00AD24E0">
        <w:rPr>
          <w:rFonts w:ascii="Century Gothic" w:hAnsi="Century Gothic"/>
          <w:sz w:val="32"/>
          <w:szCs w:val="32"/>
        </w:rPr>
        <w:t>Lab 2</w:t>
      </w:r>
    </w:p>
    <w:p w14:paraId="67D40070" w14:textId="20B0716C" w:rsidR="0090440A" w:rsidRPr="00AD24E0" w:rsidRDefault="0090440A" w:rsidP="00E94110">
      <w:pPr>
        <w:spacing w:before="240"/>
        <w:ind w:left="360" w:hanging="360"/>
        <w:contextualSpacing/>
        <w:jc w:val="center"/>
        <w:rPr>
          <w:rFonts w:ascii="Century Gothic" w:hAnsi="Century Gothic"/>
          <w:sz w:val="32"/>
          <w:szCs w:val="32"/>
        </w:rPr>
      </w:pPr>
      <w:r w:rsidRPr="00AD24E0">
        <w:rPr>
          <w:rFonts w:ascii="Century Gothic" w:hAnsi="Century Gothic"/>
          <w:sz w:val="32"/>
          <w:szCs w:val="32"/>
        </w:rPr>
        <w:t>Refraction of Light</w:t>
      </w:r>
    </w:p>
    <w:p w14:paraId="20559B38" w14:textId="77777777" w:rsidR="00FD4553" w:rsidRPr="00AD24E0" w:rsidRDefault="00FD4553" w:rsidP="00FD4553">
      <w:pPr>
        <w:pStyle w:val="NoSpacing"/>
        <w:spacing w:before="240"/>
        <w:contextualSpacing/>
        <w:rPr>
          <w:rFonts w:ascii="Century Gothic" w:hAnsi="Century Gothic"/>
          <w:b/>
        </w:rPr>
      </w:pPr>
      <w:r w:rsidRPr="00AD24E0">
        <w:rPr>
          <w:rFonts w:ascii="Century Gothic" w:hAnsi="Century Gothic"/>
          <w:b/>
        </w:rPr>
        <w:t>Objectives:</w:t>
      </w:r>
    </w:p>
    <w:p w14:paraId="2BB715F8" w14:textId="65D465E3" w:rsidR="00FD4553" w:rsidRPr="00FD4553" w:rsidRDefault="00FD4553" w:rsidP="00FD4553">
      <w:pPr>
        <w:pStyle w:val="NoSpacing"/>
        <w:spacing w:before="240"/>
        <w:contextualSpacing/>
        <w:rPr>
          <w:rFonts w:ascii="Century Gothic" w:hAnsi="Century Gothic"/>
          <w:bCs/>
        </w:rPr>
      </w:pPr>
      <w:r w:rsidRPr="00FD4553">
        <w:rPr>
          <w:rFonts w:ascii="Century Gothic" w:hAnsi="Century Gothic"/>
          <w:bCs/>
        </w:rPr>
        <w:tab/>
      </w:r>
      <w:r w:rsidRPr="00FD4553">
        <w:rPr>
          <w:rFonts w:ascii="Century Gothic" w:hAnsi="Century Gothic"/>
          <w:bCs/>
        </w:rPr>
        <w:tab/>
      </w:r>
      <w:r w:rsidRPr="00FD4553">
        <w:rPr>
          <w:rFonts w:ascii="Century Gothic" w:hAnsi="Century Gothic"/>
          <w:bCs/>
        </w:rPr>
        <w:tab/>
      </w:r>
      <w:r w:rsidRPr="00FD4553">
        <w:rPr>
          <w:rFonts w:ascii="Century Gothic" w:hAnsi="Century Gothic"/>
          <w:bCs/>
        </w:rPr>
        <w:tab/>
      </w:r>
      <w:r w:rsidRPr="00FD4553">
        <w:rPr>
          <w:rFonts w:ascii="Century Gothic" w:hAnsi="Century Gothic"/>
          <w:bCs/>
        </w:rPr>
        <w:tab/>
      </w:r>
      <w:r w:rsidRPr="00FD4553">
        <w:rPr>
          <w:rFonts w:ascii="Century Gothic" w:hAnsi="Century Gothic"/>
          <w:bCs/>
        </w:rPr>
        <w:tab/>
      </w:r>
    </w:p>
    <w:p w14:paraId="4082FE70" w14:textId="0370E4B4" w:rsidR="00FD4553" w:rsidRDefault="00FD4553" w:rsidP="00FD4553">
      <w:pPr>
        <w:pStyle w:val="NoSpacing"/>
        <w:numPr>
          <w:ilvl w:val="0"/>
          <w:numId w:val="4"/>
        </w:numPr>
        <w:spacing w:before="240"/>
        <w:contextualSpacing/>
        <w:rPr>
          <w:rFonts w:ascii="Century Gothic" w:hAnsi="Century Gothic"/>
          <w:bCs/>
        </w:rPr>
      </w:pPr>
      <w:r w:rsidRPr="00FD4553">
        <w:rPr>
          <w:rFonts w:ascii="Century Gothic" w:hAnsi="Century Gothic"/>
          <w:bCs/>
        </w:rPr>
        <w:t>Verify Snell’s Law and use it to identify an unknown material.</w:t>
      </w:r>
    </w:p>
    <w:p w14:paraId="1D0270E9" w14:textId="6DD19F97" w:rsidR="00FF04F2" w:rsidRPr="00FD4553" w:rsidRDefault="00FF04F2" w:rsidP="00FD4553">
      <w:pPr>
        <w:pStyle w:val="NoSpacing"/>
        <w:numPr>
          <w:ilvl w:val="0"/>
          <w:numId w:val="4"/>
        </w:numPr>
        <w:spacing w:before="240"/>
        <w:contextualSpacing/>
        <w:rPr>
          <w:rFonts w:ascii="Century Gothic" w:hAnsi="Century Gothic"/>
          <w:bCs/>
        </w:rPr>
      </w:pPr>
      <w:r>
        <w:rPr>
          <w:rFonts w:ascii="Century Gothic" w:hAnsi="Century Gothic"/>
          <w:bCs/>
        </w:rPr>
        <w:t>Determine how intensity changes when light is refracted.</w:t>
      </w:r>
    </w:p>
    <w:p w14:paraId="7C67DF3B" w14:textId="77777777" w:rsidR="00FD4553" w:rsidRPr="00FD4553" w:rsidRDefault="00FD4553" w:rsidP="00FD4553">
      <w:pPr>
        <w:pStyle w:val="NoSpacing"/>
        <w:spacing w:before="240"/>
        <w:contextualSpacing/>
        <w:rPr>
          <w:rFonts w:ascii="Century Gothic" w:hAnsi="Century Gothic"/>
          <w:bCs/>
        </w:rPr>
      </w:pPr>
    </w:p>
    <w:p w14:paraId="37EBE4C1" w14:textId="0F308073" w:rsidR="00FD4553" w:rsidRPr="00AD24E0" w:rsidRDefault="00FD4553" w:rsidP="00FD4553">
      <w:pPr>
        <w:pStyle w:val="NoSpacing"/>
        <w:spacing w:before="240"/>
        <w:contextualSpacing/>
        <w:rPr>
          <w:rFonts w:ascii="Century Gothic" w:hAnsi="Century Gothic"/>
          <w:b/>
        </w:rPr>
      </w:pPr>
      <w:r w:rsidRPr="00AD24E0">
        <w:rPr>
          <w:rFonts w:ascii="Century Gothic" w:hAnsi="Century Gothic"/>
          <w:b/>
        </w:rPr>
        <w:t>Background: How does light bend?</w:t>
      </w:r>
    </w:p>
    <w:p w14:paraId="52BC6BBB" w14:textId="77777777" w:rsidR="00FD4553" w:rsidRPr="00FD4553" w:rsidRDefault="00FD4553" w:rsidP="00FD4553">
      <w:pPr>
        <w:pStyle w:val="NoSpacing"/>
        <w:spacing w:before="240"/>
        <w:contextualSpacing/>
        <w:rPr>
          <w:rFonts w:ascii="Century Gothic" w:hAnsi="Century Gothic"/>
          <w:bCs/>
        </w:rPr>
      </w:pPr>
    </w:p>
    <w:p w14:paraId="6FB37F93" w14:textId="77777777" w:rsidR="00FD4553" w:rsidRPr="00FD4553" w:rsidRDefault="00FD4553" w:rsidP="00FD4553">
      <w:pPr>
        <w:pStyle w:val="NoSpacing"/>
        <w:spacing w:before="240"/>
        <w:contextualSpacing/>
        <w:rPr>
          <w:rFonts w:ascii="Century Gothic" w:hAnsi="Century Gothic"/>
          <w:bCs/>
        </w:rPr>
      </w:pPr>
      <w:r w:rsidRPr="00FD4553">
        <w:rPr>
          <w:rFonts w:ascii="Century Gothic" w:hAnsi="Century Gothic"/>
          <w:bCs/>
        </w:rPr>
        <w:t>Light travels at different speeds in different media. As light passes at an angle from one medium to another, it changes direction at the boundary between the two media. The index of refraction of a medium, n, is the ratio of the speed of light in a vacuum, c, to its speed in the substance, v.</w:t>
      </w:r>
    </w:p>
    <w:p w14:paraId="543224D6" w14:textId="77777777" w:rsidR="00FD4553" w:rsidRPr="00FD4553" w:rsidRDefault="00FD4553" w:rsidP="00FD4553">
      <w:pPr>
        <w:pStyle w:val="NoSpacing"/>
        <w:spacing w:before="240"/>
        <w:contextualSpacing/>
        <w:rPr>
          <w:rFonts w:ascii="Century Gothic" w:hAnsi="Century Gothic"/>
          <w:bCs/>
        </w:rPr>
      </w:pPr>
    </w:p>
    <w:p w14:paraId="22BBF817" w14:textId="1C0CEC66" w:rsidR="00FD4553" w:rsidRPr="00FD4553" w:rsidRDefault="00FD4553" w:rsidP="00FD4553">
      <w:pPr>
        <w:pStyle w:val="NoSpacing"/>
        <w:spacing w:before="240"/>
        <w:contextualSpacing/>
        <w:rPr>
          <w:rFonts w:ascii="Century Gothic" w:hAnsi="Century Gothic"/>
          <w:bCs/>
        </w:rPr>
      </w:pPr>
      <m:oMathPara>
        <m:oMath>
          <m:r>
            <w:rPr>
              <w:rFonts w:ascii="Cambria Math" w:hAnsi="Cambria Math"/>
            </w:rPr>
            <m:t xml:space="preserve">n = </m:t>
          </m:r>
          <m:f>
            <m:fPr>
              <m:ctrlPr>
                <w:rPr>
                  <w:rFonts w:ascii="Cambria Math" w:hAnsi="Cambria Math"/>
                  <w:bCs/>
                  <w:i/>
                </w:rPr>
              </m:ctrlPr>
            </m:fPr>
            <m:num>
              <m:r>
                <w:rPr>
                  <w:rFonts w:ascii="Cambria Math" w:hAnsi="Cambria Math"/>
                </w:rPr>
                <m:t>c</m:t>
              </m:r>
            </m:num>
            <m:den>
              <m:r>
                <w:rPr>
                  <w:rFonts w:ascii="Cambria Math" w:hAnsi="Cambria Math"/>
                </w:rPr>
                <m:t>v</m:t>
              </m:r>
            </m:den>
          </m:f>
        </m:oMath>
      </m:oMathPara>
    </w:p>
    <w:p w14:paraId="202955BC" w14:textId="77777777" w:rsidR="00FD4553" w:rsidRPr="00FD4553" w:rsidRDefault="00FD4553" w:rsidP="00FD4553">
      <w:pPr>
        <w:pStyle w:val="NoSpacing"/>
        <w:spacing w:before="240"/>
        <w:contextualSpacing/>
        <w:rPr>
          <w:rFonts w:ascii="Century Gothic" w:hAnsi="Century Gothic"/>
          <w:bCs/>
        </w:rPr>
      </w:pPr>
    </w:p>
    <w:p w14:paraId="6CCADCCB" w14:textId="77777777" w:rsidR="00FD4553" w:rsidRPr="00FD4553" w:rsidRDefault="00FD4553" w:rsidP="00FD4553">
      <w:pPr>
        <w:pStyle w:val="NoSpacing"/>
        <w:spacing w:before="240"/>
        <w:contextualSpacing/>
        <w:rPr>
          <w:rFonts w:ascii="Century Gothic" w:hAnsi="Century Gothic"/>
          <w:bCs/>
        </w:rPr>
      </w:pPr>
      <w:r w:rsidRPr="00FD4553">
        <w:rPr>
          <w:rFonts w:ascii="Century Gothic" w:hAnsi="Century Gothic"/>
          <w:bCs/>
        </w:rPr>
        <w:t>When light enters a medium with a higher index of refraction than the medium it is leaving, it bends toward the normal. When light enters a medium with a lower index of refraction than the medium it is leaving, it bends away from the normal. This change of direction of light at the boundary of two media is called refraction.</w:t>
      </w:r>
    </w:p>
    <w:p w14:paraId="3D854D3C" w14:textId="65147935" w:rsidR="00FD4553" w:rsidRPr="00FD4553" w:rsidRDefault="00FD4553" w:rsidP="00FD4553">
      <w:pPr>
        <w:pStyle w:val="NoSpacing"/>
        <w:spacing w:before="240"/>
        <w:contextualSpacing/>
        <w:rPr>
          <w:rFonts w:ascii="Century Gothic" w:hAnsi="Century Gothic"/>
          <w:bCs/>
        </w:rPr>
      </w:pPr>
      <w:r w:rsidRPr="00FD4553">
        <w:rPr>
          <w:rFonts w:ascii="Century Gothic" w:hAnsi="Century Gothic"/>
          <w:bCs/>
        </w:rPr>
        <w:t xml:space="preserve">For any light that is traveling from one medium of index of refraction </w:t>
      </w:r>
      <m:oMath>
        <m:sSub>
          <m:sSubPr>
            <m:ctrlPr>
              <w:rPr>
                <w:rFonts w:ascii="Cambria Math" w:hAnsi="Cambria Math"/>
                <w:bCs/>
                <w:i/>
              </w:rPr>
            </m:ctrlPr>
          </m:sSubPr>
          <m:e>
            <m:r>
              <w:rPr>
                <w:rFonts w:ascii="Cambria Math" w:hAnsi="Cambria Math"/>
              </w:rPr>
              <m:t>n</m:t>
            </m:r>
          </m:e>
          <m:sub>
            <m:r>
              <w:rPr>
                <w:rFonts w:ascii="Cambria Math" w:hAnsi="Cambria Math"/>
              </w:rPr>
              <m:t>1</m:t>
            </m:r>
          </m:sub>
        </m:sSub>
      </m:oMath>
      <w:r w:rsidRPr="00FD4553">
        <w:rPr>
          <w:rFonts w:ascii="Century Gothic" w:hAnsi="Century Gothic"/>
          <w:bCs/>
        </w:rPr>
        <w:t xml:space="preserve">, at angle of incidence  </w:t>
      </w:r>
      <m:oMath>
        <m:sSub>
          <m:sSubPr>
            <m:ctrlPr>
              <w:rPr>
                <w:rFonts w:ascii="Cambria Math" w:hAnsi="Cambria Math"/>
                <w:bCs/>
                <w:i/>
              </w:rPr>
            </m:ctrlPr>
          </m:sSubPr>
          <m:e>
            <m:r>
              <w:rPr>
                <w:rFonts w:ascii="Cambria Math" w:hAnsi="Cambria Math"/>
              </w:rPr>
              <m:t>θ</m:t>
            </m:r>
          </m:e>
          <m:sub>
            <m:r>
              <w:rPr>
                <w:rFonts w:ascii="Cambria Math" w:hAnsi="Cambria Math"/>
              </w:rPr>
              <m:t>1</m:t>
            </m:r>
          </m:sub>
        </m:sSub>
      </m:oMath>
      <w:r w:rsidRPr="00FD4553">
        <w:rPr>
          <w:rFonts w:ascii="Century Gothic" w:hAnsi="Century Gothic"/>
          <w:bCs/>
        </w:rPr>
        <w:t xml:space="preserve">, to another medium of index of refraction  </w:t>
      </w:r>
      <m:oMath>
        <m:sSub>
          <m:sSubPr>
            <m:ctrlPr>
              <w:rPr>
                <w:rFonts w:ascii="Cambria Math" w:hAnsi="Cambria Math"/>
                <w:bCs/>
                <w:i/>
              </w:rPr>
            </m:ctrlPr>
          </m:sSubPr>
          <m:e>
            <m:r>
              <w:rPr>
                <w:rFonts w:ascii="Cambria Math" w:hAnsi="Cambria Math"/>
              </w:rPr>
              <m:t>n</m:t>
            </m:r>
          </m:e>
          <m:sub>
            <m:r>
              <w:rPr>
                <w:rFonts w:ascii="Cambria Math" w:hAnsi="Cambria Math"/>
              </w:rPr>
              <m:t>2</m:t>
            </m:r>
          </m:sub>
        </m:sSub>
      </m:oMath>
      <w:r w:rsidRPr="00FD4553">
        <w:rPr>
          <w:rFonts w:ascii="Century Gothic" w:hAnsi="Century Gothic"/>
          <w:bCs/>
        </w:rPr>
        <w:t xml:space="preserve">, Snell’s law of refraction describes the angle of refraction, </w:t>
      </w:r>
      <m:oMath>
        <m:sSub>
          <m:sSubPr>
            <m:ctrlPr>
              <w:rPr>
                <w:rFonts w:ascii="Cambria Math" w:hAnsi="Cambria Math"/>
                <w:bCs/>
                <w:i/>
              </w:rPr>
            </m:ctrlPr>
          </m:sSubPr>
          <m:e>
            <m:r>
              <w:rPr>
                <w:rFonts w:ascii="Cambria Math" w:hAnsi="Cambria Math"/>
              </w:rPr>
              <m:t>θ</m:t>
            </m:r>
          </m:e>
          <m:sub>
            <m:r>
              <w:rPr>
                <w:rFonts w:ascii="Cambria Math" w:hAnsi="Cambria Math"/>
              </w:rPr>
              <m:t>2</m:t>
            </m:r>
          </m:sub>
        </m:sSub>
      </m:oMath>
      <w:r w:rsidRPr="00FD4553">
        <w:rPr>
          <w:rFonts w:ascii="Century Gothic" w:hAnsi="Century Gothic"/>
          <w:bCs/>
        </w:rPr>
        <w:t>, experienced by the light.</w:t>
      </w:r>
    </w:p>
    <w:p w14:paraId="3DF0C971" w14:textId="77777777" w:rsidR="00FD4553" w:rsidRPr="00FD4553" w:rsidRDefault="00FD4553" w:rsidP="00FD4553">
      <w:pPr>
        <w:pStyle w:val="NoSpacing"/>
        <w:spacing w:before="240"/>
        <w:contextualSpacing/>
        <w:rPr>
          <w:rFonts w:ascii="Century Gothic" w:hAnsi="Century Gothic"/>
          <w:bCs/>
        </w:rPr>
      </w:pPr>
    </w:p>
    <w:p w14:paraId="4025FE5A" w14:textId="0FFF2F75" w:rsidR="00FD4553" w:rsidRDefault="00FD4553" w:rsidP="00FD4553">
      <w:pPr>
        <w:pStyle w:val="NoSpacing"/>
        <w:spacing w:before="240"/>
        <w:contextualSpacing/>
        <w:rPr>
          <w:rFonts w:ascii="Century Gothic" w:hAnsi="Century Gothic"/>
          <w:bCs/>
        </w:rPr>
      </w:pPr>
      <m:oMathPara>
        <m:oMath>
          <m:sSub>
            <m:sSubPr>
              <m:ctrlPr>
                <w:rPr>
                  <w:rFonts w:ascii="Cambria Math" w:hAnsi="Cambria Math"/>
                  <w:bCs/>
                  <w:i/>
                </w:rPr>
              </m:ctrlPr>
            </m:sSubPr>
            <m:e>
              <m:r>
                <w:rPr>
                  <w:rFonts w:ascii="Cambria Math" w:hAnsi="Cambria Math"/>
                </w:rPr>
                <m:t>n</m:t>
              </m:r>
            </m:e>
            <m:sub>
              <m:r>
                <w:rPr>
                  <w:rFonts w:ascii="Cambria Math" w:hAnsi="Cambria Math"/>
                </w:rPr>
                <m:t>1</m:t>
              </m:r>
            </m:sub>
          </m:sSub>
          <m:r>
            <w:rPr>
              <w:rFonts w:ascii="Cambria Math" w:hAnsi="Cambria Math"/>
            </w:rPr>
            <m:t>sin</m:t>
          </m:r>
          <m:sSub>
            <m:sSubPr>
              <m:ctrlPr>
                <w:rPr>
                  <w:rFonts w:ascii="Cambria Math" w:hAnsi="Cambria Math"/>
                  <w:bCs/>
                  <w:i/>
                </w:rPr>
              </m:ctrlPr>
            </m:sSubPr>
            <m:e>
              <m:r>
                <w:rPr>
                  <w:rFonts w:ascii="Cambria Math" w:hAnsi="Cambria Math"/>
                </w:rPr>
                <m:t>θ</m:t>
              </m:r>
            </m:e>
            <m:sub>
              <m:r>
                <w:rPr>
                  <w:rFonts w:ascii="Cambria Math" w:hAnsi="Cambria Math"/>
                </w:rPr>
                <m:t>1</m:t>
              </m:r>
            </m:sub>
          </m:sSub>
          <m: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2</m:t>
              </m:r>
            </m:sub>
          </m:sSub>
          <m:r>
            <w:rPr>
              <w:rFonts w:ascii="Cambria Math" w:hAnsi="Cambria Math"/>
            </w:rPr>
            <m:t>sin</m:t>
          </m:r>
          <m:sSub>
            <m:sSubPr>
              <m:ctrlPr>
                <w:rPr>
                  <w:rFonts w:ascii="Cambria Math" w:hAnsi="Cambria Math"/>
                  <w:bCs/>
                  <w:i/>
                </w:rPr>
              </m:ctrlPr>
            </m:sSubPr>
            <m:e>
              <m:r>
                <w:rPr>
                  <w:rFonts w:ascii="Cambria Math" w:hAnsi="Cambria Math"/>
                </w:rPr>
                <m:t>θ</m:t>
              </m:r>
            </m:e>
            <m:sub>
              <m:r>
                <w:rPr>
                  <w:rFonts w:ascii="Cambria Math" w:hAnsi="Cambria Math"/>
                </w:rPr>
                <m:t>2</m:t>
              </m:r>
            </m:sub>
          </m:sSub>
        </m:oMath>
      </m:oMathPara>
    </w:p>
    <w:p w14:paraId="4AE5B658" w14:textId="77777777" w:rsidR="00FD4553" w:rsidRPr="00FD4553" w:rsidRDefault="00FD4553" w:rsidP="00FD4553">
      <w:pPr>
        <w:pStyle w:val="NoSpacing"/>
        <w:spacing w:before="240"/>
        <w:contextualSpacing/>
        <w:rPr>
          <w:rFonts w:ascii="Century Gothic" w:hAnsi="Century Gothic"/>
          <w:bCs/>
        </w:rPr>
      </w:pPr>
    </w:p>
    <w:p w14:paraId="19F5B8E4" w14:textId="77777777" w:rsidR="00FD4553" w:rsidRPr="00FD4553" w:rsidRDefault="00FD4553" w:rsidP="00FD4553">
      <w:pPr>
        <w:pStyle w:val="NoSpacing"/>
        <w:spacing w:before="240"/>
        <w:contextualSpacing/>
        <w:rPr>
          <w:rFonts w:ascii="Century Gothic" w:hAnsi="Century Gothic"/>
          <w:b/>
        </w:rPr>
      </w:pPr>
    </w:p>
    <w:p w14:paraId="30BDCE1D" w14:textId="0647F17D" w:rsidR="0090440A" w:rsidRPr="00FF04F2" w:rsidRDefault="00FD4553" w:rsidP="00FD4553">
      <w:pPr>
        <w:pStyle w:val="NoSpacing"/>
        <w:spacing w:before="240" w:line="276" w:lineRule="auto"/>
        <w:contextualSpacing/>
        <w:rPr>
          <w:rFonts w:ascii="Century Gothic" w:hAnsi="Century Gothic"/>
          <w:bCs/>
        </w:rPr>
      </w:pPr>
      <w:r w:rsidRPr="00FF04F2">
        <w:rPr>
          <w:rFonts w:ascii="Century Gothic" w:hAnsi="Century Gothic"/>
          <w:bCs/>
        </w:rPr>
        <w:t xml:space="preserve">In this lab, you </w:t>
      </w:r>
      <w:r w:rsidR="00FF04F2" w:rsidRPr="00FF04F2">
        <w:rPr>
          <w:rFonts w:ascii="Century Gothic" w:hAnsi="Century Gothic"/>
          <w:bCs/>
        </w:rPr>
        <w:t>confirm Snell’s Law by taking simple measurements. You will also investigate what happens to the intensity of the light as it refracts, and you will determine the refractive index of two unknown materials.</w:t>
      </w:r>
    </w:p>
    <w:p w14:paraId="40FB161D" w14:textId="77777777" w:rsidR="00FF04F2" w:rsidRDefault="00FF04F2" w:rsidP="00FD4553">
      <w:pPr>
        <w:pStyle w:val="NoSpacing"/>
        <w:spacing w:before="240" w:line="276" w:lineRule="auto"/>
        <w:contextualSpacing/>
        <w:rPr>
          <w:rFonts w:ascii="Century Gothic" w:hAnsi="Century Gothic"/>
          <w:b/>
        </w:rPr>
      </w:pPr>
    </w:p>
    <w:p w14:paraId="6AA6175A" w14:textId="7FB67755" w:rsidR="0090440A" w:rsidRDefault="0090440A" w:rsidP="00E94110">
      <w:pPr>
        <w:pStyle w:val="NoSpacing"/>
        <w:spacing w:before="240" w:line="276" w:lineRule="auto"/>
        <w:contextualSpacing/>
        <w:rPr>
          <w:rFonts w:ascii="Century Gothic" w:hAnsi="Century Gothic"/>
          <w:bCs/>
        </w:rPr>
      </w:pPr>
      <w:r>
        <w:rPr>
          <w:rFonts w:ascii="Century Gothic" w:hAnsi="Century Gothic"/>
          <w:bCs/>
        </w:rPr>
        <w:t>For this lab, you are required to submit a short lab report, containing the answers</w:t>
      </w:r>
      <w:r w:rsidR="00404FCD">
        <w:rPr>
          <w:rFonts w:ascii="Century Gothic" w:hAnsi="Century Gothic"/>
          <w:bCs/>
        </w:rPr>
        <w:t xml:space="preserve"> to all questions in Parts One, Two and Three. Your submission simply needs to contain the answers, data tables, graphs and sketches, similar to how you submit the assignments.  You may hand write your answers and take photos of your work, or you may use Word, Google Docs etc...</w:t>
      </w:r>
    </w:p>
    <w:p w14:paraId="24E5EC9E" w14:textId="77777777" w:rsidR="00404FCD" w:rsidRDefault="00404FCD" w:rsidP="00E94110">
      <w:pPr>
        <w:pStyle w:val="NoSpacing"/>
        <w:spacing w:before="240" w:line="276" w:lineRule="auto"/>
        <w:contextualSpacing/>
        <w:rPr>
          <w:rFonts w:ascii="Century Gothic" w:hAnsi="Century Gothic"/>
          <w:bCs/>
        </w:rPr>
      </w:pPr>
    </w:p>
    <w:p w14:paraId="4EA1D1D3" w14:textId="702FD883" w:rsidR="00404FCD" w:rsidRDefault="00404FCD" w:rsidP="00E94110">
      <w:pPr>
        <w:pStyle w:val="NoSpacing"/>
        <w:spacing w:before="240" w:line="276" w:lineRule="auto"/>
        <w:contextualSpacing/>
        <w:rPr>
          <w:rFonts w:ascii="Century Gothic" w:hAnsi="Century Gothic"/>
          <w:bCs/>
        </w:rPr>
      </w:pPr>
      <w:r>
        <w:rPr>
          <w:rFonts w:ascii="Century Gothic" w:hAnsi="Century Gothic"/>
          <w:bCs/>
        </w:rPr>
        <w:t>You must submit a single pdf document</w:t>
      </w:r>
      <w:r w:rsidR="00FF04F2">
        <w:rPr>
          <w:rFonts w:ascii="Century Gothic" w:hAnsi="Century Gothic"/>
          <w:bCs/>
        </w:rPr>
        <w:t xml:space="preserve"> on Canvas under </w:t>
      </w:r>
      <w:r w:rsidR="00FF04F2" w:rsidRPr="00FF04F2">
        <w:rPr>
          <w:rFonts w:ascii="Century Gothic" w:hAnsi="Century Gothic"/>
          <w:b/>
        </w:rPr>
        <w:t>‘Assignments -&gt; Lab 2: Refraction’</w:t>
      </w:r>
      <w:r>
        <w:rPr>
          <w:rFonts w:ascii="Century Gothic" w:hAnsi="Century Gothic"/>
          <w:bCs/>
        </w:rPr>
        <w:t>.</w:t>
      </w:r>
    </w:p>
    <w:p w14:paraId="7D39C3E6" w14:textId="2C1D3702" w:rsidR="00FF04F2" w:rsidRDefault="00FF04F2" w:rsidP="00E94110">
      <w:pPr>
        <w:pStyle w:val="NoSpacing"/>
        <w:spacing w:before="240" w:line="276" w:lineRule="auto"/>
        <w:contextualSpacing/>
        <w:rPr>
          <w:rFonts w:ascii="Century Gothic" w:hAnsi="Century Gothic"/>
          <w:bCs/>
        </w:rPr>
      </w:pPr>
    </w:p>
    <w:p w14:paraId="77D4034B" w14:textId="1B8F3D99" w:rsidR="00FF04F2" w:rsidRDefault="00FF04F2" w:rsidP="00E94110">
      <w:pPr>
        <w:pStyle w:val="NoSpacing"/>
        <w:spacing w:before="240" w:line="276" w:lineRule="auto"/>
        <w:contextualSpacing/>
        <w:rPr>
          <w:rFonts w:ascii="Century Gothic" w:hAnsi="Century Gothic"/>
          <w:bCs/>
        </w:rPr>
      </w:pPr>
    </w:p>
    <w:p w14:paraId="613AD90B" w14:textId="29A55942" w:rsidR="00FF04F2" w:rsidRDefault="00FF04F2" w:rsidP="00E94110">
      <w:pPr>
        <w:pStyle w:val="NoSpacing"/>
        <w:spacing w:before="240" w:line="276" w:lineRule="auto"/>
        <w:contextualSpacing/>
        <w:rPr>
          <w:rFonts w:ascii="Century Gothic" w:hAnsi="Century Gothic"/>
          <w:bCs/>
        </w:rPr>
      </w:pPr>
    </w:p>
    <w:p w14:paraId="475DFFC9" w14:textId="77777777" w:rsidR="00FF04F2" w:rsidRDefault="00FF04F2" w:rsidP="00E94110">
      <w:pPr>
        <w:pStyle w:val="NoSpacing"/>
        <w:spacing w:before="240" w:line="276" w:lineRule="auto"/>
        <w:contextualSpacing/>
        <w:rPr>
          <w:rFonts w:ascii="Century Gothic" w:hAnsi="Century Gothic"/>
          <w:bCs/>
        </w:rPr>
      </w:pPr>
    </w:p>
    <w:p w14:paraId="1F9E6A6C" w14:textId="00DAB6C9" w:rsidR="0090440A" w:rsidRDefault="0090440A" w:rsidP="00E94110">
      <w:pPr>
        <w:pStyle w:val="NoSpacing"/>
        <w:spacing w:before="240" w:line="276" w:lineRule="auto"/>
        <w:contextualSpacing/>
        <w:rPr>
          <w:rFonts w:ascii="Century Gothic" w:hAnsi="Century Gothic"/>
          <w:bCs/>
        </w:rPr>
      </w:pPr>
      <w:r w:rsidRPr="0090440A">
        <w:rPr>
          <w:rFonts w:ascii="Century Gothic" w:hAnsi="Century Gothic"/>
          <w:bCs/>
        </w:rPr>
        <w:lastRenderedPageBreak/>
        <w:t>For this lab you will be using an online simulat</w:t>
      </w:r>
      <w:r>
        <w:rPr>
          <w:rFonts w:ascii="Century Gothic" w:hAnsi="Century Gothic"/>
          <w:bCs/>
        </w:rPr>
        <w:t>or from the University of Colorado Boulder. Click on the link below to get to the website:</w:t>
      </w:r>
    </w:p>
    <w:p w14:paraId="793CDF16" w14:textId="2F4734D2" w:rsidR="0090440A" w:rsidRDefault="0090440A" w:rsidP="00E94110">
      <w:pPr>
        <w:pStyle w:val="NoSpacing"/>
        <w:spacing w:before="240" w:line="276" w:lineRule="auto"/>
        <w:contextualSpacing/>
        <w:rPr>
          <w:rFonts w:ascii="Century Gothic" w:hAnsi="Century Gothic"/>
          <w:bCs/>
        </w:rPr>
      </w:pPr>
    </w:p>
    <w:p w14:paraId="59C2306F" w14:textId="4C39DE8A" w:rsidR="0090440A" w:rsidRDefault="0090440A" w:rsidP="00E94110">
      <w:pPr>
        <w:pStyle w:val="NoSpacing"/>
        <w:spacing w:before="240" w:line="276" w:lineRule="auto"/>
        <w:contextualSpacing/>
        <w:rPr>
          <w:rFonts w:ascii="Century Gothic" w:hAnsi="Century Gothic"/>
          <w:bCs/>
        </w:rPr>
      </w:pPr>
      <w:hyperlink r:id="rId5" w:history="1">
        <w:r w:rsidRPr="00C324B1">
          <w:rPr>
            <w:rStyle w:val="Hyperlink"/>
            <w:rFonts w:ascii="Century Gothic" w:hAnsi="Century Gothic"/>
            <w:bCs/>
          </w:rPr>
          <w:t>https://phet.colorado.edu/sims/html/bending-light/latest/bending-light_en.html</w:t>
        </w:r>
      </w:hyperlink>
    </w:p>
    <w:p w14:paraId="42FA70BE" w14:textId="1732DA0E" w:rsidR="0090440A" w:rsidRDefault="0090440A" w:rsidP="00E94110">
      <w:pPr>
        <w:pStyle w:val="NoSpacing"/>
        <w:spacing w:before="240" w:line="276" w:lineRule="auto"/>
        <w:contextualSpacing/>
        <w:rPr>
          <w:rFonts w:ascii="Century Gothic" w:hAnsi="Century Gothic"/>
          <w:bCs/>
        </w:rPr>
      </w:pPr>
    </w:p>
    <w:p w14:paraId="14E415F1" w14:textId="3E4EFC13" w:rsidR="0090440A" w:rsidRDefault="0090440A" w:rsidP="00E94110">
      <w:pPr>
        <w:pStyle w:val="NoSpacing"/>
        <w:spacing w:before="240" w:line="276" w:lineRule="auto"/>
        <w:contextualSpacing/>
        <w:rPr>
          <w:rFonts w:ascii="Century Gothic" w:hAnsi="Century Gothic"/>
          <w:bCs/>
        </w:rPr>
      </w:pPr>
      <w:r>
        <w:rPr>
          <w:rFonts w:ascii="Century Gothic" w:hAnsi="Century Gothic"/>
          <w:bCs/>
        </w:rPr>
        <w:t>Once you get there, click on ‘Intro’.</w:t>
      </w:r>
    </w:p>
    <w:p w14:paraId="15FE028B" w14:textId="77777777" w:rsidR="0090440A" w:rsidRPr="0090440A" w:rsidRDefault="0090440A" w:rsidP="00E94110">
      <w:pPr>
        <w:pStyle w:val="NoSpacing"/>
        <w:spacing w:before="240" w:line="276" w:lineRule="auto"/>
        <w:contextualSpacing/>
        <w:rPr>
          <w:rFonts w:ascii="Century Gothic" w:hAnsi="Century Gothic"/>
          <w:bCs/>
        </w:rPr>
      </w:pPr>
    </w:p>
    <w:p w14:paraId="4ABC00A0" w14:textId="53331301" w:rsidR="0090440A" w:rsidRDefault="0090440A" w:rsidP="00FF04F2">
      <w:pPr>
        <w:pStyle w:val="NoSpacing"/>
        <w:spacing w:before="240" w:line="276" w:lineRule="auto"/>
        <w:contextualSpacing/>
        <w:jc w:val="center"/>
        <w:rPr>
          <w:rFonts w:ascii="Century Gothic" w:hAnsi="Century Gothic"/>
          <w:bCs/>
        </w:rPr>
      </w:pPr>
      <w:r w:rsidRPr="0090440A">
        <w:rPr>
          <w:rFonts w:ascii="Century Gothic" w:hAnsi="Century Gothic"/>
          <w:bCs/>
        </w:rPr>
        <w:drawing>
          <wp:inline distT="0" distB="0" distL="0" distR="0" wp14:anchorId="190EF8F7" wp14:editId="06F36A19">
            <wp:extent cx="3067050" cy="1429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83815" cy="1437018"/>
                    </a:xfrm>
                    <a:prstGeom prst="rect">
                      <a:avLst/>
                    </a:prstGeom>
                  </pic:spPr>
                </pic:pic>
              </a:graphicData>
            </a:graphic>
          </wp:inline>
        </w:drawing>
      </w:r>
    </w:p>
    <w:p w14:paraId="696CEF98" w14:textId="13307915" w:rsidR="00404FCD" w:rsidRDefault="00404FCD" w:rsidP="00E94110">
      <w:pPr>
        <w:pStyle w:val="NoSpacing"/>
        <w:spacing w:before="240" w:line="276" w:lineRule="auto"/>
        <w:contextualSpacing/>
        <w:rPr>
          <w:rFonts w:ascii="Century Gothic" w:hAnsi="Century Gothic"/>
          <w:bCs/>
        </w:rPr>
      </w:pPr>
    </w:p>
    <w:p w14:paraId="1F489C11" w14:textId="0ECA6849" w:rsidR="0090440A" w:rsidRDefault="0090440A" w:rsidP="00E94110">
      <w:pPr>
        <w:pStyle w:val="NoSpacing"/>
        <w:spacing w:before="240" w:line="276" w:lineRule="auto"/>
        <w:contextualSpacing/>
        <w:rPr>
          <w:rFonts w:ascii="Century Gothic" w:hAnsi="Century Gothic"/>
          <w:bCs/>
        </w:rPr>
      </w:pPr>
    </w:p>
    <w:p w14:paraId="5D470C20" w14:textId="77777777" w:rsidR="00FF04F2" w:rsidRDefault="00FF04F2" w:rsidP="00E94110">
      <w:pPr>
        <w:pStyle w:val="NoSpacing"/>
        <w:spacing w:before="240" w:line="276" w:lineRule="auto"/>
        <w:contextualSpacing/>
        <w:rPr>
          <w:rFonts w:ascii="Century Gothic" w:hAnsi="Century Gothic"/>
          <w:bCs/>
        </w:rPr>
      </w:pPr>
    </w:p>
    <w:p w14:paraId="1284C359" w14:textId="5B706F76" w:rsidR="0090440A" w:rsidRPr="00404FCD" w:rsidRDefault="00FF04F2" w:rsidP="00E94110">
      <w:pPr>
        <w:pStyle w:val="NoSpacing"/>
        <w:spacing w:before="240" w:line="276" w:lineRule="auto"/>
        <w:contextualSpacing/>
        <w:jc w:val="center"/>
        <w:rPr>
          <w:rFonts w:ascii="Century Gothic" w:hAnsi="Century Gothic"/>
          <w:b/>
        </w:rPr>
      </w:pPr>
      <w:r>
        <w:rPr>
          <w:rFonts w:ascii="Century Gothic" w:hAnsi="Century Gothic"/>
          <w:b/>
        </w:rPr>
        <w:t>P</w:t>
      </w:r>
      <w:r w:rsidR="0090440A" w:rsidRPr="00404FCD">
        <w:rPr>
          <w:rFonts w:ascii="Century Gothic" w:hAnsi="Century Gothic"/>
          <w:b/>
        </w:rPr>
        <w:t>art 1: Confirming Snell’s Law</w:t>
      </w:r>
    </w:p>
    <w:p w14:paraId="1752156C" w14:textId="77777777" w:rsidR="0090440A" w:rsidRPr="0090440A" w:rsidRDefault="0090440A" w:rsidP="00E94110">
      <w:pPr>
        <w:pStyle w:val="NoSpacing"/>
        <w:spacing w:before="240" w:line="276" w:lineRule="auto"/>
        <w:contextualSpacing/>
        <w:rPr>
          <w:rFonts w:ascii="Century Gothic" w:hAnsi="Century Gothic"/>
          <w:bCs/>
        </w:rPr>
      </w:pPr>
    </w:p>
    <w:p w14:paraId="0CCF35C6" w14:textId="77777777" w:rsidR="00404FCD" w:rsidRPr="00404FCD" w:rsidRDefault="00423CE6" w:rsidP="00E94110">
      <w:pPr>
        <w:pStyle w:val="NoSpacing"/>
        <w:numPr>
          <w:ilvl w:val="0"/>
          <w:numId w:val="1"/>
        </w:numPr>
        <w:spacing w:before="240" w:line="276" w:lineRule="auto"/>
        <w:contextualSpacing/>
        <w:rPr>
          <w:rFonts w:ascii="Century Gothic" w:hAnsi="Century Gothic"/>
          <w:b/>
        </w:rPr>
      </w:pPr>
      <w:r w:rsidRPr="0090440A">
        <w:rPr>
          <w:rFonts w:ascii="Century Gothic" w:hAnsi="Century Gothic"/>
        </w:rPr>
        <w:t xml:space="preserve">When the simulator window opens, you should notice a laser pointing at a </w:t>
      </w:r>
      <w:r w:rsidRPr="0090440A">
        <w:rPr>
          <w:rFonts w:ascii="Century Gothic" w:hAnsi="Century Gothic"/>
          <w:b/>
        </w:rPr>
        <w:t>45</w:t>
      </w:r>
      <w:r w:rsidRPr="0090440A">
        <w:rPr>
          <w:rFonts w:ascii="Century Gothic" w:hAnsi="Century Gothic"/>
          <w:b/>
          <w:vertAlign w:val="superscript"/>
        </w:rPr>
        <w:t>o</w:t>
      </w:r>
      <w:r w:rsidRPr="0090440A">
        <w:rPr>
          <w:rFonts w:ascii="Century Gothic" w:hAnsi="Century Gothic"/>
          <w:b/>
        </w:rPr>
        <w:t xml:space="preserve"> angle downwards to the right</w:t>
      </w:r>
      <w:r w:rsidRPr="0090440A">
        <w:rPr>
          <w:rFonts w:ascii="Century Gothic" w:hAnsi="Century Gothic"/>
        </w:rPr>
        <w:t>.</w:t>
      </w:r>
      <w:r w:rsidRPr="0090440A">
        <w:rPr>
          <w:rFonts w:ascii="Century Gothic" w:hAnsi="Century Gothic"/>
          <w:b/>
        </w:rPr>
        <w:t xml:space="preserve"> </w:t>
      </w:r>
      <w:r w:rsidRPr="0090440A">
        <w:rPr>
          <w:rFonts w:ascii="Century Gothic" w:hAnsi="Century Gothic"/>
        </w:rPr>
        <w:t xml:space="preserve">Look to the right of the window and notice that the two information boxes are explaining the mediums that are shown on the screen. </w:t>
      </w:r>
    </w:p>
    <w:p w14:paraId="5D969D59" w14:textId="044E9C97" w:rsidR="00423CE6" w:rsidRDefault="00423CE6" w:rsidP="00E94110">
      <w:pPr>
        <w:pStyle w:val="NoSpacing"/>
        <w:spacing w:before="240" w:line="276" w:lineRule="auto"/>
        <w:ind w:left="360"/>
        <w:contextualSpacing/>
        <w:rPr>
          <w:rFonts w:ascii="Century Gothic" w:hAnsi="Century Gothic"/>
        </w:rPr>
      </w:pPr>
      <w:r w:rsidRPr="0090440A">
        <w:rPr>
          <w:rFonts w:ascii="Century Gothic" w:hAnsi="Century Gothic"/>
        </w:rPr>
        <w:t xml:space="preserve">What are the </w:t>
      </w:r>
      <w:r w:rsidRPr="0090440A">
        <w:rPr>
          <w:rFonts w:ascii="Century Gothic" w:hAnsi="Century Gothic"/>
          <w:b/>
          <w:u w:val="single"/>
        </w:rPr>
        <w:t>two mediums</w:t>
      </w:r>
      <w:r w:rsidRPr="0090440A">
        <w:rPr>
          <w:rFonts w:ascii="Century Gothic" w:hAnsi="Century Gothic"/>
        </w:rPr>
        <w:t xml:space="preserve"> on the simulator window currently?</w:t>
      </w:r>
    </w:p>
    <w:p w14:paraId="56D9EE0C" w14:textId="018E2E1C" w:rsidR="00404FCD" w:rsidRDefault="00404FCD" w:rsidP="00E94110">
      <w:pPr>
        <w:pStyle w:val="NoSpacing"/>
        <w:spacing w:before="240" w:line="276" w:lineRule="auto"/>
        <w:ind w:left="360"/>
        <w:contextualSpacing/>
        <w:rPr>
          <w:rFonts w:ascii="Century Gothic" w:hAnsi="Century Gothic"/>
        </w:rPr>
      </w:pPr>
    </w:p>
    <w:p w14:paraId="468BA34A" w14:textId="36FAE272" w:rsidR="00404FCD" w:rsidRPr="0090440A" w:rsidRDefault="00404FCD" w:rsidP="00E94110">
      <w:pPr>
        <w:pStyle w:val="NoSpacing"/>
        <w:spacing w:before="240" w:line="276" w:lineRule="auto"/>
        <w:ind w:left="360"/>
        <w:contextualSpacing/>
        <w:rPr>
          <w:rFonts w:ascii="Century Gothic" w:hAnsi="Century Gothic"/>
          <w:b/>
        </w:rPr>
      </w:pPr>
      <w:r>
        <w:rPr>
          <w:rFonts w:ascii="Century Gothic" w:hAnsi="Century Gothic"/>
        </w:rPr>
        <w:t>………………………………………………………………………………………………………</w:t>
      </w:r>
    </w:p>
    <w:p w14:paraId="7E3FBEE8" w14:textId="77777777" w:rsidR="0090440A" w:rsidRPr="0090440A" w:rsidRDefault="0090440A" w:rsidP="00E94110">
      <w:pPr>
        <w:pStyle w:val="NoSpacing"/>
        <w:spacing w:before="240" w:line="276" w:lineRule="auto"/>
        <w:ind w:left="360"/>
        <w:contextualSpacing/>
        <w:rPr>
          <w:rFonts w:ascii="Century Gothic" w:hAnsi="Century Gothic"/>
          <w:b/>
        </w:rPr>
      </w:pPr>
    </w:p>
    <w:p w14:paraId="761F5711" w14:textId="7CAFA535" w:rsidR="00423CE6" w:rsidRPr="00EA427C" w:rsidRDefault="00423CE6" w:rsidP="00EA427C">
      <w:pPr>
        <w:pStyle w:val="NoSpacing"/>
        <w:numPr>
          <w:ilvl w:val="0"/>
          <w:numId w:val="1"/>
        </w:numPr>
        <w:spacing w:before="240" w:after="240"/>
        <w:contextualSpacing/>
        <w:rPr>
          <w:rFonts w:ascii="Century Gothic" w:hAnsi="Century Gothic"/>
          <w:b/>
        </w:rPr>
      </w:pPr>
      <w:r w:rsidRPr="0090440A">
        <w:rPr>
          <w:rFonts w:ascii="Century Gothic" w:hAnsi="Century Gothic"/>
        </w:rPr>
        <w:t xml:space="preserve">Click on the </w:t>
      </w:r>
      <w:r w:rsidRPr="0090440A">
        <w:rPr>
          <w:rFonts w:ascii="Century Gothic" w:hAnsi="Century Gothic"/>
          <w:b/>
        </w:rPr>
        <w:t>RED</w:t>
      </w:r>
      <w:r w:rsidRPr="0090440A">
        <w:rPr>
          <w:rFonts w:ascii="Century Gothic" w:hAnsi="Century Gothic"/>
        </w:rPr>
        <w:t xml:space="preserve"> button on the laser. What </w:t>
      </w:r>
      <w:r w:rsidR="00FD4553">
        <w:rPr>
          <w:rFonts w:ascii="Century Gothic" w:hAnsi="Century Gothic"/>
          <w:b/>
          <w:u w:val="single"/>
        </w:rPr>
        <w:t>two</w:t>
      </w:r>
      <w:r w:rsidRPr="0090440A">
        <w:rPr>
          <w:rFonts w:ascii="Century Gothic" w:hAnsi="Century Gothic"/>
        </w:rPr>
        <w:t xml:space="preserve"> things does the light do as it hits the surface of the water?</w:t>
      </w:r>
    </w:p>
    <w:p w14:paraId="34B8FDAE" w14:textId="77777777" w:rsidR="00EA427C" w:rsidRPr="0090440A" w:rsidRDefault="00EA427C" w:rsidP="00EA427C">
      <w:pPr>
        <w:pStyle w:val="NoSpacing"/>
        <w:spacing w:before="240" w:after="240"/>
        <w:ind w:left="360"/>
        <w:contextualSpacing/>
        <w:rPr>
          <w:rFonts w:ascii="Century Gothic" w:hAnsi="Century Gothic"/>
          <w:b/>
        </w:rPr>
      </w:pPr>
    </w:p>
    <w:p w14:paraId="5CAB9A3C" w14:textId="1B825BEB" w:rsidR="00423CE6" w:rsidRDefault="00423CE6" w:rsidP="00E94110">
      <w:pPr>
        <w:pStyle w:val="NoSpacing"/>
        <w:spacing w:before="240" w:line="360" w:lineRule="auto"/>
        <w:rPr>
          <w:rFonts w:ascii="Century Gothic" w:hAnsi="Century Gothic"/>
        </w:rPr>
      </w:pPr>
      <w:r w:rsidRPr="0090440A">
        <w:rPr>
          <w:rFonts w:ascii="Century Gothic" w:hAnsi="Century Gothic"/>
        </w:rPr>
        <w:t xml:space="preserve">        </w:t>
      </w:r>
      <w:r w:rsidR="00404FCD">
        <w:rPr>
          <w:rFonts w:ascii="Century Gothic" w:hAnsi="Century Gothic"/>
        </w:rPr>
        <w:t>……………………………………………………………………………………………………</w:t>
      </w:r>
    </w:p>
    <w:p w14:paraId="039A3BE4" w14:textId="74C895BB" w:rsidR="00404FCD" w:rsidRDefault="00FF04F2" w:rsidP="00FF04F2">
      <w:pPr>
        <w:pStyle w:val="ListParagraph"/>
        <w:numPr>
          <w:ilvl w:val="0"/>
          <w:numId w:val="1"/>
        </w:numPr>
        <w:spacing w:before="240"/>
        <w:rPr>
          <w:rFonts w:ascii="Century Gothic" w:hAnsi="Century Gothic"/>
        </w:rPr>
      </w:pPr>
      <w:r>
        <w:rPr>
          <w:rFonts w:ascii="Century Gothic" w:hAnsi="Century Gothic"/>
        </w:rPr>
        <w:t xml:space="preserve">Change the material </w:t>
      </w:r>
      <w:r w:rsidR="00B3752D">
        <w:rPr>
          <w:rFonts w:ascii="Century Gothic" w:hAnsi="Century Gothic"/>
        </w:rPr>
        <w:t>of</w:t>
      </w:r>
      <w:r>
        <w:rPr>
          <w:rFonts w:ascii="Century Gothic" w:hAnsi="Century Gothic"/>
        </w:rPr>
        <w:t xml:space="preserve"> the second medium (where the refracted ray is) to Glass using the menu box on the bottom right.</w:t>
      </w:r>
    </w:p>
    <w:p w14:paraId="678B730A" w14:textId="215E033F" w:rsidR="00FF04F2" w:rsidRDefault="00FF04F2" w:rsidP="00C14ACE">
      <w:pPr>
        <w:spacing w:before="240"/>
        <w:jc w:val="center"/>
        <w:rPr>
          <w:rFonts w:ascii="Century Gothic" w:hAnsi="Century Gothic"/>
        </w:rPr>
      </w:pPr>
      <w:r w:rsidRPr="00FF04F2">
        <w:rPr>
          <w:rFonts w:ascii="Century Gothic" w:hAnsi="Century Gothic"/>
        </w:rPr>
        <w:drawing>
          <wp:inline distT="0" distB="0" distL="0" distR="0" wp14:anchorId="546327EB" wp14:editId="56A8B614">
            <wp:extent cx="2152650" cy="9528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03547" cy="975423"/>
                    </a:xfrm>
                    <a:prstGeom prst="rect">
                      <a:avLst/>
                    </a:prstGeom>
                  </pic:spPr>
                </pic:pic>
              </a:graphicData>
            </a:graphic>
          </wp:inline>
        </w:drawing>
      </w:r>
    </w:p>
    <w:p w14:paraId="45C36D28" w14:textId="2490AF67" w:rsidR="00FF04F2" w:rsidRPr="00FF04F2" w:rsidRDefault="00667F35" w:rsidP="00FF04F2">
      <w:pPr>
        <w:spacing w:before="240"/>
        <w:rPr>
          <w:rFonts w:ascii="Century Gothic" w:hAnsi="Century Gothic"/>
        </w:rPr>
      </w:pPr>
      <w:r w:rsidRPr="00FF04F2">
        <w:rPr>
          <w:rFonts w:ascii="Century Gothic" w:hAnsi="Century Gothic"/>
        </w:rPr>
        <w:t>Choose the protractor</w:t>
      </w:r>
      <w:r w:rsidRPr="0090440A">
        <w:rPr>
          <w:rFonts w:ascii="Century Gothic" w:hAnsi="Century Gothic"/>
        </w:rPr>
        <w:t xml:space="preserve"> </w:t>
      </w:r>
      <w:r>
        <w:rPr>
          <w:rFonts w:ascii="Century Gothic" w:hAnsi="Century Gothic"/>
        </w:rPr>
        <w:t>tool and p</w:t>
      </w:r>
      <w:r w:rsidRPr="0090440A">
        <w:rPr>
          <w:rFonts w:ascii="Century Gothic" w:hAnsi="Century Gothic"/>
        </w:rPr>
        <w:t xml:space="preserve">lace the protractor over the vertical </w:t>
      </w:r>
      <w:r>
        <w:rPr>
          <w:rFonts w:ascii="Century Gothic" w:hAnsi="Century Gothic"/>
        </w:rPr>
        <w:t>normal</w:t>
      </w:r>
      <w:r w:rsidRPr="0090440A">
        <w:rPr>
          <w:rFonts w:ascii="Century Gothic" w:hAnsi="Century Gothic"/>
        </w:rPr>
        <w:t xml:space="preserve"> line </w:t>
      </w:r>
      <w:r w:rsidRPr="0090440A">
        <w:rPr>
          <w:rFonts w:ascii="Century Gothic" w:hAnsi="Century Gothic"/>
          <w:b/>
          <w:u w:val="single"/>
        </w:rPr>
        <w:t>so that the dotted line runs straight through zero</w:t>
      </w:r>
      <w:r w:rsidRPr="0090440A">
        <w:rPr>
          <w:rFonts w:ascii="Century Gothic" w:hAnsi="Century Gothic"/>
        </w:rPr>
        <w:t xml:space="preserve">. </w:t>
      </w:r>
      <w:r>
        <w:rPr>
          <w:rFonts w:ascii="Century Gothic" w:hAnsi="Century Gothic"/>
        </w:rPr>
        <w:t>S</w:t>
      </w:r>
      <w:r w:rsidR="00FF04F2" w:rsidRPr="00FF04F2">
        <w:rPr>
          <w:rFonts w:ascii="Century Gothic" w:hAnsi="Century Gothic"/>
        </w:rPr>
        <w:t>et the laser</w:t>
      </w:r>
      <w:r w:rsidR="00FF04F2">
        <w:rPr>
          <w:rFonts w:ascii="Century Gothic" w:hAnsi="Century Gothic"/>
        </w:rPr>
        <w:t xml:space="preserve"> (click on it and move it when the green arrows appear)</w:t>
      </w:r>
      <w:r w:rsidR="00FF04F2" w:rsidRPr="00FF04F2">
        <w:rPr>
          <w:rFonts w:ascii="Century Gothic" w:hAnsi="Century Gothic"/>
        </w:rPr>
        <w:t xml:space="preserve"> to an angle of incidence </w:t>
      </w:r>
      <m:oMath>
        <m:sSub>
          <m:sSubPr>
            <m:ctrlPr>
              <w:rPr>
                <w:rFonts w:ascii="Cambria Math" w:hAnsi="Cambria Math"/>
                <w:bCs/>
                <w:i/>
              </w:rPr>
            </m:ctrlPr>
          </m:sSubPr>
          <m:e>
            <m:r>
              <w:rPr>
                <w:rFonts w:ascii="Cambria Math" w:hAnsi="Cambria Math"/>
              </w:rPr>
              <m:t>θ</m:t>
            </m:r>
          </m:e>
          <m:sub>
            <m:r>
              <w:rPr>
                <w:rFonts w:ascii="Cambria Math" w:hAnsi="Cambria Math"/>
              </w:rPr>
              <m:t>1</m:t>
            </m:r>
          </m:sub>
        </m:sSub>
      </m:oMath>
      <w:r w:rsidR="00FF04F2" w:rsidRPr="00FF04F2">
        <w:rPr>
          <w:rFonts w:ascii="Century Gothic" w:hAnsi="Century Gothic"/>
        </w:rPr>
        <w:t>, at 30°. Recall: angles are always measured from the Normal.</w:t>
      </w:r>
    </w:p>
    <w:p w14:paraId="753F775A" w14:textId="10AFDB6D" w:rsidR="00FF04F2" w:rsidRPr="00FF04F2" w:rsidRDefault="00FF04F2" w:rsidP="00FF04F2">
      <w:pPr>
        <w:spacing w:before="240"/>
        <w:rPr>
          <w:rFonts w:ascii="Century Gothic" w:hAnsi="Century Gothic"/>
        </w:rPr>
      </w:pPr>
      <w:r w:rsidRPr="00FF04F2">
        <w:rPr>
          <w:rFonts w:ascii="Century Gothic" w:hAnsi="Century Gothic"/>
        </w:rPr>
        <w:lastRenderedPageBreak/>
        <w:t xml:space="preserve">Ignore the reflected ray (the ray that remains in air). Using the protractor, measure the angle of refraction </w:t>
      </w:r>
      <m:oMath>
        <m:sSub>
          <m:sSubPr>
            <m:ctrlPr>
              <w:rPr>
                <w:rFonts w:ascii="Cambria Math" w:hAnsi="Cambria Math"/>
                <w:bCs/>
                <w:i/>
              </w:rPr>
            </m:ctrlPr>
          </m:sSubPr>
          <m:e>
            <m:r>
              <w:rPr>
                <w:rFonts w:ascii="Cambria Math" w:hAnsi="Cambria Math"/>
              </w:rPr>
              <m:t>θ</m:t>
            </m:r>
          </m:e>
          <m:sub>
            <m:r>
              <w:rPr>
                <w:rFonts w:ascii="Cambria Math" w:hAnsi="Cambria Math"/>
              </w:rPr>
              <m:t>2</m:t>
            </m:r>
          </m:sub>
        </m:sSub>
      </m:oMath>
      <w:r w:rsidRPr="00FF04F2">
        <w:rPr>
          <w:rFonts w:ascii="Century Gothic" w:hAnsi="Century Gothic"/>
        </w:rPr>
        <w:t>, of the laser and record</w:t>
      </w:r>
      <w:r w:rsidR="00180FFE">
        <w:rPr>
          <w:rFonts w:ascii="Century Gothic" w:hAnsi="Century Gothic"/>
        </w:rPr>
        <w:t xml:space="preserve"> this</w:t>
      </w:r>
      <w:r w:rsidRPr="00FF04F2">
        <w:rPr>
          <w:rFonts w:ascii="Century Gothic" w:hAnsi="Century Gothic"/>
        </w:rPr>
        <w:t xml:space="preserve"> in Table 1.</w:t>
      </w:r>
    </w:p>
    <w:p w14:paraId="2EAF4388" w14:textId="7A6C789E" w:rsidR="00FF04F2" w:rsidRDefault="00FF04F2" w:rsidP="00FF04F2">
      <w:pPr>
        <w:spacing w:before="240"/>
        <w:rPr>
          <w:rFonts w:ascii="Century Gothic" w:hAnsi="Century Gothic"/>
        </w:rPr>
      </w:pPr>
      <w:r w:rsidRPr="00FF04F2">
        <w:rPr>
          <w:rFonts w:ascii="Century Gothic" w:hAnsi="Century Gothic"/>
        </w:rPr>
        <w:t>Repeat</w:t>
      </w:r>
      <w:r w:rsidR="00410D9C">
        <w:rPr>
          <w:rFonts w:ascii="Century Gothic" w:hAnsi="Century Gothic"/>
        </w:rPr>
        <w:t xml:space="preserve"> these steps </w:t>
      </w:r>
      <w:r w:rsidRPr="00FF04F2">
        <w:rPr>
          <w:rFonts w:ascii="Century Gothic" w:hAnsi="Century Gothic"/>
        </w:rPr>
        <w:t xml:space="preserve">for </w:t>
      </w:r>
      <w:r w:rsidR="00410D9C">
        <w:rPr>
          <w:rFonts w:ascii="Century Gothic" w:hAnsi="Century Gothic"/>
        </w:rPr>
        <w:t>5</w:t>
      </w:r>
      <w:r w:rsidRPr="00FF04F2">
        <w:rPr>
          <w:rFonts w:ascii="Century Gothic" w:hAnsi="Century Gothic"/>
        </w:rPr>
        <w:t xml:space="preserve"> more angles of incidence of your own choosing. Record the results in Table 1</w:t>
      </w:r>
      <w:r w:rsidR="00410D9C">
        <w:rPr>
          <w:rFonts w:ascii="Century Gothic" w:hAnsi="Century Gothic"/>
        </w:rPr>
        <w:t xml:space="preserve"> (or create a table of your own)</w:t>
      </w:r>
      <w:r w:rsidRPr="00FF04F2">
        <w:rPr>
          <w:rFonts w:ascii="Century Gothic" w:hAnsi="Century Gothic"/>
        </w:rPr>
        <w:t>.</w:t>
      </w:r>
    </w:p>
    <w:p w14:paraId="2E5C31BF" w14:textId="77777777" w:rsidR="00C14ACE" w:rsidRDefault="00C14ACE" w:rsidP="00FF04F2">
      <w:pPr>
        <w:spacing w:before="240"/>
        <w:rPr>
          <w:rFonts w:ascii="Century Gothic" w:hAnsi="Century Gothic"/>
        </w:rPr>
      </w:pPr>
    </w:p>
    <w:tbl>
      <w:tblPr>
        <w:tblStyle w:val="TableGrid"/>
        <w:tblW w:w="0" w:type="auto"/>
        <w:tblInd w:w="0" w:type="dxa"/>
        <w:tblLook w:val="04A0" w:firstRow="1" w:lastRow="0" w:firstColumn="1" w:lastColumn="0" w:noHBand="0" w:noVBand="1"/>
      </w:tblPr>
      <w:tblGrid>
        <w:gridCol w:w="1777"/>
        <w:gridCol w:w="1777"/>
        <w:gridCol w:w="1778"/>
        <w:gridCol w:w="1778"/>
        <w:gridCol w:w="1778"/>
      </w:tblGrid>
      <w:tr w:rsidR="00410D9C" w14:paraId="43C33689" w14:textId="77777777" w:rsidTr="00410D9C">
        <w:trPr>
          <w:trHeight w:val="467"/>
        </w:trPr>
        <w:tc>
          <w:tcPr>
            <w:tcW w:w="1777" w:type="dxa"/>
          </w:tcPr>
          <w:p w14:paraId="42A83A75" w14:textId="36A06106" w:rsidR="00410D9C" w:rsidRPr="00AD24E0" w:rsidRDefault="00410D9C" w:rsidP="00FF04F2">
            <w:pPr>
              <w:spacing w:before="240"/>
              <w:rPr>
                <w:rFonts w:ascii="Century Gothic" w:hAnsi="Century Gothic"/>
                <w:b/>
                <w:bCs/>
              </w:rPr>
            </w:pPr>
            <m:oMathPara>
              <m:oMath>
                <m:sSub>
                  <m:sSubPr>
                    <m:ctrlPr>
                      <w:rPr>
                        <w:rFonts w:ascii="Cambria Math" w:hAnsi="Cambria Math"/>
                        <w:b/>
                        <w:bCs/>
                        <w:i/>
                      </w:rPr>
                    </m:ctrlPr>
                  </m:sSubPr>
                  <m:e>
                    <m:r>
                      <m:rPr>
                        <m:sty m:val="bi"/>
                      </m:rPr>
                      <w:rPr>
                        <w:rFonts w:ascii="Cambria Math" w:hAnsi="Cambria Math"/>
                      </w:rPr>
                      <m:t>θ</m:t>
                    </m:r>
                  </m:e>
                  <m:sub>
                    <m:r>
                      <m:rPr>
                        <m:sty m:val="bi"/>
                      </m:rPr>
                      <w:rPr>
                        <w:rFonts w:ascii="Cambria Math" w:hAnsi="Cambria Math"/>
                      </w:rPr>
                      <m:t>1</m:t>
                    </m:r>
                  </m:sub>
                </m:sSub>
                <m:r>
                  <m:rPr>
                    <m:sty m:val="bi"/>
                  </m:rPr>
                  <w:rPr>
                    <w:rFonts w:ascii="Cambria Math" w:hAnsi="Cambria Math"/>
                  </w:rPr>
                  <m:t xml:space="preserve"> (°)</m:t>
                </m:r>
              </m:oMath>
            </m:oMathPara>
          </w:p>
        </w:tc>
        <w:tc>
          <w:tcPr>
            <w:tcW w:w="1777" w:type="dxa"/>
          </w:tcPr>
          <w:p w14:paraId="4AD76847" w14:textId="44ECC78B" w:rsidR="00410D9C" w:rsidRPr="00AD24E0" w:rsidRDefault="00410D9C" w:rsidP="00FF04F2">
            <w:pPr>
              <w:spacing w:before="240"/>
              <w:rPr>
                <w:rFonts w:ascii="Century Gothic" w:hAnsi="Century Gothic"/>
                <w:b/>
                <w:bCs/>
              </w:rPr>
            </w:pPr>
            <m:oMathPara>
              <m:oMath>
                <m:sSub>
                  <m:sSubPr>
                    <m:ctrlPr>
                      <w:rPr>
                        <w:rFonts w:ascii="Cambria Math" w:hAnsi="Cambria Math"/>
                        <w:b/>
                        <w:bCs/>
                        <w:i/>
                      </w:rPr>
                    </m:ctrlPr>
                  </m:sSubPr>
                  <m:e>
                    <m:r>
                      <m:rPr>
                        <m:sty m:val="bi"/>
                      </m:rPr>
                      <w:rPr>
                        <w:rFonts w:ascii="Cambria Math" w:hAnsi="Cambria Math"/>
                      </w:rPr>
                      <m:t>θ</m:t>
                    </m:r>
                  </m:e>
                  <m:sub>
                    <m:r>
                      <m:rPr>
                        <m:sty m:val="bi"/>
                      </m:rPr>
                      <w:rPr>
                        <w:rFonts w:ascii="Cambria Math" w:hAnsi="Cambria Math"/>
                      </w:rPr>
                      <m:t>2</m:t>
                    </m:r>
                  </m:sub>
                </m:sSub>
                <m:r>
                  <m:rPr>
                    <m:sty m:val="bi"/>
                  </m:rPr>
                  <w:rPr>
                    <w:rFonts w:ascii="Cambria Math" w:hAnsi="Cambria Math"/>
                  </w:rPr>
                  <m:t xml:space="preserve"> (°)</m:t>
                </m:r>
              </m:oMath>
            </m:oMathPara>
          </w:p>
        </w:tc>
        <w:tc>
          <w:tcPr>
            <w:tcW w:w="1778" w:type="dxa"/>
          </w:tcPr>
          <w:p w14:paraId="44C85A76" w14:textId="631E4900" w:rsidR="00410D9C" w:rsidRPr="00AD24E0" w:rsidRDefault="00AD24E0" w:rsidP="00FF04F2">
            <w:pPr>
              <w:spacing w:before="240"/>
              <w:rPr>
                <w:rFonts w:ascii="Century Gothic" w:hAnsi="Century Gothic"/>
                <w:b/>
                <w:bCs/>
              </w:rPr>
            </w:pPr>
            <m:oMathPara>
              <m:oMath>
                <m:r>
                  <m:rPr>
                    <m:sty m:val="bi"/>
                  </m:rPr>
                  <w:rPr>
                    <w:rFonts w:ascii="Cambria Math" w:hAnsi="Cambria Math"/>
                  </w:rPr>
                  <m:t>sin</m:t>
                </m:r>
                <m:sSub>
                  <m:sSubPr>
                    <m:ctrlPr>
                      <w:rPr>
                        <w:rFonts w:ascii="Cambria Math" w:hAnsi="Cambria Math"/>
                        <w:b/>
                        <w:bCs/>
                        <w:i/>
                      </w:rPr>
                    </m:ctrlPr>
                  </m:sSubPr>
                  <m:e>
                    <m:r>
                      <m:rPr>
                        <m:sty m:val="bi"/>
                      </m:rPr>
                      <w:rPr>
                        <w:rFonts w:ascii="Cambria Math" w:hAnsi="Cambria Math"/>
                      </w:rPr>
                      <m:t>θ</m:t>
                    </m:r>
                  </m:e>
                  <m:sub>
                    <m:r>
                      <m:rPr>
                        <m:sty m:val="bi"/>
                      </m:rPr>
                      <w:rPr>
                        <w:rFonts w:ascii="Cambria Math" w:hAnsi="Cambria Math"/>
                      </w:rPr>
                      <m:t>1</m:t>
                    </m:r>
                  </m:sub>
                </m:sSub>
              </m:oMath>
            </m:oMathPara>
          </w:p>
        </w:tc>
        <w:tc>
          <w:tcPr>
            <w:tcW w:w="1778" w:type="dxa"/>
          </w:tcPr>
          <w:p w14:paraId="55434592" w14:textId="63F1CE1E" w:rsidR="00410D9C" w:rsidRPr="00AD24E0" w:rsidRDefault="00AD24E0" w:rsidP="00FF04F2">
            <w:pPr>
              <w:spacing w:before="240"/>
              <w:rPr>
                <w:rFonts w:ascii="Century Gothic" w:hAnsi="Century Gothic"/>
                <w:b/>
                <w:bCs/>
              </w:rPr>
            </w:pPr>
            <m:oMathPara>
              <m:oMath>
                <m:r>
                  <m:rPr>
                    <m:sty m:val="bi"/>
                  </m:rPr>
                  <w:rPr>
                    <w:rFonts w:ascii="Cambria Math" w:hAnsi="Cambria Math"/>
                  </w:rPr>
                  <m:t>sin</m:t>
                </m:r>
                <m:sSub>
                  <m:sSubPr>
                    <m:ctrlPr>
                      <w:rPr>
                        <w:rFonts w:ascii="Cambria Math" w:hAnsi="Cambria Math"/>
                        <w:b/>
                        <w:bCs/>
                        <w:i/>
                      </w:rPr>
                    </m:ctrlPr>
                  </m:sSubPr>
                  <m:e>
                    <m:r>
                      <m:rPr>
                        <m:sty m:val="bi"/>
                      </m:rPr>
                      <w:rPr>
                        <w:rFonts w:ascii="Cambria Math" w:hAnsi="Cambria Math"/>
                      </w:rPr>
                      <m:t>θ</m:t>
                    </m:r>
                  </m:e>
                  <m:sub>
                    <m:r>
                      <m:rPr>
                        <m:sty m:val="bi"/>
                      </m:rPr>
                      <w:rPr>
                        <w:rFonts w:ascii="Cambria Math" w:hAnsi="Cambria Math"/>
                      </w:rPr>
                      <m:t>2</m:t>
                    </m:r>
                  </m:sub>
                </m:sSub>
              </m:oMath>
            </m:oMathPara>
          </w:p>
        </w:tc>
        <w:tc>
          <w:tcPr>
            <w:tcW w:w="1778" w:type="dxa"/>
          </w:tcPr>
          <w:p w14:paraId="10D0D0AD" w14:textId="09E743AC" w:rsidR="00410D9C" w:rsidRPr="00AD24E0" w:rsidRDefault="00410D9C" w:rsidP="00FF04F2">
            <w:pPr>
              <w:spacing w:before="240"/>
              <w:rPr>
                <w:rFonts w:ascii="Century Gothic" w:hAnsi="Century Gothic"/>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2</m:t>
                    </m:r>
                  </m:sub>
                </m:sSub>
              </m:oMath>
            </m:oMathPara>
          </w:p>
        </w:tc>
      </w:tr>
      <w:tr w:rsidR="00410D9C" w14:paraId="187D97F8" w14:textId="77777777" w:rsidTr="00410D9C">
        <w:trPr>
          <w:trHeight w:val="467"/>
        </w:trPr>
        <w:tc>
          <w:tcPr>
            <w:tcW w:w="1777" w:type="dxa"/>
          </w:tcPr>
          <w:p w14:paraId="33100BF9" w14:textId="5DDAF144" w:rsidR="00410D9C" w:rsidRDefault="00410D9C" w:rsidP="00410D9C">
            <w:pPr>
              <w:spacing w:before="240"/>
              <w:jc w:val="center"/>
              <w:rPr>
                <w:rFonts w:ascii="Century Gothic" w:hAnsi="Century Gothic"/>
              </w:rPr>
            </w:pPr>
            <w:r>
              <w:rPr>
                <w:rFonts w:ascii="Century Gothic" w:hAnsi="Century Gothic"/>
              </w:rPr>
              <w:t>30</w:t>
            </w:r>
          </w:p>
        </w:tc>
        <w:tc>
          <w:tcPr>
            <w:tcW w:w="1777" w:type="dxa"/>
          </w:tcPr>
          <w:p w14:paraId="09A82002" w14:textId="77777777" w:rsidR="00410D9C" w:rsidRDefault="00410D9C" w:rsidP="00410D9C">
            <w:pPr>
              <w:spacing w:before="240"/>
              <w:jc w:val="center"/>
              <w:rPr>
                <w:rFonts w:ascii="Century Gothic" w:hAnsi="Century Gothic"/>
              </w:rPr>
            </w:pPr>
          </w:p>
        </w:tc>
        <w:tc>
          <w:tcPr>
            <w:tcW w:w="1778" w:type="dxa"/>
          </w:tcPr>
          <w:p w14:paraId="11E0AA52" w14:textId="77777777" w:rsidR="00410D9C" w:rsidRDefault="00410D9C" w:rsidP="00410D9C">
            <w:pPr>
              <w:spacing w:before="240"/>
              <w:jc w:val="center"/>
              <w:rPr>
                <w:rFonts w:ascii="Century Gothic" w:hAnsi="Century Gothic"/>
              </w:rPr>
            </w:pPr>
          </w:p>
        </w:tc>
        <w:tc>
          <w:tcPr>
            <w:tcW w:w="1778" w:type="dxa"/>
          </w:tcPr>
          <w:p w14:paraId="72F2CB1A" w14:textId="77777777" w:rsidR="00410D9C" w:rsidRDefault="00410D9C" w:rsidP="00410D9C">
            <w:pPr>
              <w:spacing w:before="240"/>
              <w:jc w:val="center"/>
              <w:rPr>
                <w:rFonts w:ascii="Century Gothic" w:hAnsi="Century Gothic"/>
              </w:rPr>
            </w:pPr>
          </w:p>
        </w:tc>
        <w:tc>
          <w:tcPr>
            <w:tcW w:w="1778" w:type="dxa"/>
          </w:tcPr>
          <w:p w14:paraId="676690F0" w14:textId="77777777" w:rsidR="00410D9C" w:rsidRDefault="00410D9C" w:rsidP="00410D9C">
            <w:pPr>
              <w:spacing w:before="240"/>
              <w:jc w:val="center"/>
              <w:rPr>
                <w:rFonts w:ascii="Century Gothic" w:hAnsi="Century Gothic"/>
              </w:rPr>
            </w:pPr>
          </w:p>
        </w:tc>
      </w:tr>
      <w:tr w:rsidR="00410D9C" w14:paraId="4F1E88E6" w14:textId="77777777" w:rsidTr="00410D9C">
        <w:trPr>
          <w:trHeight w:val="476"/>
        </w:trPr>
        <w:tc>
          <w:tcPr>
            <w:tcW w:w="1777" w:type="dxa"/>
          </w:tcPr>
          <w:p w14:paraId="253BBD84" w14:textId="77777777" w:rsidR="00410D9C" w:rsidRDefault="00410D9C" w:rsidP="00410D9C">
            <w:pPr>
              <w:spacing w:before="240"/>
              <w:jc w:val="center"/>
              <w:rPr>
                <w:rFonts w:ascii="Century Gothic" w:hAnsi="Century Gothic"/>
              </w:rPr>
            </w:pPr>
          </w:p>
        </w:tc>
        <w:tc>
          <w:tcPr>
            <w:tcW w:w="1777" w:type="dxa"/>
          </w:tcPr>
          <w:p w14:paraId="7FE2422C" w14:textId="77777777" w:rsidR="00410D9C" w:rsidRDefault="00410D9C" w:rsidP="00410D9C">
            <w:pPr>
              <w:spacing w:before="240"/>
              <w:jc w:val="center"/>
              <w:rPr>
                <w:rFonts w:ascii="Century Gothic" w:hAnsi="Century Gothic"/>
              </w:rPr>
            </w:pPr>
          </w:p>
        </w:tc>
        <w:tc>
          <w:tcPr>
            <w:tcW w:w="1778" w:type="dxa"/>
          </w:tcPr>
          <w:p w14:paraId="26118E4B" w14:textId="77777777" w:rsidR="00410D9C" w:rsidRDefault="00410D9C" w:rsidP="00410D9C">
            <w:pPr>
              <w:spacing w:before="240"/>
              <w:jc w:val="center"/>
              <w:rPr>
                <w:rFonts w:ascii="Century Gothic" w:hAnsi="Century Gothic"/>
              </w:rPr>
            </w:pPr>
          </w:p>
        </w:tc>
        <w:tc>
          <w:tcPr>
            <w:tcW w:w="1778" w:type="dxa"/>
          </w:tcPr>
          <w:p w14:paraId="0A8C93EA" w14:textId="77777777" w:rsidR="00410D9C" w:rsidRDefault="00410D9C" w:rsidP="00410D9C">
            <w:pPr>
              <w:spacing w:before="240"/>
              <w:jc w:val="center"/>
              <w:rPr>
                <w:rFonts w:ascii="Century Gothic" w:hAnsi="Century Gothic"/>
              </w:rPr>
            </w:pPr>
          </w:p>
        </w:tc>
        <w:tc>
          <w:tcPr>
            <w:tcW w:w="1778" w:type="dxa"/>
          </w:tcPr>
          <w:p w14:paraId="4E13221E" w14:textId="77777777" w:rsidR="00410D9C" w:rsidRDefault="00410D9C" w:rsidP="00410D9C">
            <w:pPr>
              <w:spacing w:before="240"/>
              <w:jc w:val="center"/>
              <w:rPr>
                <w:rFonts w:ascii="Century Gothic" w:hAnsi="Century Gothic"/>
              </w:rPr>
            </w:pPr>
          </w:p>
        </w:tc>
      </w:tr>
      <w:tr w:rsidR="00410D9C" w14:paraId="444D58CC" w14:textId="77777777" w:rsidTr="00410D9C">
        <w:trPr>
          <w:trHeight w:val="476"/>
        </w:trPr>
        <w:tc>
          <w:tcPr>
            <w:tcW w:w="1777" w:type="dxa"/>
          </w:tcPr>
          <w:p w14:paraId="6176CBAD" w14:textId="77777777" w:rsidR="00410D9C" w:rsidRDefault="00410D9C" w:rsidP="00410D9C">
            <w:pPr>
              <w:spacing w:before="240"/>
              <w:jc w:val="center"/>
              <w:rPr>
                <w:rFonts w:ascii="Century Gothic" w:hAnsi="Century Gothic"/>
              </w:rPr>
            </w:pPr>
          </w:p>
        </w:tc>
        <w:tc>
          <w:tcPr>
            <w:tcW w:w="1777" w:type="dxa"/>
          </w:tcPr>
          <w:p w14:paraId="257089CF" w14:textId="77777777" w:rsidR="00410D9C" w:rsidRDefault="00410D9C" w:rsidP="00410D9C">
            <w:pPr>
              <w:spacing w:before="240"/>
              <w:jc w:val="center"/>
              <w:rPr>
                <w:rFonts w:ascii="Century Gothic" w:hAnsi="Century Gothic"/>
              </w:rPr>
            </w:pPr>
          </w:p>
        </w:tc>
        <w:tc>
          <w:tcPr>
            <w:tcW w:w="1778" w:type="dxa"/>
          </w:tcPr>
          <w:p w14:paraId="69639B7F" w14:textId="77777777" w:rsidR="00410D9C" w:rsidRDefault="00410D9C" w:rsidP="00410D9C">
            <w:pPr>
              <w:spacing w:before="240"/>
              <w:jc w:val="center"/>
              <w:rPr>
                <w:rFonts w:ascii="Century Gothic" w:hAnsi="Century Gothic"/>
              </w:rPr>
            </w:pPr>
          </w:p>
        </w:tc>
        <w:tc>
          <w:tcPr>
            <w:tcW w:w="1778" w:type="dxa"/>
          </w:tcPr>
          <w:p w14:paraId="2D51340D" w14:textId="77777777" w:rsidR="00410D9C" w:rsidRDefault="00410D9C" w:rsidP="00410D9C">
            <w:pPr>
              <w:spacing w:before="240"/>
              <w:jc w:val="center"/>
              <w:rPr>
                <w:rFonts w:ascii="Century Gothic" w:hAnsi="Century Gothic"/>
              </w:rPr>
            </w:pPr>
          </w:p>
        </w:tc>
        <w:tc>
          <w:tcPr>
            <w:tcW w:w="1778" w:type="dxa"/>
          </w:tcPr>
          <w:p w14:paraId="1F469331" w14:textId="77777777" w:rsidR="00410D9C" w:rsidRDefault="00410D9C" w:rsidP="00410D9C">
            <w:pPr>
              <w:spacing w:before="240"/>
              <w:jc w:val="center"/>
              <w:rPr>
                <w:rFonts w:ascii="Century Gothic" w:hAnsi="Century Gothic"/>
              </w:rPr>
            </w:pPr>
          </w:p>
        </w:tc>
      </w:tr>
      <w:tr w:rsidR="00410D9C" w14:paraId="112BB0C9" w14:textId="77777777" w:rsidTr="00410D9C">
        <w:trPr>
          <w:trHeight w:val="467"/>
        </w:trPr>
        <w:tc>
          <w:tcPr>
            <w:tcW w:w="1777" w:type="dxa"/>
          </w:tcPr>
          <w:p w14:paraId="66545F00" w14:textId="77777777" w:rsidR="00410D9C" w:rsidRDefault="00410D9C" w:rsidP="00410D9C">
            <w:pPr>
              <w:spacing w:before="240"/>
              <w:jc w:val="center"/>
              <w:rPr>
                <w:rFonts w:ascii="Century Gothic" w:hAnsi="Century Gothic"/>
              </w:rPr>
            </w:pPr>
          </w:p>
        </w:tc>
        <w:tc>
          <w:tcPr>
            <w:tcW w:w="1777" w:type="dxa"/>
          </w:tcPr>
          <w:p w14:paraId="4DCD7B7C" w14:textId="77777777" w:rsidR="00410D9C" w:rsidRDefault="00410D9C" w:rsidP="00410D9C">
            <w:pPr>
              <w:spacing w:before="240"/>
              <w:jc w:val="center"/>
              <w:rPr>
                <w:rFonts w:ascii="Century Gothic" w:hAnsi="Century Gothic"/>
              </w:rPr>
            </w:pPr>
          </w:p>
        </w:tc>
        <w:tc>
          <w:tcPr>
            <w:tcW w:w="1778" w:type="dxa"/>
          </w:tcPr>
          <w:p w14:paraId="5F0720E2" w14:textId="77777777" w:rsidR="00410D9C" w:rsidRDefault="00410D9C" w:rsidP="00410D9C">
            <w:pPr>
              <w:spacing w:before="240"/>
              <w:jc w:val="center"/>
              <w:rPr>
                <w:rFonts w:ascii="Century Gothic" w:hAnsi="Century Gothic"/>
              </w:rPr>
            </w:pPr>
          </w:p>
        </w:tc>
        <w:tc>
          <w:tcPr>
            <w:tcW w:w="1778" w:type="dxa"/>
          </w:tcPr>
          <w:p w14:paraId="2F8559F7" w14:textId="77777777" w:rsidR="00410D9C" w:rsidRDefault="00410D9C" w:rsidP="00410D9C">
            <w:pPr>
              <w:spacing w:before="240"/>
              <w:jc w:val="center"/>
              <w:rPr>
                <w:rFonts w:ascii="Century Gothic" w:hAnsi="Century Gothic"/>
              </w:rPr>
            </w:pPr>
          </w:p>
        </w:tc>
        <w:tc>
          <w:tcPr>
            <w:tcW w:w="1778" w:type="dxa"/>
          </w:tcPr>
          <w:p w14:paraId="29D926BC" w14:textId="77777777" w:rsidR="00410D9C" w:rsidRDefault="00410D9C" w:rsidP="00410D9C">
            <w:pPr>
              <w:spacing w:before="240"/>
              <w:jc w:val="center"/>
              <w:rPr>
                <w:rFonts w:ascii="Century Gothic" w:hAnsi="Century Gothic"/>
              </w:rPr>
            </w:pPr>
          </w:p>
        </w:tc>
      </w:tr>
      <w:tr w:rsidR="00410D9C" w14:paraId="0D5082DA" w14:textId="77777777" w:rsidTr="00410D9C">
        <w:trPr>
          <w:trHeight w:val="476"/>
        </w:trPr>
        <w:tc>
          <w:tcPr>
            <w:tcW w:w="1777" w:type="dxa"/>
          </w:tcPr>
          <w:p w14:paraId="5429C86A" w14:textId="77777777" w:rsidR="00410D9C" w:rsidRDefault="00410D9C" w:rsidP="00410D9C">
            <w:pPr>
              <w:spacing w:before="240"/>
              <w:jc w:val="center"/>
              <w:rPr>
                <w:rFonts w:ascii="Century Gothic" w:hAnsi="Century Gothic"/>
              </w:rPr>
            </w:pPr>
          </w:p>
        </w:tc>
        <w:tc>
          <w:tcPr>
            <w:tcW w:w="1777" w:type="dxa"/>
          </w:tcPr>
          <w:p w14:paraId="61FA6997" w14:textId="77777777" w:rsidR="00410D9C" w:rsidRDefault="00410D9C" w:rsidP="00410D9C">
            <w:pPr>
              <w:spacing w:before="240"/>
              <w:jc w:val="center"/>
              <w:rPr>
                <w:rFonts w:ascii="Century Gothic" w:hAnsi="Century Gothic"/>
              </w:rPr>
            </w:pPr>
          </w:p>
        </w:tc>
        <w:tc>
          <w:tcPr>
            <w:tcW w:w="1778" w:type="dxa"/>
          </w:tcPr>
          <w:p w14:paraId="5EB1B2F3" w14:textId="77777777" w:rsidR="00410D9C" w:rsidRDefault="00410D9C" w:rsidP="00410D9C">
            <w:pPr>
              <w:spacing w:before="240"/>
              <w:jc w:val="center"/>
              <w:rPr>
                <w:rFonts w:ascii="Century Gothic" w:hAnsi="Century Gothic"/>
              </w:rPr>
            </w:pPr>
          </w:p>
        </w:tc>
        <w:tc>
          <w:tcPr>
            <w:tcW w:w="1778" w:type="dxa"/>
          </w:tcPr>
          <w:p w14:paraId="622B0019" w14:textId="77777777" w:rsidR="00410D9C" w:rsidRDefault="00410D9C" w:rsidP="00410D9C">
            <w:pPr>
              <w:spacing w:before="240"/>
              <w:jc w:val="center"/>
              <w:rPr>
                <w:rFonts w:ascii="Century Gothic" w:hAnsi="Century Gothic"/>
              </w:rPr>
            </w:pPr>
          </w:p>
        </w:tc>
        <w:tc>
          <w:tcPr>
            <w:tcW w:w="1778" w:type="dxa"/>
          </w:tcPr>
          <w:p w14:paraId="26AFA789" w14:textId="77777777" w:rsidR="00410D9C" w:rsidRDefault="00410D9C" w:rsidP="00410D9C">
            <w:pPr>
              <w:spacing w:before="240"/>
              <w:jc w:val="center"/>
              <w:rPr>
                <w:rFonts w:ascii="Century Gothic" w:hAnsi="Century Gothic"/>
              </w:rPr>
            </w:pPr>
          </w:p>
        </w:tc>
      </w:tr>
      <w:tr w:rsidR="00410D9C" w14:paraId="2D571F8D" w14:textId="77777777" w:rsidTr="00410D9C">
        <w:trPr>
          <w:trHeight w:val="476"/>
        </w:trPr>
        <w:tc>
          <w:tcPr>
            <w:tcW w:w="1777" w:type="dxa"/>
          </w:tcPr>
          <w:p w14:paraId="0DC28996" w14:textId="77777777" w:rsidR="00410D9C" w:rsidRDefault="00410D9C" w:rsidP="00410D9C">
            <w:pPr>
              <w:spacing w:before="240"/>
              <w:jc w:val="center"/>
              <w:rPr>
                <w:rFonts w:ascii="Century Gothic" w:hAnsi="Century Gothic"/>
              </w:rPr>
            </w:pPr>
          </w:p>
        </w:tc>
        <w:tc>
          <w:tcPr>
            <w:tcW w:w="1777" w:type="dxa"/>
          </w:tcPr>
          <w:p w14:paraId="7B250AA4" w14:textId="77777777" w:rsidR="00410D9C" w:rsidRDefault="00410D9C" w:rsidP="00410D9C">
            <w:pPr>
              <w:spacing w:before="240"/>
              <w:jc w:val="center"/>
              <w:rPr>
                <w:rFonts w:ascii="Century Gothic" w:hAnsi="Century Gothic"/>
              </w:rPr>
            </w:pPr>
          </w:p>
        </w:tc>
        <w:tc>
          <w:tcPr>
            <w:tcW w:w="1778" w:type="dxa"/>
          </w:tcPr>
          <w:p w14:paraId="57163CE6" w14:textId="77777777" w:rsidR="00410D9C" w:rsidRDefault="00410D9C" w:rsidP="00410D9C">
            <w:pPr>
              <w:spacing w:before="240"/>
              <w:jc w:val="center"/>
              <w:rPr>
                <w:rFonts w:ascii="Century Gothic" w:hAnsi="Century Gothic"/>
              </w:rPr>
            </w:pPr>
          </w:p>
        </w:tc>
        <w:tc>
          <w:tcPr>
            <w:tcW w:w="1778" w:type="dxa"/>
          </w:tcPr>
          <w:p w14:paraId="0B2B1F32" w14:textId="77777777" w:rsidR="00410D9C" w:rsidRDefault="00410D9C" w:rsidP="00410D9C">
            <w:pPr>
              <w:spacing w:before="240"/>
              <w:jc w:val="center"/>
              <w:rPr>
                <w:rFonts w:ascii="Century Gothic" w:hAnsi="Century Gothic"/>
              </w:rPr>
            </w:pPr>
          </w:p>
        </w:tc>
        <w:tc>
          <w:tcPr>
            <w:tcW w:w="1778" w:type="dxa"/>
          </w:tcPr>
          <w:p w14:paraId="10587A43" w14:textId="77777777" w:rsidR="00410D9C" w:rsidRDefault="00410D9C" w:rsidP="00410D9C">
            <w:pPr>
              <w:spacing w:before="240"/>
              <w:jc w:val="center"/>
              <w:rPr>
                <w:rFonts w:ascii="Century Gothic" w:hAnsi="Century Gothic"/>
              </w:rPr>
            </w:pPr>
          </w:p>
        </w:tc>
      </w:tr>
    </w:tbl>
    <w:p w14:paraId="67DB5F08" w14:textId="6E66C697" w:rsidR="00410D9C" w:rsidRPr="00410D9C" w:rsidRDefault="00410D9C" w:rsidP="00410D9C">
      <w:pPr>
        <w:spacing w:before="240"/>
        <w:jc w:val="center"/>
        <w:rPr>
          <w:rFonts w:ascii="Century Gothic" w:hAnsi="Century Gothic"/>
          <w:i/>
          <w:iCs/>
        </w:rPr>
      </w:pPr>
      <w:r w:rsidRPr="00410D9C">
        <w:rPr>
          <w:rFonts w:ascii="Century Gothic" w:hAnsi="Century Gothic"/>
          <w:i/>
          <w:iCs/>
        </w:rPr>
        <w:t>Table 1</w:t>
      </w:r>
    </w:p>
    <w:p w14:paraId="77DD937A" w14:textId="76983D58" w:rsidR="00410D9C" w:rsidRPr="00410D9C" w:rsidRDefault="00410D9C" w:rsidP="00410D9C">
      <w:pPr>
        <w:pStyle w:val="ListParagraph"/>
        <w:numPr>
          <w:ilvl w:val="0"/>
          <w:numId w:val="1"/>
        </w:numPr>
        <w:spacing w:before="240"/>
        <w:rPr>
          <w:rFonts w:ascii="Century Gothic" w:hAnsi="Century Gothic"/>
        </w:rPr>
      </w:pPr>
      <w:r>
        <w:rPr>
          <w:rFonts w:ascii="Century Gothic" w:hAnsi="Century Gothic"/>
        </w:rPr>
        <w:t xml:space="preserve">Calculate </w:t>
      </w:r>
      <m:oMath>
        <m:r>
          <w:rPr>
            <w:rFonts w:ascii="Cambria Math" w:hAnsi="Cambria Math"/>
          </w:rPr>
          <m:t>sin</m:t>
        </m:r>
        <m:sSub>
          <m:sSubPr>
            <m:ctrlPr>
              <w:rPr>
                <w:rFonts w:ascii="Cambria Math" w:hAnsi="Cambria Math"/>
                <w:bCs/>
                <w:i/>
              </w:rPr>
            </m:ctrlPr>
          </m:sSubPr>
          <m:e>
            <m:r>
              <w:rPr>
                <w:rFonts w:ascii="Cambria Math" w:hAnsi="Cambria Math"/>
              </w:rPr>
              <m:t>θ</m:t>
            </m:r>
          </m:e>
          <m:sub>
            <m:r>
              <w:rPr>
                <w:rFonts w:ascii="Cambria Math" w:hAnsi="Cambria Math"/>
              </w:rPr>
              <m:t>1</m:t>
            </m:r>
          </m:sub>
        </m:sSub>
      </m:oMath>
      <w:r>
        <w:rPr>
          <w:rFonts w:ascii="Century Gothic" w:eastAsiaTheme="minorEastAsia" w:hAnsi="Century Gothic"/>
          <w:bCs/>
        </w:rPr>
        <w:t xml:space="preserve">, </w:t>
      </w:r>
      <m:oMath>
        <m:r>
          <w:rPr>
            <w:rFonts w:ascii="Cambria Math" w:hAnsi="Cambria Math"/>
          </w:rPr>
          <m:t>sin</m:t>
        </m:r>
        <m:sSub>
          <m:sSubPr>
            <m:ctrlPr>
              <w:rPr>
                <w:rFonts w:ascii="Cambria Math" w:hAnsi="Cambria Math"/>
                <w:bCs/>
                <w:i/>
              </w:rPr>
            </m:ctrlPr>
          </m:sSubPr>
          <m:e>
            <m:r>
              <w:rPr>
                <w:rFonts w:ascii="Cambria Math" w:hAnsi="Cambria Math"/>
              </w:rPr>
              <m:t>θ</m:t>
            </m:r>
          </m:e>
          <m:sub>
            <m:r>
              <w:rPr>
                <w:rFonts w:ascii="Cambria Math" w:hAnsi="Cambria Math"/>
              </w:rPr>
              <m:t>2</m:t>
            </m:r>
          </m:sub>
        </m:sSub>
      </m:oMath>
      <w:r>
        <w:rPr>
          <w:rFonts w:ascii="Century Gothic" w:eastAsiaTheme="minorEastAsia" w:hAnsi="Century Gothic"/>
          <w:bCs/>
        </w:rPr>
        <w:t xml:space="preserve"> and </w:t>
      </w:r>
      <m:oMath>
        <m:sSub>
          <m:sSubPr>
            <m:ctrlPr>
              <w:rPr>
                <w:rFonts w:ascii="Cambria Math" w:hAnsi="Cambria Math"/>
                <w:bCs/>
                <w:i/>
              </w:rPr>
            </m:ctrlPr>
          </m:sSubPr>
          <m:e>
            <m:r>
              <w:rPr>
                <w:rFonts w:ascii="Cambria Math" w:hAnsi="Cambria Math"/>
              </w:rPr>
              <m:t>n</m:t>
            </m:r>
          </m:e>
          <m:sub>
            <m:r>
              <w:rPr>
                <w:rFonts w:ascii="Cambria Math" w:hAnsi="Cambria Math"/>
              </w:rPr>
              <m:t>2</m:t>
            </m:r>
          </m:sub>
        </m:sSub>
      </m:oMath>
      <w:r>
        <w:rPr>
          <w:rFonts w:ascii="Century Gothic" w:eastAsiaTheme="minorEastAsia" w:hAnsi="Century Gothic"/>
          <w:bCs/>
        </w:rPr>
        <w:t xml:space="preserve"> for each of your results and add them to table 1. Keep your results to 2 or 3 significant figures.</w:t>
      </w:r>
    </w:p>
    <w:p w14:paraId="4607323D" w14:textId="7BB79460" w:rsidR="00404FCD" w:rsidRDefault="00404FCD" w:rsidP="00E94110">
      <w:pPr>
        <w:spacing w:before="240"/>
        <w:rPr>
          <w:rFonts w:ascii="Century Gothic" w:hAnsi="Century Gothic"/>
        </w:rPr>
      </w:pPr>
    </w:p>
    <w:p w14:paraId="653B417C" w14:textId="19B4EA59" w:rsidR="00410D9C" w:rsidRDefault="00410D9C" w:rsidP="00410D9C">
      <w:pPr>
        <w:pStyle w:val="ListParagraph"/>
        <w:numPr>
          <w:ilvl w:val="0"/>
          <w:numId w:val="1"/>
        </w:numPr>
        <w:spacing w:before="240"/>
        <w:rPr>
          <w:rFonts w:ascii="Century Gothic" w:hAnsi="Century Gothic"/>
        </w:rPr>
      </w:pPr>
      <w:r w:rsidRPr="00410D9C">
        <w:rPr>
          <w:rFonts w:ascii="Century Gothic" w:hAnsi="Century Gothic"/>
        </w:rPr>
        <w:t>Compare the values for index of refraction of glass for each trial (values in last column). Is there good agreement between them? Would you conclude that index of refraction is a constant for a given medium?</w:t>
      </w:r>
      <w:bookmarkStart w:id="0" w:name="_GoBack"/>
      <w:bookmarkEnd w:id="0"/>
    </w:p>
    <w:p w14:paraId="54AE4CB7" w14:textId="77777777" w:rsidR="00C03A67" w:rsidRDefault="00C03A67" w:rsidP="00C03A67">
      <w:pPr>
        <w:pStyle w:val="NoSpacing"/>
        <w:spacing w:before="240" w:line="360" w:lineRule="auto"/>
        <w:ind w:left="360"/>
        <w:rPr>
          <w:rFonts w:ascii="Century Gothic" w:hAnsi="Century Gothic"/>
        </w:rPr>
      </w:pPr>
      <w:r>
        <w:rPr>
          <w:rFonts w:ascii="Century Gothic" w:hAnsi="Century Gothic"/>
        </w:rPr>
        <w:t>……………………………………………………………………………………………………</w:t>
      </w:r>
    </w:p>
    <w:p w14:paraId="3DC1F0DB" w14:textId="58D46AA6" w:rsidR="00C03A67" w:rsidRDefault="00C03A67" w:rsidP="00C03A67">
      <w:pPr>
        <w:pStyle w:val="NoSpacing"/>
        <w:spacing w:before="240" w:line="360" w:lineRule="auto"/>
        <w:ind w:left="360"/>
        <w:rPr>
          <w:rFonts w:ascii="Century Gothic" w:hAnsi="Century Gothic"/>
        </w:rPr>
      </w:pPr>
      <w:r>
        <w:rPr>
          <w:rFonts w:ascii="Century Gothic" w:hAnsi="Century Gothic"/>
        </w:rPr>
        <w:t>……………………………………………………………………………………………………</w:t>
      </w:r>
    </w:p>
    <w:p w14:paraId="5441DC5F" w14:textId="37D6AFD7" w:rsidR="00C03A67" w:rsidRDefault="00C03A67" w:rsidP="00C03A67">
      <w:pPr>
        <w:pStyle w:val="NoSpacing"/>
        <w:spacing w:before="240" w:line="360" w:lineRule="auto"/>
        <w:ind w:left="360"/>
        <w:rPr>
          <w:rFonts w:ascii="Century Gothic" w:hAnsi="Century Gothic"/>
        </w:rPr>
      </w:pPr>
      <w:r>
        <w:rPr>
          <w:rFonts w:ascii="Century Gothic" w:hAnsi="Century Gothic"/>
        </w:rPr>
        <w:t>……………………………………………………………………………………………………</w:t>
      </w:r>
    </w:p>
    <w:p w14:paraId="7DB0080B" w14:textId="106605C8" w:rsidR="00C03A67" w:rsidRDefault="00C03A67" w:rsidP="00C03A67">
      <w:pPr>
        <w:pStyle w:val="NoSpacing"/>
        <w:spacing w:before="240" w:line="360" w:lineRule="auto"/>
        <w:ind w:left="360"/>
        <w:rPr>
          <w:rFonts w:ascii="Century Gothic" w:hAnsi="Century Gothic"/>
        </w:rPr>
      </w:pPr>
      <w:r>
        <w:rPr>
          <w:rFonts w:ascii="Century Gothic" w:hAnsi="Century Gothic"/>
        </w:rPr>
        <w:t>……………………………………………………………………………………………………</w:t>
      </w:r>
    </w:p>
    <w:p w14:paraId="65317E89" w14:textId="00E4EFD5" w:rsidR="00C03A67" w:rsidRDefault="00C03A67" w:rsidP="00C03A67">
      <w:pPr>
        <w:pStyle w:val="NoSpacing"/>
        <w:spacing w:before="240" w:line="360" w:lineRule="auto"/>
        <w:ind w:left="360"/>
        <w:rPr>
          <w:rFonts w:ascii="Century Gothic" w:hAnsi="Century Gothic"/>
        </w:rPr>
      </w:pPr>
      <w:r>
        <w:rPr>
          <w:rFonts w:ascii="Century Gothic" w:hAnsi="Century Gothic"/>
        </w:rPr>
        <w:t>……………………………………………………………………………………………………</w:t>
      </w:r>
    </w:p>
    <w:p w14:paraId="67B7697F" w14:textId="0C329ECD" w:rsidR="00410D9C" w:rsidRPr="00410D9C" w:rsidRDefault="00410D9C" w:rsidP="00410D9C">
      <w:pPr>
        <w:pStyle w:val="ListParagraph"/>
        <w:numPr>
          <w:ilvl w:val="0"/>
          <w:numId w:val="1"/>
        </w:numPr>
        <w:spacing w:before="240"/>
        <w:rPr>
          <w:rFonts w:ascii="Century Gothic" w:hAnsi="Century Gothic"/>
        </w:rPr>
      </w:pPr>
      <w:r>
        <w:rPr>
          <w:rFonts w:ascii="Century Gothic" w:hAnsi="Century Gothic"/>
        </w:rPr>
        <w:lastRenderedPageBreak/>
        <w:t xml:space="preserve">Determine the average value of </w:t>
      </w:r>
      <m:oMath>
        <m:sSub>
          <m:sSubPr>
            <m:ctrlPr>
              <w:rPr>
                <w:rFonts w:ascii="Cambria Math" w:hAnsi="Cambria Math"/>
                <w:bCs/>
                <w:i/>
              </w:rPr>
            </m:ctrlPr>
          </m:sSubPr>
          <m:e>
            <m:r>
              <w:rPr>
                <w:rFonts w:ascii="Cambria Math" w:hAnsi="Cambria Math"/>
              </w:rPr>
              <m:t>n</m:t>
            </m:r>
          </m:e>
          <m:sub>
            <m:r>
              <w:rPr>
                <w:rFonts w:ascii="Cambria Math" w:hAnsi="Cambria Math"/>
              </w:rPr>
              <m:t>2</m:t>
            </m:r>
          </m:sub>
        </m:sSub>
      </m:oMath>
      <w:r>
        <w:rPr>
          <w:rFonts w:ascii="Century Gothic" w:eastAsiaTheme="minorEastAsia" w:hAnsi="Century Gothic"/>
          <w:bCs/>
        </w:rPr>
        <w:t xml:space="preserve"> from your results.</w:t>
      </w:r>
    </w:p>
    <w:p w14:paraId="0D02C43D" w14:textId="77777777" w:rsidR="00410D9C" w:rsidRPr="00410D9C" w:rsidRDefault="00410D9C" w:rsidP="00410D9C">
      <w:pPr>
        <w:pStyle w:val="ListParagraph"/>
        <w:spacing w:before="240"/>
        <w:ind w:left="360"/>
        <w:rPr>
          <w:rFonts w:ascii="Century Gothic" w:hAnsi="Century Gothic"/>
        </w:rPr>
      </w:pPr>
    </w:p>
    <w:p w14:paraId="5522BF1D" w14:textId="310A8F3B" w:rsidR="00410D9C" w:rsidRDefault="00410D9C" w:rsidP="00410D9C">
      <w:pPr>
        <w:pStyle w:val="ListParagraph"/>
        <w:spacing w:before="240"/>
        <w:ind w:left="360"/>
        <w:rPr>
          <w:rFonts w:ascii="Century Gothic" w:eastAsiaTheme="minorEastAsia" w:hAnsi="Century Gothic"/>
          <w:bCs/>
        </w:rPr>
      </w:pPr>
    </w:p>
    <w:p w14:paraId="7D25A026" w14:textId="1A499F6A" w:rsidR="00410D9C" w:rsidRDefault="00410D9C" w:rsidP="00410D9C">
      <w:pPr>
        <w:pStyle w:val="ListParagraph"/>
        <w:spacing w:before="240"/>
        <w:ind w:left="360"/>
        <w:jc w:val="right"/>
        <w:rPr>
          <w:rFonts w:ascii="Century Gothic" w:eastAsiaTheme="minorEastAsia" w:hAnsi="Century Gothic"/>
          <w:bCs/>
        </w:rPr>
      </w:pPr>
      <w:r>
        <w:rPr>
          <w:rFonts w:ascii="Century Gothic" w:eastAsiaTheme="minorEastAsia" w:hAnsi="Century Gothic"/>
          <w:bCs/>
        </w:rPr>
        <w:t xml:space="preserve">average </w:t>
      </w:r>
      <m:oMath>
        <m:sSub>
          <m:sSubPr>
            <m:ctrlPr>
              <w:rPr>
                <w:rFonts w:ascii="Cambria Math" w:hAnsi="Cambria Math"/>
                <w:bCs/>
                <w:i/>
              </w:rPr>
            </m:ctrlPr>
          </m:sSubPr>
          <m:e>
            <m:r>
              <w:rPr>
                <w:rFonts w:ascii="Cambria Math" w:hAnsi="Cambria Math"/>
              </w:rPr>
              <m:t>n</m:t>
            </m:r>
          </m:e>
          <m:sub>
            <m:r>
              <w:rPr>
                <w:rFonts w:ascii="Cambria Math" w:hAnsi="Cambria Math"/>
              </w:rPr>
              <m:t>2</m:t>
            </m:r>
          </m:sub>
        </m:sSub>
      </m:oMath>
      <w:r>
        <w:rPr>
          <w:rFonts w:ascii="Century Gothic" w:eastAsiaTheme="minorEastAsia" w:hAnsi="Century Gothic"/>
          <w:bCs/>
        </w:rPr>
        <w:t xml:space="preserve"> = ……………………….</w:t>
      </w:r>
    </w:p>
    <w:p w14:paraId="15756CEB" w14:textId="54E02AD1" w:rsidR="00410D9C" w:rsidRDefault="00410D9C" w:rsidP="00410D9C">
      <w:pPr>
        <w:pStyle w:val="ListParagraph"/>
        <w:spacing w:before="240"/>
        <w:ind w:left="360"/>
        <w:jc w:val="right"/>
        <w:rPr>
          <w:rFonts w:ascii="Century Gothic" w:eastAsiaTheme="minorEastAsia" w:hAnsi="Century Gothic"/>
          <w:bCs/>
        </w:rPr>
      </w:pPr>
    </w:p>
    <w:p w14:paraId="36D77DA7" w14:textId="03FC2E76" w:rsidR="00410D9C" w:rsidRDefault="00410D9C" w:rsidP="00410D9C">
      <w:pPr>
        <w:pStyle w:val="ListParagraph"/>
        <w:spacing w:before="240"/>
        <w:ind w:left="360"/>
        <w:jc w:val="right"/>
        <w:rPr>
          <w:rFonts w:ascii="Century Gothic" w:eastAsiaTheme="minorEastAsia" w:hAnsi="Century Gothic"/>
          <w:bCs/>
        </w:rPr>
      </w:pPr>
    </w:p>
    <w:p w14:paraId="7C8F2095" w14:textId="19E1EB6B" w:rsidR="00410D9C" w:rsidRDefault="00410D9C" w:rsidP="00410D9C">
      <w:pPr>
        <w:pStyle w:val="ListParagraph"/>
        <w:spacing w:before="240"/>
        <w:ind w:left="360"/>
        <w:jc w:val="right"/>
        <w:rPr>
          <w:rFonts w:ascii="Century Gothic" w:eastAsiaTheme="minorEastAsia" w:hAnsi="Century Gothic"/>
          <w:bCs/>
        </w:rPr>
      </w:pPr>
    </w:p>
    <w:p w14:paraId="0B1121F2" w14:textId="2B4FEBA0" w:rsidR="00410D9C" w:rsidRDefault="00410D9C" w:rsidP="00410D9C">
      <w:pPr>
        <w:pStyle w:val="ListParagraph"/>
        <w:spacing w:before="240"/>
        <w:ind w:left="360"/>
        <w:jc w:val="right"/>
        <w:rPr>
          <w:rFonts w:ascii="Century Gothic" w:eastAsiaTheme="minorEastAsia" w:hAnsi="Century Gothic"/>
          <w:bCs/>
        </w:rPr>
      </w:pPr>
    </w:p>
    <w:p w14:paraId="340F2122" w14:textId="4376DE2F" w:rsidR="00410D9C" w:rsidRDefault="00410D9C" w:rsidP="00410D9C">
      <w:pPr>
        <w:pStyle w:val="ListParagraph"/>
        <w:spacing w:before="240"/>
        <w:ind w:left="360"/>
        <w:jc w:val="right"/>
        <w:rPr>
          <w:rFonts w:ascii="Century Gothic" w:eastAsiaTheme="minorEastAsia" w:hAnsi="Century Gothic"/>
          <w:bCs/>
        </w:rPr>
      </w:pPr>
    </w:p>
    <w:p w14:paraId="423679D4" w14:textId="77777777" w:rsidR="00410D9C" w:rsidRDefault="00410D9C" w:rsidP="00410D9C">
      <w:pPr>
        <w:pStyle w:val="ListParagraph"/>
        <w:spacing w:before="240"/>
        <w:ind w:left="360"/>
        <w:jc w:val="right"/>
        <w:rPr>
          <w:rFonts w:ascii="Century Gothic" w:eastAsiaTheme="minorEastAsia" w:hAnsi="Century Gothic"/>
          <w:bCs/>
        </w:rPr>
      </w:pPr>
    </w:p>
    <w:p w14:paraId="44625A65" w14:textId="77777777" w:rsidR="00410D9C" w:rsidRDefault="00410D9C" w:rsidP="00410D9C">
      <w:pPr>
        <w:pStyle w:val="ListParagraph"/>
        <w:spacing w:before="240"/>
        <w:ind w:left="360"/>
        <w:rPr>
          <w:rFonts w:ascii="Century Gothic" w:hAnsi="Century Gothic"/>
        </w:rPr>
      </w:pPr>
    </w:p>
    <w:p w14:paraId="207D7FAA" w14:textId="6167BCD5" w:rsidR="00410D9C" w:rsidRDefault="00410D9C" w:rsidP="00410D9C">
      <w:pPr>
        <w:pStyle w:val="ListParagraph"/>
        <w:numPr>
          <w:ilvl w:val="0"/>
          <w:numId w:val="1"/>
        </w:numPr>
        <w:spacing w:before="240"/>
        <w:rPr>
          <w:rFonts w:ascii="Century Gothic" w:hAnsi="Century Gothic"/>
        </w:rPr>
      </w:pPr>
      <w:r w:rsidRPr="00410D9C">
        <w:rPr>
          <w:rFonts w:ascii="Century Gothic" w:hAnsi="Century Gothic"/>
        </w:rPr>
        <w:t xml:space="preserve">Compare your calculated </w:t>
      </w:r>
      <m:oMath>
        <m:sSub>
          <m:sSubPr>
            <m:ctrlPr>
              <w:rPr>
                <w:rFonts w:ascii="Cambria Math" w:hAnsi="Cambria Math"/>
                <w:bCs/>
                <w:i/>
              </w:rPr>
            </m:ctrlPr>
          </m:sSubPr>
          <m:e>
            <m:r>
              <w:rPr>
                <w:rFonts w:ascii="Cambria Math" w:hAnsi="Cambria Math"/>
              </w:rPr>
              <m:t>n</m:t>
            </m:r>
          </m:e>
          <m:sub>
            <m:r>
              <w:rPr>
                <w:rFonts w:ascii="Cambria Math" w:hAnsi="Cambria Math"/>
              </w:rPr>
              <m:t>2</m:t>
            </m:r>
          </m:sub>
        </m:sSub>
      </m:oMath>
      <w:r w:rsidRPr="00410D9C">
        <w:rPr>
          <w:rFonts w:ascii="Century Gothic" w:hAnsi="Century Gothic"/>
        </w:rPr>
        <w:t xml:space="preserve"> with the given index of refraction</w:t>
      </w:r>
      <w:r>
        <w:rPr>
          <w:rFonts w:ascii="Century Gothic" w:hAnsi="Century Gothic"/>
        </w:rPr>
        <w:t xml:space="preserve"> of the glass (1.50)</w:t>
      </w:r>
      <w:r w:rsidRPr="00410D9C">
        <w:rPr>
          <w:rFonts w:ascii="Century Gothic" w:hAnsi="Century Gothic"/>
        </w:rPr>
        <w:t>. Do they agree? Explain why it does or doesn’t.</w:t>
      </w:r>
    </w:p>
    <w:p w14:paraId="633034CC" w14:textId="2A2DF15A" w:rsidR="00410D9C" w:rsidRDefault="00410D9C" w:rsidP="00410D9C">
      <w:pPr>
        <w:pStyle w:val="NoSpacing"/>
        <w:spacing w:before="240" w:line="360" w:lineRule="auto"/>
        <w:ind w:left="360"/>
        <w:rPr>
          <w:rFonts w:ascii="Century Gothic" w:hAnsi="Century Gothic"/>
        </w:rPr>
      </w:pPr>
      <w:r>
        <w:rPr>
          <w:rFonts w:ascii="Century Gothic" w:hAnsi="Century Gothic"/>
        </w:rPr>
        <w:t>……………………………………………………………………………………………………</w:t>
      </w:r>
    </w:p>
    <w:p w14:paraId="3F90D4C6" w14:textId="31F5FD55" w:rsidR="00410D9C" w:rsidRDefault="00410D9C" w:rsidP="00410D9C">
      <w:pPr>
        <w:pStyle w:val="NoSpacing"/>
        <w:spacing w:before="240" w:line="360" w:lineRule="auto"/>
        <w:rPr>
          <w:rFonts w:ascii="Century Gothic" w:hAnsi="Century Gothic"/>
        </w:rPr>
      </w:pPr>
      <w:r w:rsidRPr="0090440A">
        <w:rPr>
          <w:rFonts w:ascii="Century Gothic" w:hAnsi="Century Gothic"/>
        </w:rPr>
        <w:t xml:space="preserve">      </w:t>
      </w:r>
      <w:r>
        <w:rPr>
          <w:rFonts w:ascii="Century Gothic" w:hAnsi="Century Gothic"/>
        </w:rPr>
        <w:t>……………………………………………………………………………………………………</w:t>
      </w:r>
    </w:p>
    <w:p w14:paraId="5703BA44" w14:textId="17161188" w:rsidR="00410D9C" w:rsidRDefault="00410D9C" w:rsidP="00410D9C">
      <w:pPr>
        <w:pStyle w:val="NoSpacing"/>
        <w:spacing w:before="240" w:line="360" w:lineRule="auto"/>
        <w:rPr>
          <w:rFonts w:ascii="Century Gothic" w:hAnsi="Century Gothic"/>
        </w:rPr>
      </w:pPr>
      <w:r w:rsidRPr="0090440A">
        <w:rPr>
          <w:rFonts w:ascii="Century Gothic" w:hAnsi="Century Gothic"/>
        </w:rPr>
        <w:t xml:space="preserve">      </w:t>
      </w:r>
      <w:r>
        <w:rPr>
          <w:rFonts w:ascii="Century Gothic" w:hAnsi="Century Gothic"/>
        </w:rPr>
        <w:t>……………………………………………………………………………………………………</w:t>
      </w:r>
    </w:p>
    <w:p w14:paraId="450DB232" w14:textId="7BC00D9A" w:rsidR="00410D9C" w:rsidRDefault="00410D9C" w:rsidP="00410D9C">
      <w:pPr>
        <w:pStyle w:val="NoSpacing"/>
        <w:spacing w:before="240" w:line="360" w:lineRule="auto"/>
        <w:rPr>
          <w:rFonts w:ascii="Century Gothic" w:hAnsi="Century Gothic"/>
        </w:rPr>
      </w:pPr>
      <w:r w:rsidRPr="0090440A">
        <w:rPr>
          <w:rFonts w:ascii="Century Gothic" w:hAnsi="Century Gothic"/>
        </w:rPr>
        <w:t xml:space="preserve">      </w:t>
      </w:r>
      <w:r>
        <w:rPr>
          <w:rFonts w:ascii="Century Gothic" w:hAnsi="Century Gothic"/>
        </w:rPr>
        <w:t>……………………………………………………………………………………………………</w:t>
      </w:r>
    </w:p>
    <w:p w14:paraId="397A0CCB" w14:textId="791B9607" w:rsidR="00410D9C" w:rsidRDefault="00410D9C" w:rsidP="00410D9C">
      <w:pPr>
        <w:pStyle w:val="NoSpacing"/>
        <w:spacing w:before="240" w:line="360" w:lineRule="auto"/>
        <w:rPr>
          <w:rFonts w:ascii="Century Gothic" w:hAnsi="Century Gothic"/>
        </w:rPr>
      </w:pPr>
      <w:r w:rsidRPr="0090440A">
        <w:rPr>
          <w:rFonts w:ascii="Century Gothic" w:hAnsi="Century Gothic"/>
        </w:rPr>
        <w:t xml:space="preserve">      </w:t>
      </w:r>
      <w:r>
        <w:rPr>
          <w:rFonts w:ascii="Century Gothic" w:hAnsi="Century Gothic"/>
        </w:rPr>
        <w:t>……………………………………………………………………………………………………</w:t>
      </w:r>
    </w:p>
    <w:p w14:paraId="450474DA" w14:textId="77777777" w:rsidR="00410D9C" w:rsidRDefault="00410D9C" w:rsidP="00410D9C">
      <w:pPr>
        <w:pStyle w:val="NoSpacing"/>
        <w:spacing w:before="240" w:line="360" w:lineRule="auto"/>
        <w:rPr>
          <w:rFonts w:ascii="Century Gothic" w:hAnsi="Century Gothic"/>
        </w:rPr>
      </w:pPr>
    </w:p>
    <w:p w14:paraId="63C433AF" w14:textId="21ED390A" w:rsidR="00410D9C" w:rsidRDefault="00410D9C" w:rsidP="00410D9C">
      <w:pPr>
        <w:spacing w:before="240"/>
        <w:rPr>
          <w:rFonts w:ascii="Century Gothic" w:hAnsi="Century Gothic"/>
        </w:rPr>
      </w:pPr>
    </w:p>
    <w:p w14:paraId="24B20781" w14:textId="5CD6B5A8" w:rsidR="00C14ACE" w:rsidRDefault="00C14ACE" w:rsidP="00410D9C">
      <w:pPr>
        <w:spacing w:before="240"/>
        <w:rPr>
          <w:rFonts w:ascii="Century Gothic" w:hAnsi="Century Gothic"/>
        </w:rPr>
      </w:pPr>
    </w:p>
    <w:p w14:paraId="3403C70C" w14:textId="0FF7E91C" w:rsidR="00C14ACE" w:rsidRDefault="00C14ACE" w:rsidP="00410D9C">
      <w:pPr>
        <w:spacing w:before="240"/>
        <w:rPr>
          <w:rFonts w:ascii="Century Gothic" w:hAnsi="Century Gothic"/>
        </w:rPr>
      </w:pPr>
    </w:p>
    <w:p w14:paraId="34B6912B" w14:textId="5AEBE8B9" w:rsidR="00C14ACE" w:rsidRDefault="00C14ACE" w:rsidP="00410D9C">
      <w:pPr>
        <w:spacing w:before="240"/>
        <w:rPr>
          <w:rFonts w:ascii="Century Gothic" w:hAnsi="Century Gothic"/>
        </w:rPr>
      </w:pPr>
    </w:p>
    <w:p w14:paraId="274BF3B3" w14:textId="27D0E27C" w:rsidR="00C14ACE" w:rsidRDefault="00C14ACE" w:rsidP="00410D9C">
      <w:pPr>
        <w:spacing w:before="240"/>
        <w:rPr>
          <w:rFonts w:ascii="Century Gothic" w:hAnsi="Century Gothic"/>
        </w:rPr>
      </w:pPr>
    </w:p>
    <w:p w14:paraId="138D7B54" w14:textId="35C0F58C" w:rsidR="00C14ACE" w:rsidRDefault="00C14ACE" w:rsidP="00410D9C">
      <w:pPr>
        <w:spacing w:before="240"/>
        <w:rPr>
          <w:rFonts w:ascii="Century Gothic" w:hAnsi="Century Gothic"/>
        </w:rPr>
      </w:pPr>
    </w:p>
    <w:p w14:paraId="4698BFE5" w14:textId="6D068B55" w:rsidR="00C14ACE" w:rsidRDefault="00C14ACE" w:rsidP="00410D9C">
      <w:pPr>
        <w:spacing w:before="240"/>
        <w:rPr>
          <w:rFonts w:ascii="Century Gothic" w:hAnsi="Century Gothic"/>
        </w:rPr>
      </w:pPr>
    </w:p>
    <w:p w14:paraId="2F1C1F3C" w14:textId="64E7153D" w:rsidR="00C14ACE" w:rsidRDefault="00C14ACE" w:rsidP="00410D9C">
      <w:pPr>
        <w:spacing w:before="240"/>
        <w:rPr>
          <w:rFonts w:ascii="Century Gothic" w:hAnsi="Century Gothic"/>
        </w:rPr>
      </w:pPr>
    </w:p>
    <w:p w14:paraId="1026BA34" w14:textId="38C205BA" w:rsidR="00C14ACE" w:rsidRDefault="00C14ACE" w:rsidP="00410D9C">
      <w:pPr>
        <w:spacing w:before="240"/>
        <w:rPr>
          <w:rFonts w:ascii="Century Gothic" w:hAnsi="Century Gothic"/>
        </w:rPr>
      </w:pPr>
    </w:p>
    <w:p w14:paraId="06628A30" w14:textId="77777777" w:rsidR="00C14ACE" w:rsidRPr="00410D9C" w:rsidRDefault="00C14ACE" w:rsidP="00410D9C">
      <w:pPr>
        <w:spacing w:before="240"/>
        <w:rPr>
          <w:rFonts w:ascii="Century Gothic" w:hAnsi="Century Gothic"/>
        </w:rPr>
      </w:pPr>
    </w:p>
    <w:p w14:paraId="4CC421E8" w14:textId="77777777" w:rsidR="00410D9C" w:rsidRPr="00410D9C" w:rsidRDefault="00410D9C" w:rsidP="00410D9C">
      <w:pPr>
        <w:pStyle w:val="ListParagraph"/>
        <w:spacing w:before="240"/>
        <w:ind w:left="360"/>
        <w:rPr>
          <w:rFonts w:ascii="Century Gothic" w:hAnsi="Century Gothic"/>
        </w:rPr>
      </w:pPr>
    </w:p>
    <w:p w14:paraId="7483CFAD" w14:textId="6D0CE83F" w:rsidR="00404FCD" w:rsidRDefault="00404FCD" w:rsidP="00E94110">
      <w:pPr>
        <w:pStyle w:val="NoSpacing"/>
        <w:spacing w:before="240" w:line="276" w:lineRule="auto"/>
        <w:contextualSpacing/>
        <w:jc w:val="center"/>
        <w:rPr>
          <w:rFonts w:ascii="Century Gothic" w:hAnsi="Century Gothic"/>
          <w:b/>
        </w:rPr>
      </w:pPr>
      <w:r w:rsidRPr="00404FCD">
        <w:rPr>
          <w:rFonts w:ascii="Century Gothic" w:hAnsi="Century Gothic"/>
          <w:b/>
        </w:rPr>
        <w:lastRenderedPageBreak/>
        <w:t xml:space="preserve">Part </w:t>
      </w:r>
      <w:r>
        <w:rPr>
          <w:rFonts w:ascii="Century Gothic" w:hAnsi="Century Gothic"/>
          <w:b/>
        </w:rPr>
        <w:t>2</w:t>
      </w:r>
      <w:r w:rsidRPr="00404FCD">
        <w:rPr>
          <w:rFonts w:ascii="Century Gothic" w:hAnsi="Century Gothic"/>
          <w:b/>
        </w:rPr>
        <w:t xml:space="preserve">: </w:t>
      </w:r>
      <w:r w:rsidR="00E94110">
        <w:rPr>
          <w:rFonts w:ascii="Century Gothic" w:hAnsi="Century Gothic"/>
          <w:b/>
        </w:rPr>
        <w:t>Further Investigation of Light Intensity</w:t>
      </w:r>
    </w:p>
    <w:p w14:paraId="2336B725" w14:textId="77777777" w:rsidR="00667F35" w:rsidRPr="00404FCD" w:rsidRDefault="00667F35" w:rsidP="00E94110">
      <w:pPr>
        <w:pStyle w:val="NoSpacing"/>
        <w:spacing w:before="240" w:line="276" w:lineRule="auto"/>
        <w:contextualSpacing/>
        <w:jc w:val="center"/>
        <w:rPr>
          <w:rFonts w:ascii="Century Gothic" w:hAnsi="Century Gothic"/>
          <w:b/>
        </w:rPr>
      </w:pPr>
    </w:p>
    <w:p w14:paraId="3E48C5BD" w14:textId="051CBC78" w:rsidR="00423CE6" w:rsidRDefault="00423CE6" w:rsidP="00E94110">
      <w:pPr>
        <w:pStyle w:val="ListParagraph"/>
        <w:numPr>
          <w:ilvl w:val="0"/>
          <w:numId w:val="3"/>
        </w:numPr>
        <w:spacing w:before="240"/>
        <w:rPr>
          <w:rFonts w:ascii="Century Gothic" w:hAnsi="Century Gothic"/>
        </w:rPr>
      </w:pPr>
      <w:r w:rsidRPr="0090440A">
        <w:rPr>
          <w:rFonts w:ascii="Century Gothic" w:hAnsi="Century Gothic"/>
        </w:rPr>
        <w:t xml:space="preserve">On the bottom left side of the simulator window, you should notice that you have two tools available for you to use. Select the bottom tool that looks a bit like a </w:t>
      </w:r>
      <w:r w:rsidRPr="00404FCD">
        <w:rPr>
          <w:rFonts w:ascii="Century Gothic" w:hAnsi="Century Gothic"/>
          <w:bCs/>
        </w:rPr>
        <w:t>magnifying glass</w:t>
      </w:r>
      <w:r w:rsidR="00404FCD">
        <w:rPr>
          <w:rFonts w:ascii="Century Gothic" w:hAnsi="Century Gothic"/>
        </w:rPr>
        <w:t xml:space="preserve"> labelled ‘Intensity’</w:t>
      </w:r>
      <w:r w:rsidRPr="0090440A">
        <w:rPr>
          <w:rFonts w:ascii="Century Gothic" w:hAnsi="Century Gothic"/>
        </w:rPr>
        <w:t xml:space="preserve">.  Move the tool into the </w:t>
      </w:r>
      <w:r w:rsidRPr="00404FCD">
        <w:rPr>
          <w:rFonts w:ascii="Century Gothic" w:hAnsi="Century Gothic"/>
          <w:bCs/>
        </w:rPr>
        <w:t>general water area</w:t>
      </w:r>
      <w:r w:rsidR="00E94110">
        <w:rPr>
          <w:rFonts w:ascii="Century Gothic" w:hAnsi="Century Gothic"/>
        </w:rPr>
        <w:t>.</w:t>
      </w:r>
    </w:p>
    <w:p w14:paraId="3A76F9A6" w14:textId="015415AC" w:rsidR="00667F35" w:rsidRDefault="00667F35" w:rsidP="00667F35">
      <w:pPr>
        <w:pStyle w:val="ListParagraph"/>
        <w:spacing w:before="240"/>
        <w:ind w:left="360"/>
        <w:rPr>
          <w:rFonts w:ascii="Century Gothic" w:hAnsi="Century Gothic"/>
        </w:rPr>
      </w:pPr>
    </w:p>
    <w:p w14:paraId="11D01C16" w14:textId="40C71957" w:rsidR="00667F35" w:rsidRPr="00667F35" w:rsidRDefault="00667F35" w:rsidP="00667F35">
      <w:pPr>
        <w:spacing w:before="240"/>
        <w:jc w:val="center"/>
        <w:rPr>
          <w:rFonts w:ascii="Century Gothic" w:hAnsi="Century Gothic"/>
        </w:rPr>
      </w:pPr>
      <w:r w:rsidRPr="00667F35">
        <w:drawing>
          <wp:inline distT="0" distB="0" distL="0" distR="0" wp14:anchorId="3123F992" wp14:editId="381795D4">
            <wp:extent cx="2286000" cy="1791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98647" cy="1801532"/>
                    </a:xfrm>
                    <a:prstGeom prst="rect">
                      <a:avLst/>
                    </a:prstGeom>
                  </pic:spPr>
                </pic:pic>
              </a:graphicData>
            </a:graphic>
          </wp:inline>
        </w:drawing>
      </w:r>
    </w:p>
    <w:p w14:paraId="3E0B5219" w14:textId="77777777" w:rsidR="00E94110" w:rsidRPr="00E94110" w:rsidRDefault="00E94110" w:rsidP="00E94110">
      <w:pPr>
        <w:pStyle w:val="ListParagraph"/>
        <w:spacing w:before="240"/>
        <w:ind w:left="360"/>
        <w:rPr>
          <w:rFonts w:ascii="Century Gothic" w:hAnsi="Century Gothic"/>
        </w:rPr>
      </w:pPr>
    </w:p>
    <w:p w14:paraId="3327B28A" w14:textId="4B46022B" w:rsidR="00423CE6" w:rsidRDefault="00423CE6" w:rsidP="00E94110">
      <w:pPr>
        <w:pStyle w:val="ListParagraph"/>
        <w:numPr>
          <w:ilvl w:val="0"/>
          <w:numId w:val="3"/>
        </w:numPr>
        <w:spacing w:before="240"/>
        <w:rPr>
          <w:rFonts w:ascii="Century Gothic" w:hAnsi="Century Gothic"/>
        </w:rPr>
      </w:pPr>
      <w:r w:rsidRPr="0090440A">
        <w:rPr>
          <w:rFonts w:ascii="Century Gothic" w:hAnsi="Century Gothic"/>
        </w:rPr>
        <w:t xml:space="preserve">Take the </w:t>
      </w:r>
      <w:r w:rsidRPr="0090440A">
        <w:rPr>
          <w:rFonts w:ascii="Century Gothic" w:hAnsi="Century Gothic"/>
          <w:b/>
        </w:rPr>
        <w:t>LENS</w:t>
      </w:r>
      <w:r w:rsidRPr="0090440A">
        <w:rPr>
          <w:rFonts w:ascii="Century Gothic" w:hAnsi="Century Gothic"/>
        </w:rPr>
        <w:t xml:space="preserve"> and drag it directly over the light coming from the laser </w:t>
      </w:r>
      <w:r w:rsidRPr="0090440A">
        <w:rPr>
          <w:rFonts w:ascii="Century Gothic" w:hAnsi="Century Gothic"/>
          <w:b/>
        </w:rPr>
        <w:t>BEFORE</w:t>
      </w:r>
      <w:r w:rsidRPr="0090440A">
        <w:rPr>
          <w:rFonts w:ascii="Century Gothic" w:hAnsi="Century Gothic"/>
        </w:rPr>
        <w:t xml:space="preserve"> it hits the surface of the water. Notice you can measure the intensity of the light when the lens is placed over the beam. </w:t>
      </w:r>
      <w:r w:rsidR="00667F35">
        <w:rPr>
          <w:rFonts w:ascii="Century Gothic" w:hAnsi="Century Gothic"/>
        </w:rPr>
        <w:t>It should read ‘100.00%’</w:t>
      </w:r>
    </w:p>
    <w:p w14:paraId="239195F4" w14:textId="77777777" w:rsidR="00E94110" w:rsidRPr="0090440A" w:rsidRDefault="00E94110" w:rsidP="00E94110">
      <w:pPr>
        <w:pStyle w:val="ListParagraph"/>
        <w:spacing w:before="240"/>
        <w:ind w:left="360"/>
        <w:rPr>
          <w:rFonts w:ascii="Century Gothic" w:hAnsi="Century Gothic"/>
        </w:rPr>
      </w:pPr>
    </w:p>
    <w:p w14:paraId="4C3BD2AD" w14:textId="1FFED220" w:rsidR="00423CE6" w:rsidRPr="00667F35" w:rsidRDefault="00423CE6" w:rsidP="00E94110">
      <w:pPr>
        <w:pStyle w:val="ListParagraph"/>
        <w:numPr>
          <w:ilvl w:val="0"/>
          <w:numId w:val="3"/>
        </w:numPr>
        <w:spacing w:before="240"/>
        <w:rPr>
          <w:rFonts w:ascii="Century Gothic" w:hAnsi="Century Gothic"/>
        </w:rPr>
      </w:pPr>
      <w:r w:rsidRPr="0090440A">
        <w:rPr>
          <w:rFonts w:ascii="Century Gothic" w:hAnsi="Century Gothic"/>
        </w:rPr>
        <w:t xml:space="preserve">Move the lens out of the way and select the protractor tool from the </w:t>
      </w:r>
      <w:r w:rsidR="00667F35" w:rsidRPr="0090440A">
        <w:rPr>
          <w:rFonts w:ascii="Century Gothic" w:hAnsi="Century Gothic"/>
        </w:rPr>
        <w:t>toolbox.</w:t>
      </w:r>
      <w:r w:rsidRPr="0090440A">
        <w:rPr>
          <w:rFonts w:ascii="Century Gothic" w:hAnsi="Century Gothic"/>
        </w:rPr>
        <w:t xml:space="preserve"> </w:t>
      </w:r>
      <w:r w:rsidR="00667F35">
        <w:rPr>
          <w:rFonts w:ascii="Century Gothic" w:hAnsi="Century Gothic"/>
        </w:rPr>
        <w:t>Set</w:t>
      </w:r>
      <w:r w:rsidRPr="0090440A">
        <w:rPr>
          <w:rFonts w:ascii="Century Gothic" w:hAnsi="Century Gothic"/>
        </w:rPr>
        <w:t xml:space="preserve"> the laser </w:t>
      </w:r>
      <w:r w:rsidR="00667F35">
        <w:rPr>
          <w:rFonts w:ascii="Century Gothic" w:hAnsi="Century Gothic"/>
        </w:rPr>
        <w:t>to</w:t>
      </w:r>
      <w:r w:rsidRPr="0090440A">
        <w:rPr>
          <w:rFonts w:ascii="Century Gothic" w:hAnsi="Century Gothic"/>
        </w:rPr>
        <w:t xml:space="preserve"> </w:t>
      </w:r>
      <w:r w:rsidR="00667F35">
        <w:rPr>
          <w:rFonts w:ascii="Century Gothic" w:hAnsi="Century Gothic"/>
        </w:rPr>
        <w:t>come</w:t>
      </w:r>
      <w:r w:rsidR="00180FFE">
        <w:rPr>
          <w:rFonts w:ascii="Century Gothic" w:hAnsi="Century Gothic"/>
        </w:rPr>
        <w:t>s</w:t>
      </w:r>
      <w:r w:rsidR="00667F35">
        <w:rPr>
          <w:rFonts w:ascii="Century Gothic" w:hAnsi="Century Gothic"/>
        </w:rPr>
        <w:t xml:space="preserve"> in</w:t>
      </w:r>
      <w:r w:rsidRPr="0090440A">
        <w:rPr>
          <w:rFonts w:ascii="Century Gothic" w:hAnsi="Century Gothic"/>
        </w:rPr>
        <w:t xml:space="preserve"> at a </w:t>
      </w:r>
      <w:r w:rsidR="00667F35">
        <w:rPr>
          <w:rFonts w:ascii="Century Gothic" w:hAnsi="Century Gothic"/>
          <w:b/>
          <w:u w:val="single"/>
        </w:rPr>
        <w:t>10</w:t>
      </w:r>
      <w:r w:rsidRPr="0090440A">
        <w:rPr>
          <w:rFonts w:ascii="Century Gothic" w:hAnsi="Century Gothic"/>
          <w:b/>
          <w:u w:val="single"/>
          <w:vertAlign w:val="superscript"/>
        </w:rPr>
        <w:t>o</w:t>
      </w:r>
      <w:r w:rsidRPr="0090440A">
        <w:rPr>
          <w:rFonts w:ascii="Century Gothic" w:hAnsi="Century Gothic"/>
          <w:b/>
          <w:u w:val="single"/>
        </w:rPr>
        <w:t xml:space="preserve"> angle.</w:t>
      </w:r>
    </w:p>
    <w:p w14:paraId="4F66A2E0" w14:textId="77777777" w:rsidR="00667F35" w:rsidRPr="00667F35" w:rsidRDefault="00667F35" w:rsidP="00667F35">
      <w:pPr>
        <w:pStyle w:val="ListParagraph"/>
        <w:spacing w:before="240"/>
        <w:ind w:left="360"/>
        <w:rPr>
          <w:rFonts w:ascii="Century Gothic" w:hAnsi="Century Gothic"/>
        </w:rPr>
      </w:pPr>
    </w:p>
    <w:p w14:paraId="5B257397" w14:textId="13778642" w:rsidR="00667F35" w:rsidRDefault="00667F35" w:rsidP="00667F35">
      <w:pPr>
        <w:pStyle w:val="ListParagraph"/>
        <w:spacing w:before="240"/>
        <w:ind w:left="360"/>
        <w:rPr>
          <w:rFonts w:ascii="Century Gothic" w:hAnsi="Century Gothic"/>
        </w:rPr>
      </w:pPr>
      <w:r w:rsidRPr="00667F35">
        <w:rPr>
          <w:rFonts w:ascii="Century Gothic" w:hAnsi="Century Gothic"/>
        </w:rPr>
        <w:t xml:space="preserve">Using the </w:t>
      </w:r>
      <w:r w:rsidR="00180FFE">
        <w:rPr>
          <w:rFonts w:ascii="Century Gothic" w:hAnsi="Century Gothic"/>
        </w:rPr>
        <w:t>intensity tool</w:t>
      </w:r>
      <w:r w:rsidRPr="00667F35">
        <w:rPr>
          <w:rFonts w:ascii="Century Gothic" w:hAnsi="Century Gothic"/>
        </w:rPr>
        <w:t xml:space="preserve">, measure the </w:t>
      </w:r>
      <w:r w:rsidR="00180FFE">
        <w:rPr>
          <w:rFonts w:ascii="Century Gothic" w:hAnsi="Century Gothic"/>
        </w:rPr>
        <w:t xml:space="preserve">Intensity of </w:t>
      </w:r>
      <w:r w:rsidR="00180FFE" w:rsidRPr="00667F35">
        <w:rPr>
          <w:rFonts w:ascii="Century Gothic" w:hAnsi="Century Gothic"/>
          <w:b/>
          <w:bCs/>
        </w:rPr>
        <w:t>Refracted</w:t>
      </w:r>
      <w:r w:rsidR="00180FFE">
        <w:rPr>
          <w:rFonts w:ascii="Century Gothic" w:hAnsi="Century Gothic"/>
        </w:rPr>
        <w:t xml:space="preserve"> Light and Intensity of </w:t>
      </w:r>
      <w:r w:rsidR="00180FFE" w:rsidRPr="00667F35">
        <w:rPr>
          <w:rFonts w:ascii="Century Gothic" w:hAnsi="Century Gothic"/>
          <w:b/>
          <w:bCs/>
        </w:rPr>
        <w:t>Ref</w:t>
      </w:r>
      <w:r w:rsidR="00180FFE">
        <w:rPr>
          <w:rFonts w:ascii="Century Gothic" w:hAnsi="Century Gothic"/>
          <w:b/>
          <w:bCs/>
        </w:rPr>
        <w:t>le</w:t>
      </w:r>
      <w:r w:rsidR="00180FFE" w:rsidRPr="00667F35">
        <w:rPr>
          <w:rFonts w:ascii="Century Gothic" w:hAnsi="Century Gothic"/>
          <w:b/>
          <w:bCs/>
        </w:rPr>
        <w:t>cted</w:t>
      </w:r>
      <w:r w:rsidR="00180FFE">
        <w:rPr>
          <w:rFonts w:ascii="Century Gothic" w:hAnsi="Century Gothic"/>
        </w:rPr>
        <w:t xml:space="preserve"> Light </w:t>
      </w:r>
      <w:r w:rsidRPr="00667F35">
        <w:rPr>
          <w:rFonts w:ascii="Century Gothic" w:hAnsi="Century Gothic"/>
        </w:rPr>
        <w:t>and record</w:t>
      </w:r>
      <w:r w:rsidR="00180FFE">
        <w:rPr>
          <w:rFonts w:ascii="Century Gothic" w:hAnsi="Century Gothic"/>
        </w:rPr>
        <w:t xml:space="preserve"> these</w:t>
      </w:r>
      <w:r w:rsidRPr="00667F35">
        <w:rPr>
          <w:rFonts w:ascii="Century Gothic" w:hAnsi="Century Gothic"/>
        </w:rPr>
        <w:t xml:space="preserve"> in Table </w:t>
      </w:r>
      <w:r>
        <w:rPr>
          <w:rFonts w:ascii="Century Gothic" w:hAnsi="Century Gothic"/>
        </w:rPr>
        <w:t>2</w:t>
      </w:r>
      <w:r w:rsidRPr="00667F35">
        <w:rPr>
          <w:rFonts w:ascii="Century Gothic" w:hAnsi="Century Gothic"/>
        </w:rPr>
        <w:t>.</w:t>
      </w:r>
    </w:p>
    <w:p w14:paraId="14EBCE59" w14:textId="77777777" w:rsidR="00667F35" w:rsidRPr="00667F35" w:rsidRDefault="00667F35" w:rsidP="00667F35">
      <w:pPr>
        <w:pStyle w:val="ListParagraph"/>
        <w:spacing w:before="240"/>
        <w:ind w:left="360"/>
        <w:rPr>
          <w:rFonts w:ascii="Century Gothic" w:hAnsi="Century Gothic"/>
        </w:rPr>
      </w:pPr>
    </w:p>
    <w:p w14:paraId="619BFE39" w14:textId="5286FF59" w:rsidR="00667F35" w:rsidRDefault="00667F35" w:rsidP="00667F35">
      <w:pPr>
        <w:pStyle w:val="ListParagraph"/>
        <w:spacing w:before="240"/>
        <w:ind w:left="360"/>
        <w:rPr>
          <w:rFonts w:ascii="Century Gothic" w:hAnsi="Century Gothic"/>
        </w:rPr>
      </w:pPr>
      <w:r w:rsidRPr="00667F35">
        <w:rPr>
          <w:rFonts w:ascii="Century Gothic" w:hAnsi="Century Gothic"/>
        </w:rPr>
        <w:t>Repeat these steps for 5 more angles of incidence</w:t>
      </w:r>
      <w:r>
        <w:rPr>
          <w:rFonts w:ascii="Century Gothic" w:hAnsi="Century Gothic"/>
        </w:rPr>
        <w:t xml:space="preserve"> (over a large range)</w:t>
      </w:r>
      <w:r w:rsidRPr="00667F35">
        <w:rPr>
          <w:rFonts w:ascii="Century Gothic" w:hAnsi="Century Gothic"/>
        </w:rPr>
        <w:t xml:space="preserve"> of your own choosing. Record the results in Table </w:t>
      </w:r>
      <w:r w:rsidR="00180FFE">
        <w:rPr>
          <w:rFonts w:ascii="Century Gothic" w:hAnsi="Century Gothic"/>
        </w:rPr>
        <w:t>2</w:t>
      </w:r>
      <w:r w:rsidRPr="00667F35">
        <w:rPr>
          <w:rFonts w:ascii="Century Gothic" w:hAnsi="Century Gothic"/>
        </w:rPr>
        <w:t xml:space="preserve"> (or create a table of your own).</w:t>
      </w:r>
    </w:p>
    <w:p w14:paraId="456EC0EB" w14:textId="44EBCE37" w:rsidR="00667F35" w:rsidRDefault="00667F35" w:rsidP="00667F35">
      <w:pPr>
        <w:pStyle w:val="ListParagraph"/>
        <w:spacing w:before="240"/>
        <w:ind w:left="360"/>
        <w:rPr>
          <w:rFonts w:ascii="Century Gothic" w:hAnsi="Century Gothic"/>
        </w:rPr>
      </w:pPr>
    </w:p>
    <w:p w14:paraId="2552DB77" w14:textId="76BA22A5" w:rsidR="00667F35" w:rsidRDefault="00667F35" w:rsidP="00667F35">
      <w:pPr>
        <w:pStyle w:val="ListParagraph"/>
        <w:spacing w:before="240"/>
        <w:ind w:left="360"/>
        <w:rPr>
          <w:rFonts w:ascii="Century Gothic" w:hAnsi="Century Gothic"/>
        </w:rPr>
      </w:pPr>
    </w:p>
    <w:p w14:paraId="5DCFF98B" w14:textId="0EA52F07" w:rsidR="00667F35" w:rsidRDefault="00667F35" w:rsidP="00667F35">
      <w:pPr>
        <w:pStyle w:val="ListParagraph"/>
        <w:spacing w:before="240"/>
        <w:ind w:left="360"/>
        <w:rPr>
          <w:rFonts w:ascii="Century Gothic" w:hAnsi="Century Gothic"/>
        </w:rPr>
      </w:pPr>
    </w:p>
    <w:p w14:paraId="7209D7BD" w14:textId="7EA65056" w:rsidR="00667F35" w:rsidRDefault="00667F35" w:rsidP="00667F35">
      <w:pPr>
        <w:pStyle w:val="ListParagraph"/>
        <w:spacing w:before="240"/>
        <w:ind w:left="360"/>
        <w:rPr>
          <w:rFonts w:ascii="Century Gothic" w:hAnsi="Century Gothic"/>
        </w:rPr>
      </w:pPr>
    </w:p>
    <w:p w14:paraId="4D64FBFC" w14:textId="3623DF6B" w:rsidR="00667F35" w:rsidRDefault="00667F35" w:rsidP="00667F35">
      <w:pPr>
        <w:pStyle w:val="ListParagraph"/>
        <w:spacing w:before="240"/>
        <w:ind w:left="360"/>
        <w:rPr>
          <w:rFonts w:ascii="Century Gothic" w:hAnsi="Century Gothic"/>
        </w:rPr>
      </w:pPr>
    </w:p>
    <w:p w14:paraId="193EE2CA" w14:textId="1C8F2DD6" w:rsidR="00667F35" w:rsidRDefault="00667F35" w:rsidP="00667F35">
      <w:pPr>
        <w:pStyle w:val="ListParagraph"/>
        <w:spacing w:before="240"/>
        <w:ind w:left="360"/>
        <w:rPr>
          <w:rFonts w:ascii="Century Gothic" w:hAnsi="Century Gothic"/>
        </w:rPr>
      </w:pPr>
    </w:p>
    <w:p w14:paraId="3BDE2509" w14:textId="543FB03F" w:rsidR="00667F35" w:rsidRDefault="00667F35" w:rsidP="00667F35">
      <w:pPr>
        <w:pStyle w:val="ListParagraph"/>
        <w:spacing w:before="240"/>
        <w:ind w:left="360"/>
        <w:rPr>
          <w:rFonts w:ascii="Century Gothic" w:hAnsi="Century Gothic"/>
        </w:rPr>
      </w:pPr>
    </w:p>
    <w:p w14:paraId="2A5942E5" w14:textId="3D681525" w:rsidR="00667F35" w:rsidRDefault="00667F35" w:rsidP="00667F35">
      <w:pPr>
        <w:pStyle w:val="ListParagraph"/>
        <w:spacing w:before="240"/>
        <w:ind w:left="360"/>
        <w:rPr>
          <w:rFonts w:ascii="Century Gothic" w:hAnsi="Century Gothic"/>
        </w:rPr>
      </w:pPr>
    </w:p>
    <w:p w14:paraId="5D0010FE" w14:textId="77777777" w:rsidR="00667F35" w:rsidRPr="00667F35" w:rsidRDefault="00667F35" w:rsidP="00667F35">
      <w:pPr>
        <w:pStyle w:val="ListParagraph"/>
        <w:spacing w:before="240"/>
        <w:ind w:left="360"/>
        <w:rPr>
          <w:rFonts w:ascii="Century Gothic" w:hAnsi="Century Gothic"/>
        </w:rPr>
      </w:pPr>
    </w:p>
    <w:p w14:paraId="3874BFAD" w14:textId="77777777" w:rsidR="00667F35" w:rsidRPr="00667F35" w:rsidRDefault="00667F35" w:rsidP="00667F35">
      <w:pPr>
        <w:spacing w:before="240"/>
        <w:rPr>
          <w:rFonts w:ascii="Century Gothic" w:hAnsi="Century Gothic"/>
        </w:rPr>
      </w:pPr>
    </w:p>
    <w:tbl>
      <w:tblPr>
        <w:tblStyle w:val="TableGrid"/>
        <w:tblW w:w="0" w:type="auto"/>
        <w:tblInd w:w="0" w:type="dxa"/>
        <w:tblLook w:val="04A0" w:firstRow="1" w:lastRow="0" w:firstColumn="1" w:lastColumn="0" w:noHBand="0" w:noVBand="1"/>
      </w:tblPr>
      <w:tblGrid>
        <w:gridCol w:w="2984"/>
        <w:gridCol w:w="2984"/>
        <w:gridCol w:w="2986"/>
      </w:tblGrid>
      <w:tr w:rsidR="00667F35" w14:paraId="3CAD6BAD" w14:textId="77777777" w:rsidTr="00667F35">
        <w:tc>
          <w:tcPr>
            <w:tcW w:w="2984" w:type="dxa"/>
          </w:tcPr>
          <w:p w14:paraId="71EA2A0F" w14:textId="77CA5F8E" w:rsidR="00667F35" w:rsidRPr="00AD24E0" w:rsidRDefault="00667F35" w:rsidP="00AD24E0">
            <w:pPr>
              <w:spacing w:before="240"/>
              <w:rPr>
                <w:rFonts w:ascii="Century Gothic" w:hAnsi="Century Gothic"/>
                <w:b/>
                <w:bCs/>
              </w:rPr>
            </w:pPr>
            <m:oMathPara>
              <m:oMath>
                <m:sSub>
                  <m:sSubPr>
                    <m:ctrlPr>
                      <w:rPr>
                        <w:rFonts w:ascii="Cambria Math" w:hAnsi="Cambria Math"/>
                        <w:b/>
                        <w:bCs/>
                        <w:i/>
                      </w:rPr>
                    </m:ctrlPr>
                  </m:sSubPr>
                  <m:e>
                    <m:r>
                      <m:rPr>
                        <m:sty m:val="bi"/>
                      </m:rPr>
                      <w:rPr>
                        <w:rFonts w:ascii="Cambria Math" w:hAnsi="Cambria Math"/>
                      </w:rPr>
                      <m:t>θ</m:t>
                    </m:r>
                  </m:e>
                  <m:sub>
                    <m:r>
                      <m:rPr>
                        <m:sty m:val="bi"/>
                      </m:rPr>
                      <w:rPr>
                        <w:rFonts w:ascii="Cambria Math" w:hAnsi="Cambria Math"/>
                      </w:rPr>
                      <m:t>1</m:t>
                    </m:r>
                  </m:sub>
                </m:sSub>
                <m:r>
                  <m:rPr>
                    <m:sty m:val="bi"/>
                  </m:rPr>
                  <w:rPr>
                    <w:rFonts w:ascii="Cambria Math" w:hAnsi="Cambria Math"/>
                  </w:rPr>
                  <m:t xml:space="preserve"> (°)</m:t>
                </m:r>
              </m:oMath>
            </m:oMathPara>
          </w:p>
        </w:tc>
        <w:tc>
          <w:tcPr>
            <w:tcW w:w="2984" w:type="dxa"/>
          </w:tcPr>
          <w:p w14:paraId="3F5C75F7" w14:textId="4EBB3A8F" w:rsidR="00667F35" w:rsidRDefault="00667F35" w:rsidP="00667F35">
            <w:pPr>
              <w:spacing w:before="240"/>
              <w:jc w:val="center"/>
              <w:rPr>
                <w:rFonts w:ascii="Century Gothic" w:hAnsi="Century Gothic"/>
              </w:rPr>
            </w:pPr>
            <w:r>
              <w:rPr>
                <w:rFonts w:ascii="Century Gothic" w:hAnsi="Century Gothic"/>
              </w:rPr>
              <w:t xml:space="preserve">Intensity of </w:t>
            </w:r>
            <w:r w:rsidRPr="00667F35">
              <w:rPr>
                <w:rFonts w:ascii="Century Gothic" w:hAnsi="Century Gothic"/>
                <w:b/>
                <w:bCs/>
              </w:rPr>
              <w:t>Refracted</w:t>
            </w:r>
            <w:r>
              <w:rPr>
                <w:rFonts w:ascii="Century Gothic" w:hAnsi="Century Gothic"/>
              </w:rPr>
              <w:t xml:space="preserve"> Light (%)</w:t>
            </w:r>
          </w:p>
        </w:tc>
        <w:tc>
          <w:tcPr>
            <w:tcW w:w="2986" w:type="dxa"/>
          </w:tcPr>
          <w:p w14:paraId="59264997" w14:textId="564D85D1" w:rsidR="00667F35" w:rsidRDefault="00667F35" w:rsidP="00667F35">
            <w:pPr>
              <w:spacing w:before="240"/>
              <w:jc w:val="center"/>
              <w:rPr>
                <w:rFonts w:ascii="Century Gothic" w:hAnsi="Century Gothic"/>
              </w:rPr>
            </w:pPr>
            <w:r>
              <w:rPr>
                <w:rFonts w:ascii="Century Gothic" w:hAnsi="Century Gothic"/>
              </w:rPr>
              <w:t xml:space="preserve">Intensity of </w:t>
            </w:r>
            <w:r w:rsidRPr="00667F35">
              <w:rPr>
                <w:rFonts w:ascii="Century Gothic" w:hAnsi="Century Gothic"/>
                <w:b/>
                <w:bCs/>
              </w:rPr>
              <w:t>Reflected</w:t>
            </w:r>
            <w:r>
              <w:rPr>
                <w:rFonts w:ascii="Century Gothic" w:hAnsi="Century Gothic"/>
              </w:rPr>
              <w:t xml:space="preserve"> Light (%)</w:t>
            </w:r>
          </w:p>
        </w:tc>
      </w:tr>
      <w:tr w:rsidR="00667F35" w14:paraId="455F8CDA" w14:textId="77777777" w:rsidTr="00667F35">
        <w:trPr>
          <w:trHeight w:val="369"/>
        </w:trPr>
        <w:tc>
          <w:tcPr>
            <w:tcW w:w="2984" w:type="dxa"/>
          </w:tcPr>
          <w:p w14:paraId="6408B293" w14:textId="12B6EDA9" w:rsidR="00667F35" w:rsidRDefault="00080EE3" w:rsidP="00AD24E0">
            <w:pPr>
              <w:spacing w:before="240"/>
              <w:jc w:val="center"/>
              <w:rPr>
                <w:rFonts w:ascii="Century Gothic" w:hAnsi="Century Gothic"/>
              </w:rPr>
            </w:pPr>
            <w:r>
              <w:rPr>
                <w:rFonts w:ascii="Century Gothic" w:hAnsi="Century Gothic"/>
              </w:rPr>
              <w:t>10</w:t>
            </w:r>
          </w:p>
        </w:tc>
        <w:tc>
          <w:tcPr>
            <w:tcW w:w="2984" w:type="dxa"/>
          </w:tcPr>
          <w:p w14:paraId="3CB78C5E" w14:textId="77777777" w:rsidR="00667F35" w:rsidRDefault="00667F35" w:rsidP="00AD24E0">
            <w:pPr>
              <w:spacing w:before="240"/>
              <w:jc w:val="center"/>
              <w:rPr>
                <w:rFonts w:ascii="Century Gothic" w:hAnsi="Century Gothic"/>
              </w:rPr>
            </w:pPr>
          </w:p>
        </w:tc>
        <w:tc>
          <w:tcPr>
            <w:tcW w:w="2986" w:type="dxa"/>
          </w:tcPr>
          <w:p w14:paraId="6890B941" w14:textId="77777777" w:rsidR="00667F35" w:rsidRDefault="00667F35" w:rsidP="00AD24E0">
            <w:pPr>
              <w:spacing w:before="240"/>
              <w:jc w:val="center"/>
              <w:rPr>
                <w:rFonts w:ascii="Century Gothic" w:hAnsi="Century Gothic"/>
              </w:rPr>
            </w:pPr>
          </w:p>
        </w:tc>
      </w:tr>
      <w:tr w:rsidR="00667F35" w14:paraId="47EF3819" w14:textId="77777777" w:rsidTr="00667F35">
        <w:trPr>
          <w:trHeight w:val="320"/>
        </w:trPr>
        <w:tc>
          <w:tcPr>
            <w:tcW w:w="2984" w:type="dxa"/>
          </w:tcPr>
          <w:p w14:paraId="7DAB50FF" w14:textId="77777777" w:rsidR="00667F35" w:rsidRDefault="00667F35" w:rsidP="00AD24E0">
            <w:pPr>
              <w:spacing w:before="240"/>
              <w:jc w:val="center"/>
              <w:rPr>
                <w:rFonts w:ascii="Century Gothic" w:hAnsi="Century Gothic"/>
              </w:rPr>
            </w:pPr>
          </w:p>
        </w:tc>
        <w:tc>
          <w:tcPr>
            <w:tcW w:w="2984" w:type="dxa"/>
          </w:tcPr>
          <w:p w14:paraId="304F439E" w14:textId="77777777" w:rsidR="00667F35" w:rsidRDefault="00667F35" w:rsidP="00AD24E0">
            <w:pPr>
              <w:spacing w:before="240"/>
              <w:jc w:val="center"/>
              <w:rPr>
                <w:rFonts w:ascii="Century Gothic" w:hAnsi="Century Gothic"/>
              </w:rPr>
            </w:pPr>
          </w:p>
        </w:tc>
        <w:tc>
          <w:tcPr>
            <w:tcW w:w="2986" w:type="dxa"/>
          </w:tcPr>
          <w:p w14:paraId="6BE1DD56" w14:textId="77777777" w:rsidR="00667F35" w:rsidRDefault="00667F35" w:rsidP="00AD24E0">
            <w:pPr>
              <w:spacing w:before="240"/>
              <w:jc w:val="center"/>
              <w:rPr>
                <w:rFonts w:ascii="Century Gothic" w:hAnsi="Century Gothic"/>
              </w:rPr>
            </w:pPr>
          </w:p>
        </w:tc>
      </w:tr>
      <w:tr w:rsidR="00667F35" w14:paraId="2E8CD49B" w14:textId="77777777" w:rsidTr="00667F35">
        <w:tc>
          <w:tcPr>
            <w:tcW w:w="2984" w:type="dxa"/>
          </w:tcPr>
          <w:p w14:paraId="3F4804DA" w14:textId="77777777" w:rsidR="00667F35" w:rsidRDefault="00667F35" w:rsidP="00AD24E0">
            <w:pPr>
              <w:spacing w:before="240"/>
              <w:jc w:val="center"/>
              <w:rPr>
                <w:rFonts w:ascii="Century Gothic" w:hAnsi="Century Gothic"/>
              </w:rPr>
            </w:pPr>
          </w:p>
        </w:tc>
        <w:tc>
          <w:tcPr>
            <w:tcW w:w="2984" w:type="dxa"/>
          </w:tcPr>
          <w:p w14:paraId="48EEFD01" w14:textId="77777777" w:rsidR="00667F35" w:rsidRDefault="00667F35" w:rsidP="00AD24E0">
            <w:pPr>
              <w:spacing w:before="240"/>
              <w:jc w:val="center"/>
              <w:rPr>
                <w:rFonts w:ascii="Century Gothic" w:hAnsi="Century Gothic"/>
              </w:rPr>
            </w:pPr>
          </w:p>
        </w:tc>
        <w:tc>
          <w:tcPr>
            <w:tcW w:w="2986" w:type="dxa"/>
          </w:tcPr>
          <w:p w14:paraId="136CF917" w14:textId="77777777" w:rsidR="00667F35" w:rsidRDefault="00667F35" w:rsidP="00AD24E0">
            <w:pPr>
              <w:spacing w:before="240"/>
              <w:jc w:val="center"/>
              <w:rPr>
                <w:rFonts w:ascii="Century Gothic" w:hAnsi="Century Gothic"/>
              </w:rPr>
            </w:pPr>
          </w:p>
        </w:tc>
      </w:tr>
      <w:tr w:rsidR="00667F35" w14:paraId="7BE37225" w14:textId="77777777" w:rsidTr="00667F35">
        <w:tc>
          <w:tcPr>
            <w:tcW w:w="2984" w:type="dxa"/>
          </w:tcPr>
          <w:p w14:paraId="6BC4F860" w14:textId="77777777" w:rsidR="00667F35" w:rsidRDefault="00667F35" w:rsidP="00AD24E0">
            <w:pPr>
              <w:spacing w:before="240"/>
              <w:jc w:val="center"/>
              <w:rPr>
                <w:rFonts w:ascii="Century Gothic" w:hAnsi="Century Gothic"/>
              </w:rPr>
            </w:pPr>
          </w:p>
        </w:tc>
        <w:tc>
          <w:tcPr>
            <w:tcW w:w="2984" w:type="dxa"/>
          </w:tcPr>
          <w:p w14:paraId="7E79724F" w14:textId="77777777" w:rsidR="00667F35" w:rsidRDefault="00667F35" w:rsidP="00AD24E0">
            <w:pPr>
              <w:spacing w:before="240"/>
              <w:jc w:val="center"/>
              <w:rPr>
                <w:rFonts w:ascii="Century Gothic" w:hAnsi="Century Gothic"/>
              </w:rPr>
            </w:pPr>
          </w:p>
        </w:tc>
        <w:tc>
          <w:tcPr>
            <w:tcW w:w="2986" w:type="dxa"/>
          </w:tcPr>
          <w:p w14:paraId="14232F39" w14:textId="77777777" w:rsidR="00667F35" w:rsidRDefault="00667F35" w:rsidP="00AD24E0">
            <w:pPr>
              <w:spacing w:before="240"/>
              <w:jc w:val="center"/>
              <w:rPr>
                <w:rFonts w:ascii="Century Gothic" w:hAnsi="Century Gothic"/>
              </w:rPr>
            </w:pPr>
          </w:p>
        </w:tc>
      </w:tr>
      <w:tr w:rsidR="00667F35" w14:paraId="30CEAD59" w14:textId="77777777" w:rsidTr="00667F35">
        <w:tc>
          <w:tcPr>
            <w:tcW w:w="2984" w:type="dxa"/>
          </w:tcPr>
          <w:p w14:paraId="5F9F017B" w14:textId="77777777" w:rsidR="00667F35" w:rsidRDefault="00667F35" w:rsidP="00AD24E0">
            <w:pPr>
              <w:spacing w:before="240"/>
              <w:jc w:val="center"/>
              <w:rPr>
                <w:rFonts w:ascii="Century Gothic" w:hAnsi="Century Gothic"/>
              </w:rPr>
            </w:pPr>
          </w:p>
        </w:tc>
        <w:tc>
          <w:tcPr>
            <w:tcW w:w="2984" w:type="dxa"/>
          </w:tcPr>
          <w:p w14:paraId="7208B841" w14:textId="77777777" w:rsidR="00667F35" w:rsidRDefault="00667F35" w:rsidP="00AD24E0">
            <w:pPr>
              <w:spacing w:before="240"/>
              <w:jc w:val="center"/>
              <w:rPr>
                <w:rFonts w:ascii="Century Gothic" w:hAnsi="Century Gothic"/>
              </w:rPr>
            </w:pPr>
          </w:p>
        </w:tc>
        <w:tc>
          <w:tcPr>
            <w:tcW w:w="2986" w:type="dxa"/>
          </w:tcPr>
          <w:p w14:paraId="53917705" w14:textId="77777777" w:rsidR="00667F35" w:rsidRDefault="00667F35" w:rsidP="00AD24E0">
            <w:pPr>
              <w:spacing w:before="240"/>
              <w:jc w:val="center"/>
              <w:rPr>
                <w:rFonts w:ascii="Century Gothic" w:hAnsi="Century Gothic"/>
              </w:rPr>
            </w:pPr>
          </w:p>
        </w:tc>
      </w:tr>
      <w:tr w:rsidR="00667F35" w14:paraId="31024C56" w14:textId="77777777" w:rsidTr="00667F35">
        <w:tc>
          <w:tcPr>
            <w:tcW w:w="2984" w:type="dxa"/>
          </w:tcPr>
          <w:p w14:paraId="03DCF0AC" w14:textId="77777777" w:rsidR="00667F35" w:rsidRDefault="00667F35" w:rsidP="00AD24E0">
            <w:pPr>
              <w:spacing w:before="240"/>
              <w:jc w:val="center"/>
              <w:rPr>
                <w:rFonts w:ascii="Century Gothic" w:hAnsi="Century Gothic"/>
              </w:rPr>
            </w:pPr>
          </w:p>
        </w:tc>
        <w:tc>
          <w:tcPr>
            <w:tcW w:w="2984" w:type="dxa"/>
          </w:tcPr>
          <w:p w14:paraId="4E09B8F2" w14:textId="77777777" w:rsidR="00667F35" w:rsidRDefault="00667F35" w:rsidP="00AD24E0">
            <w:pPr>
              <w:spacing w:before="240"/>
              <w:jc w:val="center"/>
              <w:rPr>
                <w:rFonts w:ascii="Century Gothic" w:hAnsi="Century Gothic"/>
              </w:rPr>
            </w:pPr>
          </w:p>
        </w:tc>
        <w:tc>
          <w:tcPr>
            <w:tcW w:w="2986" w:type="dxa"/>
          </w:tcPr>
          <w:p w14:paraId="6608FA2C" w14:textId="77777777" w:rsidR="00667F35" w:rsidRDefault="00667F35" w:rsidP="00AD24E0">
            <w:pPr>
              <w:spacing w:before="240"/>
              <w:jc w:val="center"/>
              <w:rPr>
                <w:rFonts w:ascii="Century Gothic" w:hAnsi="Century Gothic"/>
              </w:rPr>
            </w:pPr>
          </w:p>
        </w:tc>
      </w:tr>
    </w:tbl>
    <w:p w14:paraId="40374689" w14:textId="2D6ED291" w:rsidR="00667F35" w:rsidRPr="00667F35" w:rsidRDefault="00667F35" w:rsidP="00667F35">
      <w:pPr>
        <w:spacing w:before="240"/>
        <w:jc w:val="center"/>
        <w:rPr>
          <w:rFonts w:ascii="Century Gothic" w:hAnsi="Century Gothic"/>
          <w:i/>
          <w:iCs/>
        </w:rPr>
      </w:pPr>
      <w:r w:rsidRPr="00667F35">
        <w:rPr>
          <w:rFonts w:ascii="Century Gothic" w:hAnsi="Century Gothic"/>
          <w:i/>
          <w:iCs/>
        </w:rPr>
        <w:t>Table 2</w:t>
      </w:r>
    </w:p>
    <w:p w14:paraId="715FB6FF" w14:textId="1ED6431C" w:rsidR="00667F35" w:rsidRDefault="00667F35" w:rsidP="00667F35">
      <w:pPr>
        <w:spacing w:before="240"/>
        <w:rPr>
          <w:rFonts w:ascii="Century Gothic" w:hAnsi="Century Gothic"/>
        </w:rPr>
      </w:pPr>
    </w:p>
    <w:p w14:paraId="1CD94B30" w14:textId="16FF2C69" w:rsidR="00667F35" w:rsidRDefault="00080EE3" w:rsidP="00080EE3">
      <w:pPr>
        <w:pStyle w:val="ListParagraph"/>
        <w:numPr>
          <w:ilvl w:val="0"/>
          <w:numId w:val="3"/>
        </w:numPr>
        <w:spacing w:before="240"/>
        <w:rPr>
          <w:rFonts w:ascii="Century Gothic" w:hAnsi="Century Gothic"/>
        </w:rPr>
      </w:pPr>
      <w:r>
        <w:rPr>
          <w:rFonts w:ascii="Century Gothic" w:hAnsi="Century Gothic"/>
        </w:rPr>
        <w:t>Complete the sentences below to describe your observations choosing from the following – ‘increases’, ‘decreases’, ‘stays the same’:</w:t>
      </w:r>
    </w:p>
    <w:p w14:paraId="1CFD6FAD" w14:textId="41B1EEE7" w:rsidR="00080EE3" w:rsidRDefault="00080EE3" w:rsidP="00080EE3">
      <w:pPr>
        <w:pStyle w:val="ListParagraph"/>
        <w:spacing w:before="240"/>
        <w:ind w:left="360"/>
        <w:rPr>
          <w:rFonts w:ascii="Century Gothic" w:hAnsi="Century Gothic"/>
        </w:rPr>
      </w:pPr>
    </w:p>
    <w:p w14:paraId="1AF18E3C" w14:textId="77777777" w:rsidR="00080EE3" w:rsidRDefault="00080EE3" w:rsidP="00080EE3">
      <w:pPr>
        <w:pStyle w:val="ListParagraph"/>
        <w:spacing w:before="240"/>
        <w:ind w:left="360"/>
        <w:rPr>
          <w:rFonts w:ascii="Century Gothic" w:hAnsi="Century Gothic"/>
        </w:rPr>
      </w:pPr>
      <w:r>
        <w:rPr>
          <w:rFonts w:ascii="Century Gothic" w:hAnsi="Century Gothic"/>
        </w:rPr>
        <w:t>As the angle of incidence increases, the intensity of the refracted light</w:t>
      </w:r>
    </w:p>
    <w:p w14:paraId="191C2159" w14:textId="77777777" w:rsidR="00080EE3" w:rsidRDefault="00080EE3" w:rsidP="00080EE3">
      <w:pPr>
        <w:pStyle w:val="ListParagraph"/>
        <w:spacing w:before="240"/>
        <w:ind w:left="360"/>
        <w:rPr>
          <w:rFonts w:ascii="Century Gothic" w:hAnsi="Century Gothic"/>
        </w:rPr>
      </w:pPr>
    </w:p>
    <w:p w14:paraId="6226F074" w14:textId="3FEA4314" w:rsidR="00080EE3" w:rsidRDefault="00080EE3" w:rsidP="00080EE3">
      <w:pPr>
        <w:pStyle w:val="ListParagraph"/>
        <w:spacing w:before="240"/>
        <w:ind w:left="360"/>
        <w:rPr>
          <w:rFonts w:ascii="Century Gothic" w:hAnsi="Century Gothic"/>
        </w:rPr>
      </w:pPr>
      <w:r>
        <w:rPr>
          <w:rFonts w:ascii="Century Gothic" w:hAnsi="Century Gothic"/>
        </w:rPr>
        <w:t xml:space="preserve"> …………………………</w:t>
      </w:r>
    </w:p>
    <w:p w14:paraId="7377DC8B" w14:textId="5854AB0B" w:rsidR="00080EE3" w:rsidRDefault="00080EE3" w:rsidP="00080EE3">
      <w:pPr>
        <w:pStyle w:val="ListParagraph"/>
        <w:spacing w:before="240"/>
        <w:ind w:left="360"/>
        <w:rPr>
          <w:rFonts w:ascii="Century Gothic" w:hAnsi="Century Gothic"/>
        </w:rPr>
      </w:pPr>
    </w:p>
    <w:p w14:paraId="76960A22" w14:textId="77777777" w:rsidR="00080EE3" w:rsidRDefault="00080EE3" w:rsidP="00080EE3">
      <w:pPr>
        <w:pStyle w:val="ListParagraph"/>
        <w:spacing w:before="240"/>
        <w:ind w:left="360"/>
        <w:rPr>
          <w:rFonts w:ascii="Century Gothic" w:hAnsi="Century Gothic"/>
        </w:rPr>
      </w:pPr>
      <w:r>
        <w:rPr>
          <w:rFonts w:ascii="Century Gothic" w:hAnsi="Century Gothic"/>
        </w:rPr>
        <w:t>As the angle of incidence increases, the intensity of the reflected light</w:t>
      </w:r>
    </w:p>
    <w:p w14:paraId="755B2370" w14:textId="77777777" w:rsidR="00080EE3" w:rsidRDefault="00080EE3" w:rsidP="00080EE3">
      <w:pPr>
        <w:pStyle w:val="ListParagraph"/>
        <w:spacing w:before="240"/>
        <w:ind w:left="360"/>
        <w:rPr>
          <w:rFonts w:ascii="Century Gothic" w:hAnsi="Century Gothic"/>
        </w:rPr>
      </w:pPr>
    </w:p>
    <w:p w14:paraId="19F3249A" w14:textId="750FAC8A" w:rsidR="00080EE3" w:rsidRDefault="00080EE3" w:rsidP="00080EE3">
      <w:pPr>
        <w:pStyle w:val="ListParagraph"/>
        <w:spacing w:before="240"/>
        <w:ind w:left="360"/>
        <w:rPr>
          <w:rFonts w:ascii="Century Gothic" w:hAnsi="Century Gothic"/>
        </w:rPr>
      </w:pPr>
      <w:r>
        <w:rPr>
          <w:rFonts w:ascii="Century Gothic" w:hAnsi="Century Gothic"/>
        </w:rPr>
        <w:t xml:space="preserve"> …………………………</w:t>
      </w:r>
    </w:p>
    <w:p w14:paraId="4332AA39" w14:textId="446B82E3" w:rsidR="00080EE3" w:rsidRDefault="00080EE3" w:rsidP="00080EE3">
      <w:pPr>
        <w:pStyle w:val="ListParagraph"/>
        <w:spacing w:before="240"/>
        <w:ind w:left="360"/>
        <w:rPr>
          <w:rFonts w:ascii="Century Gothic" w:hAnsi="Century Gothic"/>
        </w:rPr>
      </w:pPr>
    </w:p>
    <w:p w14:paraId="6B891A66" w14:textId="137E64B4" w:rsidR="00080EE3" w:rsidRDefault="00080EE3" w:rsidP="00080EE3">
      <w:pPr>
        <w:pStyle w:val="ListParagraph"/>
        <w:spacing w:before="240"/>
        <w:ind w:left="360"/>
        <w:rPr>
          <w:rFonts w:ascii="Century Gothic" w:hAnsi="Century Gothic"/>
        </w:rPr>
      </w:pPr>
      <w:r>
        <w:rPr>
          <w:rFonts w:ascii="Century Gothic" w:hAnsi="Century Gothic"/>
        </w:rPr>
        <w:t>As the angle of incidence changes, the total intensity (refracted + reflected)</w:t>
      </w:r>
    </w:p>
    <w:p w14:paraId="72EA09B5" w14:textId="17834710" w:rsidR="00080EE3" w:rsidRDefault="00080EE3" w:rsidP="00080EE3">
      <w:pPr>
        <w:pStyle w:val="ListParagraph"/>
        <w:spacing w:before="240"/>
        <w:ind w:left="360"/>
        <w:rPr>
          <w:rFonts w:ascii="Century Gothic" w:hAnsi="Century Gothic"/>
        </w:rPr>
      </w:pPr>
    </w:p>
    <w:p w14:paraId="0993A7DE" w14:textId="77777777" w:rsidR="00080EE3" w:rsidRDefault="00080EE3" w:rsidP="00080EE3">
      <w:pPr>
        <w:pStyle w:val="ListParagraph"/>
        <w:spacing w:before="240"/>
        <w:ind w:left="360"/>
        <w:rPr>
          <w:rFonts w:ascii="Century Gothic" w:hAnsi="Century Gothic"/>
        </w:rPr>
      </w:pPr>
      <w:r>
        <w:rPr>
          <w:rFonts w:ascii="Century Gothic" w:hAnsi="Century Gothic"/>
        </w:rPr>
        <w:t>…………………………</w:t>
      </w:r>
    </w:p>
    <w:p w14:paraId="2249F047" w14:textId="039EDB5F" w:rsidR="00080EE3" w:rsidRDefault="00080EE3" w:rsidP="00AD24E0">
      <w:pPr>
        <w:spacing w:before="240"/>
        <w:rPr>
          <w:rFonts w:ascii="Century Gothic" w:hAnsi="Century Gothic"/>
        </w:rPr>
      </w:pPr>
    </w:p>
    <w:p w14:paraId="00528CB4" w14:textId="79EC89EA" w:rsidR="00AD24E0" w:rsidRDefault="00AD24E0" w:rsidP="00AD24E0">
      <w:pPr>
        <w:spacing w:before="240"/>
        <w:rPr>
          <w:rFonts w:ascii="Century Gothic" w:hAnsi="Century Gothic"/>
        </w:rPr>
      </w:pPr>
    </w:p>
    <w:p w14:paraId="0273BC84" w14:textId="2D13C209" w:rsidR="00AD24E0" w:rsidRDefault="00AD24E0" w:rsidP="00AD24E0">
      <w:pPr>
        <w:spacing w:before="240"/>
        <w:rPr>
          <w:rFonts w:ascii="Century Gothic" w:hAnsi="Century Gothic"/>
        </w:rPr>
      </w:pPr>
    </w:p>
    <w:p w14:paraId="6A07A1F2" w14:textId="41DCA71E" w:rsidR="00AD24E0" w:rsidRDefault="00AD24E0" w:rsidP="00AD24E0">
      <w:pPr>
        <w:spacing w:before="240"/>
        <w:rPr>
          <w:rFonts w:ascii="Century Gothic" w:hAnsi="Century Gothic"/>
        </w:rPr>
      </w:pPr>
    </w:p>
    <w:p w14:paraId="31A5BAD4" w14:textId="0F2907E6" w:rsidR="00AD24E0" w:rsidRDefault="00AD24E0" w:rsidP="00AD24E0">
      <w:pPr>
        <w:pStyle w:val="NoSpacing"/>
        <w:spacing w:before="240" w:line="276" w:lineRule="auto"/>
        <w:contextualSpacing/>
        <w:jc w:val="center"/>
        <w:rPr>
          <w:rFonts w:ascii="Century Gothic" w:hAnsi="Century Gothic"/>
          <w:b/>
        </w:rPr>
      </w:pPr>
      <w:r w:rsidRPr="00404FCD">
        <w:rPr>
          <w:rFonts w:ascii="Century Gothic" w:hAnsi="Century Gothic"/>
          <w:b/>
        </w:rPr>
        <w:lastRenderedPageBreak/>
        <w:t xml:space="preserve">Part </w:t>
      </w:r>
      <w:r>
        <w:rPr>
          <w:rFonts w:ascii="Century Gothic" w:hAnsi="Century Gothic"/>
          <w:b/>
        </w:rPr>
        <w:t>3</w:t>
      </w:r>
      <w:r w:rsidRPr="00404FCD">
        <w:rPr>
          <w:rFonts w:ascii="Century Gothic" w:hAnsi="Century Gothic"/>
          <w:b/>
        </w:rPr>
        <w:t xml:space="preserve">: </w:t>
      </w:r>
      <w:r w:rsidR="00B3752D">
        <w:rPr>
          <w:rFonts w:ascii="Century Gothic" w:hAnsi="Century Gothic"/>
          <w:b/>
        </w:rPr>
        <w:t>Refractive Index of a Mystery Material</w:t>
      </w:r>
    </w:p>
    <w:p w14:paraId="719B2693" w14:textId="1462CC18" w:rsidR="00B3752D" w:rsidRDefault="00B3752D" w:rsidP="00B3752D">
      <w:pPr>
        <w:pStyle w:val="ListParagraph"/>
        <w:numPr>
          <w:ilvl w:val="0"/>
          <w:numId w:val="6"/>
        </w:numPr>
        <w:spacing w:before="240"/>
        <w:rPr>
          <w:rFonts w:ascii="Century Gothic" w:hAnsi="Century Gothic"/>
        </w:rPr>
      </w:pPr>
      <w:r>
        <w:rPr>
          <w:rFonts w:ascii="Century Gothic" w:hAnsi="Century Gothic"/>
        </w:rPr>
        <w:t xml:space="preserve">Change the material </w:t>
      </w:r>
      <w:r>
        <w:rPr>
          <w:rFonts w:ascii="Century Gothic" w:hAnsi="Century Gothic"/>
        </w:rPr>
        <w:t>of</w:t>
      </w:r>
      <w:r>
        <w:rPr>
          <w:rFonts w:ascii="Century Gothic" w:hAnsi="Century Gothic"/>
        </w:rPr>
        <w:t xml:space="preserve"> the </w:t>
      </w:r>
      <w:r>
        <w:rPr>
          <w:rFonts w:ascii="Century Gothic" w:hAnsi="Century Gothic"/>
        </w:rPr>
        <w:t>first (incident)</w:t>
      </w:r>
      <w:r>
        <w:rPr>
          <w:rFonts w:ascii="Century Gothic" w:hAnsi="Century Gothic"/>
        </w:rPr>
        <w:t xml:space="preserve"> medium to </w:t>
      </w:r>
      <w:r>
        <w:rPr>
          <w:rFonts w:ascii="Century Gothic" w:hAnsi="Century Gothic"/>
        </w:rPr>
        <w:t xml:space="preserve">‘Mystery A’ and the second medium to Glass </w:t>
      </w:r>
      <m:oMath>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 1.50</m:t>
        </m:r>
      </m:oMath>
      <w:r>
        <w:rPr>
          <w:rFonts w:ascii="Century Gothic" w:hAnsi="Century Gothic"/>
        </w:rPr>
        <w:t>).</w:t>
      </w:r>
    </w:p>
    <w:p w14:paraId="4903FA72" w14:textId="7155D3F0" w:rsidR="00AD24E0" w:rsidRDefault="00B3752D" w:rsidP="00B3752D">
      <w:pPr>
        <w:spacing w:before="240"/>
        <w:jc w:val="center"/>
        <w:rPr>
          <w:rFonts w:ascii="Century Gothic" w:hAnsi="Century Gothic"/>
        </w:rPr>
      </w:pPr>
      <w:r w:rsidRPr="00B3752D">
        <w:rPr>
          <w:rFonts w:ascii="Century Gothic" w:hAnsi="Century Gothic"/>
        </w:rPr>
        <w:drawing>
          <wp:inline distT="0" distB="0" distL="0" distR="0" wp14:anchorId="49815F17" wp14:editId="7A54F0F8">
            <wp:extent cx="1870364"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4309" cy="1919203"/>
                    </a:xfrm>
                    <a:prstGeom prst="rect">
                      <a:avLst/>
                    </a:prstGeom>
                  </pic:spPr>
                </pic:pic>
              </a:graphicData>
            </a:graphic>
          </wp:inline>
        </w:drawing>
      </w:r>
    </w:p>
    <w:p w14:paraId="04B09B3F" w14:textId="3FF611C7" w:rsidR="00B3752D" w:rsidRPr="00B3752D" w:rsidRDefault="00B3752D" w:rsidP="00B3752D">
      <w:pPr>
        <w:pStyle w:val="ListParagraph"/>
        <w:numPr>
          <w:ilvl w:val="0"/>
          <w:numId w:val="6"/>
        </w:numPr>
        <w:spacing w:before="240"/>
        <w:rPr>
          <w:rFonts w:ascii="Century Gothic" w:hAnsi="Century Gothic"/>
        </w:rPr>
      </w:pPr>
      <w:r>
        <w:rPr>
          <w:rFonts w:ascii="Century Gothic" w:hAnsi="Century Gothic"/>
        </w:rPr>
        <w:t xml:space="preserve">Change the incident angle of the laser </w:t>
      </w:r>
      <m:oMath>
        <m:sSub>
          <m:sSubPr>
            <m:ctrlPr>
              <w:rPr>
                <w:rFonts w:ascii="Cambria Math" w:hAnsi="Cambria Math"/>
                <w:i/>
              </w:rPr>
            </m:ctrlPr>
          </m:sSubPr>
          <m:e>
            <m:r>
              <w:rPr>
                <w:rFonts w:ascii="Cambria Math" w:hAnsi="Cambria Math"/>
              </w:rPr>
              <m:t>θ</m:t>
            </m:r>
          </m:e>
          <m:sub>
            <m:r>
              <w:rPr>
                <w:rFonts w:ascii="Cambria Math" w:hAnsi="Cambria Math"/>
              </w:rPr>
              <m:t>1</m:t>
            </m:r>
          </m:sub>
        </m:sSub>
      </m:oMath>
      <w:r>
        <w:rPr>
          <w:rFonts w:ascii="Century Gothic" w:eastAsiaTheme="minorEastAsia" w:hAnsi="Century Gothic"/>
        </w:rPr>
        <w:t xml:space="preserve"> and record six sets of results for </w:t>
      </w:r>
      <m:oMath>
        <m:sSub>
          <m:sSubPr>
            <m:ctrlPr>
              <w:rPr>
                <w:rFonts w:ascii="Cambria Math" w:hAnsi="Cambria Math"/>
                <w:bCs/>
                <w:i/>
              </w:rPr>
            </m:ctrlPr>
          </m:sSubPr>
          <m:e>
            <m:r>
              <w:rPr>
                <w:rFonts w:ascii="Cambria Math" w:hAnsi="Cambria Math"/>
              </w:rPr>
              <m:t>θ</m:t>
            </m:r>
          </m:e>
          <m:sub>
            <m:r>
              <w:rPr>
                <w:rFonts w:ascii="Cambria Math" w:hAnsi="Cambria Math"/>
              </w:rPr>
              <m:t>2</m:t>
            </m:r>
          </m:sub>
        </m:sSub>
      </m:oMath>
      <w:bookmarkStart w:id="1" w:name="_Hlk35945165"/>
      <w:r>
        <w:rPr>
          <w:rFonts w:ascii="Century Gothic" w:eastAsiaTheme="minorEastAsia" w:hAnsi="Century Gothic"/>
          <w:bCs/>
        </w:rPr>
        <w:t>,</w:t>
      </w:r>
      <w:r>
        <w:rPr>
          <w:rFonts w:ascii="Century Gothic" w:eastAsiaTheme="minorEastAsia" w:hAnsi="Century Gothic"/>
        </w:rPr>
        <w:t xml:space="preserve"> </w:t>
      </w:r>
      <m:oMath>
        <m:r>
          <w:rPr>
            <w:rFonts w:ascii="Cambria Math" w:hAnsi="Cambria Math"/>
          </w:rPr>
          <m:t>sin</m:t>
        </m:r>
        <m:sSub>
          <m:sSubPr>
            <m:ctrlPr>
              <w:rPr>
                <w:rFonts w:ascii="Cambria Math" w:hAnsi="Cambria Math"/>
                <w:bCs/>
                <w:i/>
              </w:rPr>
            </m:ctrlPr>
          </m:sSubPr>
          <m:e>
            <m:r>
              <w:rPr>
                <w:rFonts w:ascii="Cambria Math" w:hAnsi="Cambria Math"/>
              </w:rPr>
              <m:t>θ</m:t>
            </m:r>
          </m:e>
          <m:sub>
            <m:r>
              <w:rPr>
                <w:rFonts w:ascii="Cambria Math" w:hAnsi="Cambria Math"/>
              </w:rPr>
              <m:t>1</m:t>
            </m:r>
          </m:sub>
        </m:sSub>
      </m:oMath>
      <w:bookmarkEnd w:id="1"/>
      <w:r>
        <w:rPr>
          <w:rFonts w:ascii="Century Gothic" w:eastAsiaTheme="minorEastAsia" w:hAnsi="Century Gothic"/>
          <w:bCs/>
        </w:rPr>
        <w:t xml:space="preserve"> and</w:t>
      </w:r>
      <w:r>
        <w:rPr>
          <w:rFonts w:ascii="Century Gothic" w:eastAsiaTheme="minorEastAsia" w:hAnsi="Century Gothic"/>
          <w:bCs/>
        </w:rPr>
        <w:t xml:space="preserve"> </w:t>
      </w:r>
      <m:oMath>
        <m:r>
          <w:rPr>
            <w:rFonts w:ascii="Cambria Math" w:hAnsi="Cambria Math"/>
          </w:rPr>
          <m:t>sin</m:t>
        </m:r>
        <m:sSub>
          <m:sSubPr>
            <m:ctrlPr>
              <w:rPr>
                <w:rFonts w:ascii="Cambria Math" w:hAnsi="Cambria Math"/>
                <w:bCs/>
                <w:i/>
              </w:rPr>
            </m:ctrlPr>
          </m:sSubPr>
          <m:e>
            <m:r>
              <w:rPr>
                <w:rFonts w:ascii="Cambria Math" w:hAnsi="Cambria Math"/>
              </w:rPr>
              <m:t>θ</m:t>
            </m:r>
          </m:e>
          <m:sub>
            <m:r>
              <w:rPr>
                <w:rFonts w:ascii="Cambria Math" w:hAnsi="Cambria Math"/>
              </w:rPr>
              <m:t>2</m:t>
            </m:r>
          </m:sub>
        </m:sSub>
      </m:oMath>
      <w:r>
        <w:rPr>
          <w:rFonts w:ascii="Century Gothic" w:eastAsiaTheme="minorEastAsia" w:hAnsi="Century Gothic"/>
          <w:bCs/>
        </w:rPr>
        <w:t xml:space="preserve"> in table 3.</w:t>
      </w:r>
    </w:p>
    <w:p w14:paraId="12D98DCB" w14:textId="77777777" w:rsidR="00B3752D" w:rsidRPr="00B3752D" w:rsidRDefault="00B3752D" w:rsidP="00B3752D">
      <w:pPr>
        <w:spacing w:before="240"/>
        <w:rPr>
          <w:rFonts w:ascii="Century Gothic" w:hAnsi="Century Gothic"/>
        </w:rPr>
      </w:pPr>
    </w:p>
    <w:tbl>
      <w:tblPr>
        <w:tblStyle w:val="TableGrid"/>
        <w:tblW w:w="0" w:type="auto"/>
        <w:jc w:val="center"/>
        <w:tblInd w:w="0" w:type="dxa"/>
        <w:tblLook w:val="04A0" w:firstRow="1" w:lastRow="0" w:firstColumn="1" w:lastColumn="0" w:noHBand="0" w:noVBand="1"/>
      </w:tblPr>
      <w:tblGrid>
        <w:gridCol w:w="1777"/>
        <w:gridCol w:w="1777"/>
        <w:gridCol w:w="1778"/>
        <w:gridCol w:w="1778"/>
      </w:tblGrid>
      <w:tr w:rsidR="00B3752D" w14:paraId="0161CCD3" w14:textId="77777777" w:rsidTr="00B3752D">
        <w:trPr>
          <w:trHeight w:val="467"/>
          <w:jc w:val="center"/>
        </w:trPr>
        <w:tc>
          <w:tcPr>
            <w:tcW w:w="1777" w:type="dxa"/>
          </w:tcPr>
          <w:p w14:paraId="50E4D39F" w14:textId="77777777" w:rsidR="00B3752D" w:rsidRPr="00AD24E0" w:rsidRDefault="00B3752D" w:rsidP="00E42355">
            <w:pPr>
              <w:spacing w:before="240"/>
              <w:rPr>
                <w:rFonts w:ascii="Century Gothic" w:hAnsi="Century Gothic"/>
                <w:b/>
                <w:bCs/>
              </w:rPr>
            </w:pPr>
            <m:oMathPara>
              <m:oMath>
                <m:sSub>
                  <m:sSubPr>
                    <m:ctrlPr>
                      <w:rPr>
                        <w:rFonts w:ascii="Cambria Math" w:hAnsi="Cambria Math"/>
                        <w:b/>
                        <w:bCs/>
                        <w:i/>
                      </w:rPr>
                    </m:ctrlPr>
                  </m:sSubPr>
                  <m:e>
                    <m:r>
                      <m:rPr>
                        <m:sty m:val="bi"/>
                      </m:rPr>
                      <w:rPr>
                        <w:rFonts w:ascii="Cambria Math" w:hAnsi="Cambria Math"/>
                      </w:rPr>
                      <m:t>θ</m:t>
                    </m:r>
                  </m:e>
                  <m:sub>
                    <m:r>
                      <m:rPr>
                        <m:sty m:val="bi"/>
                      </m:rPr>
                      <w:rPr>
                        <w:rFonts w:ascii="Cambria Math" w:hAnsi="Cambria Math"/>
                      </w:rPr>
                      <m:t>1</m:t>
                    </m:r>
                  </m:sub>
                </m:sSub>
                <m:r>
                  <m:rPr>
                    <m:sty m:val="bi"/>
                  </m:rPr>
                  <w:rPr>
                    <w:rFonts w:ascii="Cambria Math" w:hAnsi="Cambria Math"/>
                  </w:rPr>
                  <m:t xml:space="preserve"> (°)</m:t>
                </m:r>
              </m:oMath>
            </m:oMathPara>
          </w:p>
        </w:tc>
        <w:tc>
          <w:tcPr>
            <w:tcW w:w="1777" w:type="dxa"/>
          </w:tcPr>
          <w:p w14:paraId="75975F3D" w14:textId="77777777" w:rsidR="00B3752D" w:rsidRPr="00AD24E0" w:rsidRDefault="00B3752D" w:rsidP="00E42355">
            <w:pPr>
              <w:spacing w:before="240"/>
              <w:rPr>
                <w:rFonts w:ascii="Century Gothic" w:hAnsi="Century Gothic"/>
                <w:b/>
                <w:bCs/>
              </w:rPr>
            </w:pPr>
            <m:oMathPara>
              <m:oMath>
                <m:sSub>
                  <m:sSubPr>
                    <m:ctrlPr>
                      <w:rPr>
                        <w:rFonts w:ascii="Cambria Math" w:hAnsi="Cambria Math"/>
                        <w:b/>
                        <w:bCs/>
                        <w:i/>
                      </w:rPr>
                    </m:ctrlPr>
                  </m:sSubPr>
                  <m:e>
                    <m:r>
                      <m:rPr>
                        <m:sty m:val="bi"/>
                      </m:rPr>
                      <w:rPr>
                        <w:rFonts w:ascii="Cambria Math" w:hAnsi="Cambria Math"/>
                      </w:rPr>
                      <m:t>θ</m:t>
                    </m:r>
                  </m:e>
                  <m:sub>
                    <m:r>
                      <m:rPr>
                        <m:sty m:val="bi"/>
                      </m:rPr>
                      <w:rPr>
                        <w:rFonts w:ascii="Cambria Math" w:hAnsi="Cambria Math"/>
                      </w:rPr>
                      <m:t>2</m:t>
                    </m:r>
                  </m:sub>
                </m:sSub>
                <m:r>
                  <m:rPr>
                    <m:sty m:val="bi"/>
                  </m:rPr>
                  <w:rPr>
                    <w:rFonts w:ascii="Cambria Math" w:hAnsi="Cambria Math"/>
                  </w:rPr>
                  <m:t xml:space="preserve"> (°)</m:t>
                </m:r>
              </m:oMath>
            </m:oMathPara>
          </w:p>
        </w:tc>
        <w:tc>
          <w:tcPr>
            <w:tcW w:w="1778" w:type="dxa"/>
          </w:tcPr>
          <w:p w14:paraId="4B2D9741" w14:textId="77777777" w:rsidR="00B3752D" w:rsidRPr="00AD24E0" w:rsidRDefault="00B3752D" w:rsidP="00E42355">
            <w:pPr>
              <w:spacing w:before="240"/>
              <w:rPr>
                <w:rFonts w:ascii="Century Gothic" w:hAnsi="Century Gothic"/>
                <w:b/>
                <w:bCs/>
              </w:rPr>
            </w:pPr>
            <m:oMathPara>
              <m:oMath>
                <m:r>
                  <m:rPr>
                    <m:sty m:val="bi"/>
                  </m:rPr>
                  <w:rPr>
                    <w:rFonts w:ascii="Cambria Math" w:hAnsi="Cambria Math"/>
                  </w:rPr>
                  <m:t>sin</m:t>
                </m:r>
                <m:sSub>
                  <m:sSubPr>
                    <m:ctrlPr>
                      <w:rPr>
                        <w:rFonts w:ascii="Cambria Math" w:hAnsi="Cambria Math"/>
                        <w:b/>
                        <w:bCs/>
                        <w:i/>
                      </w:rPr>
                    </m:ctrlPr>
                  </m:sSubPr>
                  <m:e>
                    <m:r>
                      <m:rPr>
                        <m:sty m:val="bi"/>
                      </m:rPr>
                      <w:rPr>
                        <w:rFonts w:ascii="Cambria Math" w:hAnsi="Cambria Math"/>
                      </w:rPr>
                      <m:t>θ</m:t>
                    </m:r>
                  </m:e>
                  <m:sub>
                    <m:r>
                      <m:rPr>
                        <m:sty m:val="bi"/>
                      </m:rPr>
                      <w:rPr>
                        <w:rFonts w:ascii="Cambria Math" w:hAnsi="Cambria Math"/>
                      </w:rPr>
                      <m:t>1</m:t>
                    </m:r>
                  </m:sub>
                </m:sSub>
              </m:oMath>
            </m:oMathPara>
          </w:p>
        </w:tc>
        <w:tc>
          <w:tcPr>
            <w:tcW w:w="1778" w:type="dxa"/>
          </w:tcPr>
          <w:p w14:paraId="2F106843" w14:textId="77777777" w:rsidR="00B3752D" w:rsidRPr="00AD24E0" w:rsidRDefault="00B3752D" w:rsidP="00E42355">
            <w:pPr>
              <w:spacing w:before="240"/>
              <w:rPr>
                <w:rFonts w:ascii="Century Gothic" w:hAnsi="Century Gothic"/>
                <w:b/>
                <w:bCs/>
              </w:rPr>
            </w:pPr>
            <m:oMathPara>
              <m:oMath>
                <m:r>
                  <m:rPr>
                    <m:sty m:val="bi"/>
                  </m:rPr>
                  <w:rPr>
                    <w:rFonts w:ascii="Cambria Math" w:hAnsi="Cambria Math"/>
                  </w:rPr>
                  <m:t>sin</m:t>
                </m:r>
                <m:sSub>
                  <m:sSubPr>
                    <m:ctrlPr>
                      <w:rPr>
                        <w:rFonts w:ascii="Cambria Math" w:hAnsi="Cambria Math"/>
                        <w:b/>
                        <w:bCs/>
                        <w:i/>
                      </w:rPr>
                    </m:ctrlPr>
                  </m:sSubPr>
                  <m:e>
                    <m:r>
                      <m:rPr>
                        <m:sty m:val="bi"/>
                      </m:rPr>
                      <w:rPr>
                        <w:rFonts w:ascii="Cambria Math" w:hAnsi="Cambria Math"/>
                      </w:rPr>
                      <m:t>θ</m:t>
                    </m:r>
                  </m:e>
                  <m:sub>
                    <m:r>
                      <m:rPr>
                        <m:sty m:val="bi"/>
                      </m:rPr>
                      <w:rPr>
                        <w:rFonts w:ascii="Cambria Math" w:hAnsi="Cambria Math"/>
                      </w:rPr>
                      <m:t>2</m:t>
                    </m:r>
                  </m:sub>
                </m:sSub>
              </m:oMath>
            </m:oMathPara>
          </w:p>
        </w:tc>
      </w:tr>
      <w:tr w:rsidR="00B3752D" w14:paraId="073211F0" w14:textId="77777777" w:rsidTr="00B3752D">
        <w:trPr>
          <w:trHeight w:val="467"/>
          <w:jc w:val="center"/>
        </w:trPr>
        <w:tc>
          <w:tcPr>
            <w:tcW w:w="1777" w:type="dxa"/>
          </w:tcPr>
          <w:p w14:paraId="1FFB7C4B" w14:textId="2751203A" w:rsidR="00B3752D" w:rsidRDefault="00B3752D" w:rsidP="00E42355">
            <w:pPr>
              <w:spacing w:before="240"/>
              <w:jc w:val="center"/>
              <w:rPr>
                <w:rFonts w:ascii="Century Gothic" w:hAnsi="Century Gothic"/>
              </w:rPr>
            </w:pPr>
          </w:p>
        </w:tc>
        <w:tc>
          <w:tcPr>
            <w:tcW w:w="1777" w:type="dxa"/>
          </w:tcPr>
          <w:p w14:paraId="0DDC0139" w14:textId="77777777" w:rsidR="00B3752D" w:rsidRDefault="00B3752D" w:rsidP="00E42355">
            <w:pPr>
              <w:spacing w:before="240"/>
              <w:jc w:val="center"/>
              <w:rPr>
                <w:rFonts w:ascii="Century Gothic" w:hAnsi="Century Gothic"/>
              </w:rPr>
            </w:pPr>
          </w:p>
        </w:tc>
        <w:tc>
          <w:tcPr>
            <w:tcW w:w="1778" w:type="dxa"/>
          </w:tcPr>
          <w:p w14:paraId="4C279A9F" w14:textId="77777777" w:rsidR="00B3752D" w:rsidRDefault="00B3752D" w:rsidP="00E42355">
            <w:pPr>
              <w:spacing w:before="240"/>
              <w:jc w:val="center"/>
              <w:rPr>
                <w:rFonts w:ascii="Century Gothic" w:hAnsi="Century Gothic"/>
              </w:rPr>
            </w:pPr>
          </w:p>
        </w:tc>
        <w:tc>
          <w:tcPr>
            <w:tcW w:w="1778" w:type="dxa"/>
          </w:tcPr>
          <w:p w14:paraId="26639CB8" w14:textId="77777777" w:rsidR="00B3752D" w:rsidRDefault="00B3752D" w:rsidP="00E42355">
            <w:pPr>
              <w:spacing w:before="240"/>
              <w:jc w:val="center"/>
              <w:rPr>
                <w:rFonts w:ascii="Century Gothic" w:hAnsi="Century Gothic"/>
              </w:rPr>
            </w:pPr>
          </w:p>
        </w:tc>
      </w:tr>
      <w:tr w:rsidR="00B3752D" w14:paraId="5C022F4D" w14:textId="77777777" w:rsidTr="00B3752D">
        <w:trPr>
          <w:trHeight w:val="476"/>
          <w:jc w:val="center"/>
        </w:trPr>
        <w:tc>
          <w:tcPr>
            <w:tcW w:w="1777" w:type="dxa"/>
          </w:tcPr>
          <w:p w14:paraId="26E6CEC0" w14:textId="77777777" w:rsidR="00B3752D" w:rsidRDefault="00B3752D" w:rsidP="00E42355">
            <w:pPr>
              <w:spacing w:before="240"/>
              <w:jc w:val="center"/>
              <w:rPr>
                <w:rFonts w:ascii="Century Gothic" w:hAnsi="Century Gothic"/>
              </w:rPr>
            </w:pPr>
          </w:p>
        </w:tc>
        <w:tc>
          <w:tcPr>
            <w:tcW w:w="1777" w:type="dxa"/>
          </w:tcPr>
          <w:p w14:paraId="7F9655D1" w14:textId="77777777" w:rsidR="00B3752D" w:rsidRDefault="00B3752D" w:rsidP="00E42355">
            <w:pPr>
              <w:spacing w:before="240"/>
              <w:jc w:val="center"/>
              <w:rPr>
                <w:rFonts w:ascii="Century Gothic" w:hAnsi="Century Gothic"/>
              </w:rPr>
            </w:pPr>
          </w:p>
        </w:tc>
        <w:tc>
          <w:tcPr>
            <w:tcW w:w="1778" w:type="dxa"/>
          </w:tcPr>
          <w:p w14:paraId="45672A5D" w14:textId="77777777" w:rsidR="00B3752D" w:rsidRDefault="00B3752D" w:rsidP="00E42355">
            <w:pPr>
              <w:spacing w:before="240"/>
              <w:jc w:val="center"/>
              <w:rPr>
                <w:rFonts w:ascii="Century Gothic" w:hAnsi="Century Gothic"/>
              </w:rPr>
            </w:pPr>
          </w:p>
        </w:tc>
        <w:tc>
          <w:tcPr>
            <w:tcW w:w="1778" w:type="dxa"/>
          </w:tcPr>
          <w:p w14:paraId="21D0F9F1" w14:textId="77777777" w:rsidR="00B3752D" w:rsidRDefault="00B3752D" w:rsidP="00E42355">
            <w:pPr>
              <w:spacing w:before="240"/>
              <w:jc w:val="center"/>
              <w:rPr>
                <w:rFonts w:ascii="Century Gothic" w:hAnsi="Century Gothic"/>
              </w:rPr>
            </w:pPr>
          </w:p>
        </w:tc>
      </w:tr>
      <w:tr w:rsidR="00B3752D" w14:paraId="65DDEF69" w14:textId="77777777" w:rsidTr="00B3752D">
        <w:trPr>
          <w:trHeight w:val="476"/>
          <w:jc w:val="center"/>
        </w:trPr>
        <w:tc>
          <w:tcPr>
            <w:tcW w:w="1777" w:type="dxa"/>
          </w:tcPr>
          <w:p w14:paraId="5ADD85DF" w14:textId="77777777" w:rsidR="00B3752D" w:rsidRDefault="00B3752D" w:rsidP="00E42355">
            <w:pPr>
              <w:spacing w:before="240"/>
              <w:jc w:val="center"/>
              <w:rPr>
                <w:rFonts w:ascii="Century Gothic" w:hAnsi="Century Gothic"/>
              </w:rPr>
            </w:pPr>
          </w:p>
        </w:tc>
        <w:tc>
          <w:tcPr>
            <w:tcW w:w="1777" w:type="dxa"/>
          </w:tcPr>
          <w:p w14:paraId="7F65A13C" w14:textId="77777777" w:rsidR="00B3752D" w:rsidRDefault="00B3752D" w:rsidP="00E42355">
            <w:pPr>
              <w:spacing w:before="240"/>
              <w:jc w:val="center"/>
              <w:rPr>
                <w:rFonts w:ascii="Century Gothic" w:hAnsi="Century Gothic"/>
              </w:rPr>
            </w:pPr>
          </w:p>
        </w:tc>
        <w:tc>
          <w:tcPr>
            <w:tcW w:w="1778" w:type="dxa"/>
          </w:tcPr>
          <w:p w14:paraId="78E78A35" w14:textId="77777777" w:rsidR="00B3752D" w:rsidRDefault="00B3752D" w:rsidP="00E42355">
            <w:pPr>
              <w:spacing w:before="240"/>
              <w:jc w:val="center"/>
              <w:rPr>
                <w:rFonts w:ascii="Century Gothic" w:hAnsi="Century Gothic"/>
              </w:rPr>
            </w:pPr>
          </w:p>
        </w:tc>
        <w:tc>
          <w:tcPr>
            <w:tcW w:w="1778" w:type="dxa"/>
          </w:tcPr>
          <w:p w14:paraId="65AE0691" w14:textId="77777777" w:rsidR="00B3752D" w:rsidRDefault="00B3752D" w:rsidP="00E42355">
            <w:pPr>
              <w:spacing w:before="240"/>
              <w:jc w:val="center"/>
              <w:rPr>
                <w:rFonts w:ascii="Century Gothic" w:hAnsi="Century Gothic"/>
              </w:rPr>
            </w:pPr>
          </w:p>
        </w:tc>
      </w:tr>
      <w:tr w:rsidR="00B3752D" w14:paraId="1C4200C8" w14:textId="77777777" w:rsidTr="00B3752D">
        <w:trPr>
          <w:trHeight w:val="467"/>
          <w:jc w:val="center"/>
        </w:trPr>
        <w:tc>
          <w:tcPr>
            <w:tcW w:w="1777" w:type="dxa"/>
          </w:tcPr>
          <w:p w14:paraId="0E368BE7" w14:textId="77777777" w:rsidR="00B3752D" w:rsidRDefault="00B3752D" w:rsidP="00E42355">
            <w:pPr>
              <w:spacing w:before="240"/>
              <w:jc w:val="center"/>
              <w:rPr>
                <w:rFonts w:ascii="Century Gothic" w:hAnsi="Century Gothic"/>
              </w:rPr>
            </w:pPr>
          </w:p>
        </w:tc>
        <w:tc>
          <w:tcPr>
            <w:tcW w:w="1777" w:type="dxa"/>
          </w:tcPr>
          <w:p w14:paraId="5DA1E0F4" w14:textId="77777777" w:rsidR="00B3752D" w:rsidRDefault="00B3752D" w:rsidP="00E42355">
            <w:pPr>
              <w:spacing w:before="240"/>
              <w:jc w:val="center"/>
              <w:rPr>
                <w:rFonts w:ascii="Century Gothic" w:hAnsi="Century Gothic"/>
              </w:rPr>
            </w:pPr>
          </w:p>
        </w:tc>
        <w:tc>
          <w:tcPr>
            <w:tcW w:w="1778" w:type="dxa"/>
          </w:tcPr>
          <w:p w14:paraId="263FC7C9" w14:textId="77777777" w:rsidR="00B3752D" w:rsidRDefault="00B3752D" w:rsidP="00E42355">
            <w:pPr>
              <w:spacing w:before="240"/>
              <w:jc w:val="center"/>
              <w:rPr>
                <w:rFonts w:ascii="Century Gothic" w:hAnsi="Century Gothic"/>
              </w:rPr>
            </w:pPr>
          </w:p>
        </w:tc>
        <w:tc>
          <w:tcPr>
            <w:tcW w:w="1778" w:type="dxa"/>
          </w:tcPr>
          <w:p w14:paraId="77E02702" w14:textId="77777777" w:rsidR="00B3752D" w:rsidRDefault="00B3752D" w:rsidP="00E42355">
            <w:pPr>
              <w:spacing w:before="240"/>
              <w:jc w:val="center"/>
              <w:rPr>
                <w:rFonts w:ascii="Century Gothic" w:hAnsi="Century Gothic"/>
              </w:rPr>
            </w:pPr>
          </w:p>
        </w:tc>
      </w:tr>
      <w:tr w:rsidR="00B3752D" w14:paraId="66987CAE" w14:textId="77777777" w:rsidTr="00B3752D">
        <w:trPr>
          <w:trHeight w:val="476"/>
          <w:jc w:val="center"/>
        </w:trPr>
        <w:tc>
          <w:tcPr>
            <w:tcW w:w="1777" w:type="dxa"/>
          </w:tcPr>
          <w:p w14:paraId="2B24B0C7" w14:textId="77777777" w:rsidR="00B3752D" w:rsidRDefault="00B3752D" w:rsidP="00E42355">
            <w:pPr>
              <w:spacing w:before="240"/>
              <w:jc w:val="center"/>
              <w:rPr>
                <w:rFonts w:ascii="Century Gothic" w:hAnsi="Century Gothic"/>
              </w:rPr>
            </w:pPr>
          </w:p>
        </w:tc>
        <w:tc>
          <w:tcPr>
            <w:tcW w:w="1777" w:type="dxa"/>
          </w:tcPr>
          <w:p w14:paraId="399E9E02" w14:textId="77777777" w:rsidR="00B3752D" w:rsidRDefault="00B3752D" w:rsidP="00E42355">
            <w:pPr>
              <w:spacing w:before="240"/>
              <w:jc w:val="center"/>
              <w:rPr>
                <w:rFonts w:ascii="Century Gothic" w:hAnsi="Century Gothic"/>
              </w:rPr>
            </w:pPr>
          </w:p>
        </w:tc>
        <w:tc>
          <w:tcPr>
            <w:tcW w:w="1778" w:type="dxa"/>
          </w:tcPr>
          <w:p w14:paraId="152072CB" w14:textId="77777777" w:rsidR="00B3752D" w:rsidRDefault="00B3752D" w:rsidP="00E42355">
            <w:pPr>
              <w:spacing w:before="240"/>
              <w:jc w:val="center"/>
              <w:rPr>
                <w:rFonts w:ascii="Century Gothic" w:hAnsi="Century Gothic"/>
              </w:rPr>
            </w:pPr>
          </w:p>
        </w:tc>
        <w:tc>
          <w:tcPr>
            <w:tcW w:w="1778" w:type="dxa"/>
          </w:tcPr>
          <w:p w14:paraId="18E094D7" w14:textId="77777777" w:rsidR="00B3752D" w:rsidRDefault="00B3752D" w:rsidP="00E42355">
            <w:pPr>
              <w:spacing w:before="240"/>
              <w:jc w:val="center"/>
              <w:rPr>
                <w:rFonts w:ascii="Century Gothic" w:hAnsi="Century Gothic"/>
              </w:rPr>
            </w:pPr>
          </w:p>
        </w:tc>
      </w:tr>
      <w:tr w:rsidR="00B3752D" w14:paraId="218A485F" w14:textId="77777777" w:rsidTr="00B3752D">
        <w:trPr>
          <w:trHeight w:val="476"/>
          <w:jc w:val="center"/>
        </w:trPr>
        <w:tc>
          <w:tcPr>
            <w:tcW w:w="1777" w:type="dxa"/>
          </w:tcPr>
          <w:p w14:paraId="02F40125" w14:textId="77777777" w:rsidR="00B3752D" w:rsidRDefault="00B3752D" w:rsidP="00E42355">
            <w:pPr>
              <w:spacing w:before="240"/>
              <w:jc w:val="center"/>
              <w:rPr>
                <w:rFonts w:ascii="Century Gothic" w:hAnsi="Century Gothic"/>
              </w:rPr>
            </w:pPr>
          </w:p>
        </w:tc>
        <w:tc>
          <w:tcPr>
            <w:tcW w:w="1777" w:type="dxa"/>
          </w:tcPr>
          <w:p w14:paraId="65DCAB6D" w14:textId="77777777" w:rsidR="00B3752D" w:rsidRDefault="00B3752D" w:rsidP="00E42355">
            <w:pPr>
              <w:spacing w:before="240"/>
              <w:jc w:val="center"/>
              <w:rPr>
                <w:rFonts w:ascii="Century Gothic" w:hAnsi="Century Gothic"/>
              </w:rPr>
            </w:pPr>
          </w:p>
        </w:tc>
        <w:tc>
          <w:tcPr>
            <w:tcW w:w="1778" w:type="dxa"/>
          </w:tcPr>
          <w:p w14:paraId="5DA95D46" w14:textId="77777777" w:rsidR="00B3752D" w:rsidRDefault="00B3752D" w:rsidP="00E42355">
            <w:pPr>
              <w:spacing w:before="240"/>
              <w:jc w:val="center"/>
              <w:rPr>
                <w:rFonts w:ascii="Century Gothic" w:hAnsi="Century Gothic"/>
              </w:rPr>
            </w:pPr>
          </w:p>
        </w:tc>
        <w:tc>
          <w:tcPr>
            <w:tcW w:w="1778" w:type="dxa"/>
          </w:tcPr>
          <w:p w14:paraId="456C2DC1" w14:textId="77777777" w:rsidR="00B3752D" w:rsidRDefault="00B3752D" w:rsidP="00E42355">
            <w:pPr>
              <w:spacing w:before="240"/>
              <w:jc w:val="center"/>
              <w:rPr>
                <w:rFonts w:ascii="Century Gothic" w:hAnsi="Century Gothic"/>
              </w:rPr>
            </w:pPr>
          </w:p>
        </w:tc>
      </w:tr>
    </w:tbl>
    <w:p w14:paraId="40C4237A" w14:textId="0FED6DCD" w:rsidR="00B3752D" w:rsidRDefault="00B3752D" w:rsidP="00B3752D">
      <w:pPr>
        <w:spacing w:before="240"/>
        <w:jc w:val="center"/>
        <w:rPr>
          <w:rFonts w:ascii="Century Gothic" w:hAnsi="Century Gothic"/>
          <w:i/>
          <w:iCs/>
        </w:rPr>
      </w:pPr>
      <w:r w:rsidRPr="00B3752D">
        <w:rPr>
          <w:rFonts w:ascii="Century Gothic" w:hAnsi="Century Gothic"/>
          <w:i/>
          <w:iCs/>
        </w:rPr>
        <w:t>Table 3</w:t>
      </w:r>
    </w:p>
    <w:p w14:paraId="229A0361" w14:textId="098052AB" w:rsidR="00B3752D" w:rsidRDefault="00B3752D" w:rsidP="00B3752D">
      <w:pPr>
        <w:spacing w:before="240"/>
        <w:jc w:val="center"/>
        <w:rPr>
          <w:rFonts w:ascii="Century Gothic" w:hAnsi="Century Gothic"/>
          <w:i/>
          <w:iCs/>
        </w:rPr>
      </w:pPr>
    </w:p>
    <w:p w14:paraId="1AF026F7" w14:textId="0A139817" w:rsidR="00B3752D" w:rsidRDefault="00B3752D" w:rsidP="00B3752D">
      <w:pPr>
        <w:spacing w:before="240"/>
        <w:jc w:val="center"/>
        <w:rPr>
          <w:rFonts w:ascii="Century Gothic" w:hAnsi="Century Gothic"/>
          <w:i/>
          <w:iCs/>
        </w:rPr>
      </w:pPr>
    </w:p>
    <w:p w14:paraId="2CBE7356" w14:textId="77777777" w:rsidR="00B3752D" w:rsidRPr="00B3752D" w:rsidRDefault="00B3752D" w:rsidP="00B3752D">
      <w:pPr>
        <w:spacing w:before="240"/>
        <w:jc w:val="center"/>
        <w:rPr>
          <w:rFonts w:ascii="Century Gothic" w:hAnsi="Century Gothic"/>
          <w:i/>
          <w:iCs/>
        </w:rPr>
      </w:pPr>
    </w:p>
    <w:p w14:paraId="479B6E82" w14:textId="7A894B44" w:rsidR="00B3752D" w:rsidRPr="00B3752D" w:rsidRDefault="00B3752D" w:rsidP="00B3752D">
      <w:pPr>
        <w:pStyle w:val="ListParagraph"/>
        <w:numPr>
          <w:ilvl w:val="0"/>
          <w:numId w:val="6"/>
        </w:numPr>
        <w:spacing w:before="240"/>
        <w:rPr>
          <w:rFonts w:ascii="Century Gothic" w:hAnsi="Century Gothic"/>
        </w:rPr>
      </w:pPr>
      <w:r>
        <w:rPr>
          <w:rFonts w:ascii="Century Gothic" w:hAnsi="Century Gothic"/>
        </w:rPr>
        <w:lastRenderedPageBreak/>
        <w:t>Plot a graph of</w:t>
      </w:r>
      <w:r>
        <w:rPr>
          <w:rFonts w:ascii="Century Gothic" w:eastAsiaTheme="minorEastAsia" w:hAnsi="Century Gothic"/>
        </w:rPr>
        <w:t xml:space="preserve"> </w:t>
      </w:r>
      <m:oMath>
        <m:r>
          <w:rPr>
            <w:rFonts w:ascii="Cambria Math" w:hAnsi="Cambria Math"/>
          </w:rPr>
          <m:t>sin</m:t>
        </m:r>
        <m:sSub>
          <m:sSubPr>
            <m:ctrlPr>
              <w:rPr>
                <w:rFonts w:ascii="Cambria Math" w:hAnsi="Cambria Math"/>
                <w:bCs/>
                <w:i/>
              </w:rPr>
            </m:ctrlPr>
          </m:sSubPr>
          <m:e>
            <m:r>
              <w:rPr>
                <w:rFonts w:ascii="Cambria Math" w:hAnsi="Cambria Math"/>
              </w:rPr>
              <m:t>θ</m:t>
            </m:r>
          </m:e>
          <m:sub>
            <m:r>
              <w:rPr>
                <w:rFonts w:ascii="Cambria Math" w:hAnsi="Cambria Math"/>
              </w:rPr>
              <m:t>1</m:t>
            </m:r>
          </m:sub>
        </m:sSub>
      </m:oMath>
      <w:r>
        <w:rPr>
          <w:rFonts w:ascii="Century Gothic" w:eastAsiaTheme="minorEastAsia" w:hAnsi="Century Gothic"/>
          <w:bCs/>
        </w:rPr>
        <w:t xml:space="preserve"> on the y-axis and</w:t>
      </w:r>
      <w:r>
        <w:rPr>
          <w:rFonts w:ascii="Century Gothic" w:eastAsiaTheme="minorEastAsia" w:hAnsi="Century Gothic"/>
        </w:rPr>
        <w:t xml:space="preserve"> </w:t>
      </w:r>
      <m:oMath>
        <m:r>
          <w:rPr>
            <w:rFonts w:ascii="Cambria Math" w:hAnsi="Cambria Math"/>
          </w:rPr>
          <m:t>sin</m:t>
        </m:r>
        <m:sSub>
          <m:sSubPr>
            <m:ctrlPr>
              <w:rPr>
                <w:rFonts w:ascii="Cambria Math" w:hAnsi="Cambria Math"/>
                <w:bCs/>
                <w:i/>
              </w:rPr>
            </m:ctrlPr>
          </m:sSubPr>
          <m:e>
            <m:r>
              <w:rPr>
                <w:rFonts w:ascii="Cambria Math" w:hAnsi="Cambria Math"/>
              </w:rPr>
              <m:t>θ</m:t>
            </m:r>
          </m:e>
          <m:sub>
            <m:r>
              <w:rPr>
                <w:rFonts w:ascii="Cambria Math" w:hAnsi="Cambria Math"/>
              </w:rPr>
              <m:t>2</m:t>
            </m:r>
          </m:sub>
        </m:sSub>
      </m:oMath>
      <w:r>
        <w:rPr>
          <w:rFonts w:ascii="Century Gothic" w:eastAsiaTheme="minorEastAsia" w:hAnsi="Century Gothic"/>
          <w:bCs/>
        </w:rPr>
        <w:t xml:space="preserve"> on the x-axis. You can do this on the figure below, on your own piece of graph paper or using Excel.</w:t>
      </w:r>
    </w:p>
    <w:p w14:paraId="304E9C51" w14:textId="215B80F0" w:rsidR="00B3752D" w:rsidRDefault="00B3752D" w:rsidP="00B3752D">
      <w:pPr>
        <w:spacing w:before="240"/>
        <w:rPr>
          <w:rFonts w:ascii="Century Gothic" w:hAnsi="Century Gothic"/>
        </w:rPr>
      </w:pPr>
      <w:r w:rsidRPr="00524B82">
        <w:rPr>
          <w:noProof/>
        </w:rPr>
        <w:drawing>
          <wp:anchor distT="0" distB="0" distL="114300" distR="114300" simplePos="0" relativeHeight="251659264" behindDoc="1" locked="0" layoutInCell="1" allowOverlap="1" wp14:anchorId="04E46EF2" wp14:editId="230F0679">
            <wp:simplePos x="0" y="0"/>
            <wp:positionH relativeFrom="margin">
              <wp:align>center</wp:align>
            </wp:positionH>
            <wp:positionV relativeFrom="paragraph">
              <wp:posOffset>0</wp:posOffset>
            </wp:positionV>
            <wp:extent cx="4486275" cy="44013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86275" cy="4401350"/>
                    </a:xfrm>
                    <a:prstGeom prst="rect">
                      <a:avLst/>
                    </a:prstGeom>
                  </pic:spPr>
                </pic:pic>
              </a:graphicData>
            </a:graphic>
            <wp14:sizeRelH relativeFrom="margin">
              <wp14:pctWidth>0</wp14:pctWidth>
            </wp14:sizeRelH>
            <wp14:sizeRelV relativeFrom="margin">
              <wp14:pctHeight>0</wp14:pctHeight>
            </wp14:sizeRelV>
          </wp:anchor>
        </w:drawing>
      </w:r>
    </w:p>
    <w:p w14:paraId="0283B40E" w14:textId="30648069" w:rsidR="00B3752D" w:rsidRDefault="00B3752D" w:rsidP="00B3752D">
      <w:pPr>
        <w:spacing w:before="240"/>
        <w:rPr>
          <w:rFonts w:ascii="Century Gothic" w:hAnsi="Century Gothic"/>
        </w:rPr>
      </w:pPr>
    </w:p>
    <w:p w14:paraId="204DF610" w14:textId="77777777" w:rsidR="00B3752D" w:rsidRDefault="00B3752D" w:rsidP="00B3752D">
      <w:pPr>
        <w:spacing w:before="240"/>
        <w:rPr>
          <w:rFonts w:ascii="Century Gothic" w:hAnsi="Century Gothic"/>
        </w:rPr>
      </w:pPr>
    </w:p>
    <w:p w14:paraId="246E746D" w14:textId="77777777" w:rsidR="00B3752D" w:rsidRDefault="00B3752D" w:rsidP="00B3752D">
      <w:pPr>
        <w:spacing w:before="240"/>
        <w:rPr>
          <w:rFonts w:ascii="Century Gothic" w:hAnsi="Century Gothic"/>
        </w:rPr>
      </w:pPr>
    </w:p>
    <w:p w14:paraId="78B907C4" w14:textId="77777777" w:rsidR="00B3752D" w:rsidRDefault="00B3752D" w:rsidP="00B3752D">
      <w:pPr>
        <w:spacing w:before="240"/>
        <w:rPr>
          <w:rFonts w:ascii="Century Gothic" w:hAnsi="Century Gothic"/>
        </w:rPr>
      </w:pPr>
    </w:p>
    <w:p w14:paraId="7ECD4633" w14:textId="1278223B" w:rsidR="00B3752D" w:rsidRDefault="00B3752D" w:rsidP="00B3752D">
      <w:pPr>
        <w:spacing w:before="240"/>
        <w:rPr>
          <w:rFonts w:ascii="Century Gothic" w:hAnsi="Century Gothic"/>
        </w:rPr>
      </w:pPr>
    </w:p>
    <w:p w14:paraId="25C5F5D8" w14:textId="599C1150" w:rsidR="00B3752D" w:rsidRDefault="00B3752D" w:rsidP="00B3752D">
      <w:pPr>
        <w:spacing w:before="240"/>
        <w:rPr>
          <w:rFonts w:ascii="Century Gothic" w:hAnsi="Century Gothic"/>
        </w:rPr>
      </w:pPr>
    </w:p>
    <w:p w14:paraId="53510D91" w14:textId="678255E8" w:rsidR="00B3752D" w:rsidRDefault="00B3752D" w:rsidP="00B3752D">
      <w:pPr>
        <w:spacing w:before="240"/>
        <w:rPr>
          <w:rFonts w:ascii="Century Gothic" w:hAnsi="Century Gothic"/>
        </w:rPr>
      </w:pPr>
    </w:p>
    <w:p w14:paraId="0E268425" w14:textId="76A83144" w:rsidR="00B3752D" w:rsidRDefault="00B3752D" w:rsidP="00B3752D">
      <w:pPr>
        <w:spacing w:before="240"/>
        <w:rPr>
          <w:rFonts w:ascii="Century Gothic" w:hAnsi="Century Gothic"/>
        </w:rPr>
      </w:pPr>
    </w:p>
    <w:p w14:paraId="2D76F5E4" w14:textId="47C3ECCA" w:rsidR="00B3752D" w:rsidRDefault="00B3752D" w:rsidP="00B3752D">
      <w:pPr>
        <w:spacing w:before="240"/>
        <w:rPr>
          <w:rFonts w:ascii="Century Gothic" w:hAnsi="Century Gothic"/>
        </w:rPr>
      </w:pPr>
    </w:p>
    <w:p w14:paraId="425FEDBB" w14:textId="752FEB6F" w:rsidR="00B3752D" w:rsidRDefault="00B3752D" w:rsidP="00B3752D">
      <w:pPr>
        <w:spacing w:before="240"/>
        <w:rPr>
          <w:rFonts w:ascii="Century Gothic" w:hAnsi="Century Gothic"/>
        </w:rPr>
      </w:pPr>
    </w:p>
    <w:p w14:paraId="4A67EC9F" w14:textId="4E6E30BB" w:rsidR="00B3752D" w:rsidRDefault="00B3752D" w:rsidP="00B3752D">
      <w:pPr>
        <w:spacing w:before="240"/>
        <w:rPr>
          <w:rFonts w:ascii="Century Gothic" w:hAnsi="Century Gothic"/>
        </w:rPr>
      </w:pPr>
    </w:p>
    <w:p w14:paraId="745062F4" w14:textId="4AF10F7E" w:rsidR="00B3752D" w:rsidRDefault="00B3752D" w:rsidP="00B3752D">
      <w:pPr>
        <w:spacing w:before="240"/>
        <w:rPr>
          <w:rFonts w:ascii="Century Gothic" w:hAnsi="Century Gothic"/>
        </w:rPr>
      </w:pPr>
    </w:p>
    <w:p w14:paraId="1CEC417F" w14:textId="3522FFF2" w:rsidR="00B3752D" w:rsidRDefault="006D3752" w:rsidP="00B3752D">
      <w:pPr>
        <w:pStyle w:val="ListParagraph"/>
        <w:numPr>
          <w:ilvl w:val="0"/>
          <w:numId w:val="6"/>
        </w:numPr>
        <w:spacing w:before="240"/>
        <w:rPr>
          <w:rFonts w:ascii="Century Gothic" w:hAnsi="Century Gothic"/>
        </w:rPr>
      </w:pPr>
      <w:r>
        <w:rPr>
          <w:rFonts w:ascii="Century Gothic" w:hAnsi="Century Gothic"/>
        </w:rPr>
        <w:t>Draw a line of best fit through your points, using a ruler. Refer to the introduction video for guidance on this.</w:t>
      </w:r>
    </w:p>
    <w:p w14:paraId="1AC1BB70" w14:textId="154066F8" w:rsidR="006D3752" w:rsidRDefault="006D3752" w:rsidP="006D3752">
      <w:pPr>
        <w:pStyle w:val="ListParagraph"/>
        <w:spacing w:before="240"/>
        <w:ind w:left="360"/>
        <w:rPr>
          <w:rFonts w:ascii="Century Gothic" w:hAnsi="Century Gothic"/>
        </w:rPr>
      </w:pPr>
    </w:p>
    <w:p w14:paraId="62BB032C" w14:textId="5A00A678" w:rsidR="006D3752" w:rsidRDefault="006D3752" w:rsidP="006D3752">
      <w:pPr>
        <w:pStyle w:val="ListParagraph"/>
        <w:spacing w:before="240"/>
        <w:ind w:left="360"/>
        <w:rPr>
          <w:rFonts w:ascii="Century Gothic" w:hAnsi="Century Gothic"/>
        </w:rPr>
      </w:pPr>
      <w:r>
        <w:rPr>
          <w:rFonts w:ascii="Century Gothic" w:hAnsi="Century Gothic"/>
        </w:rPr>
        <w:t>Find the slope or ‘gradient’ of your line. The figure below give an example of how to this. Show your working.</w:t>
      </w:r>
    </w:p>
    <w:p w14:paraId="2E46D5A7" w14:textId="0F008C80" w:rsidR="006D3752" w:rsidRDefault="006D3752" w:rsidP="006D3752">
      <w:pPr>
        <w:pStyle w:val="ListParagraph"/>
        <w:spacing w:before="240"/>
        <w:ind w:left="360"/>
        <w:jc w:val="center"/>
        <w:rPr>
          <w:rFonts w:ascii="Century Gothic" w:hAnsi="Century Gothic"/>
        </w:rPr>
      </w:pPr>
      <w:r w:rsidRPr="006D3752">
        <w:rPr>
          <w:rFonts w:ascii="Century Gothic" w:hAnsi="Century Gothic"/>
        </w:rPr>
        <w:drawing>
          <wp:inline distT="0" distB="0" distL="0" distR="0" wp14:anchorId="1D50E86F" wp14:editId="1AFC6779">
            <wp:extent cx="2752725" cy="1896543"/>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78479" cy="1914287"/>
                    </a:xfrm>
                    <a:prstGeom prst="rect">
                      <a:avLst/>
                    </a:prstGeom>
                  </pic:spPr>
                </pic:pic>
              </a:graphicData>
            </a:graphic>
          </wp:inline>
        </w:drawing>
      </w:r>
    </w:p>
    <w:p w14:paraId="231AC2FF" w14:textId="73F15B85" w:rsidR="006D3752" w:rsidRDefault="006D3752" w:rsidP="006D3752">
      <w:pPr>
        <w:pStyle w:val="ListParagraph"/>
        <w:spacing w:before="240"/>
        <w:ind w:left="360"/>
        <w:jc w:val="center"/>
        <w:rPr>
          <w:rFonts w:ascii="Century Gothic" w:hAnsi="Century Gothic"/>
        </w:rPr>
      </w:pPr>
    </w:p>
    <w:p w14:paraId="0D50F02F" w14:textId="65FF1E30" w:rsidR="006D3752" w:rsidRDefault="006D3752" w:rsidP="006D3752">
      <w:pPr>
        <w:pStyle w:val="ListParagraph"/>
        <w:spacing w:before="240"/>
        <w:ind w:left="360"/>
        <w:jc w:val="center"/>
        <w:rPr>
          <w:rFonts w:ascii="Century Gothic" w:hAnsi="Century Gothic"/>
        </w:rPr>
      </w:pPr>
    </w:p>
    <w:p w14:paraId="0735F40D" w14:textId="3BE05DAE" w:rsidR="006D3752" w:rsidRDefault="006D3752" w:rsidP="006D3752">
      <w:pPr>
        <w:pStyle w:val="ListParagraph"/>
        <w:spacing w:before="240"/>
        <w:ind w:left="360"/>
        <w:jc w:val="center"/>
        <w:rPr>
          <w:rFonts w:ascii="Century Gothic" w:hAnsi="Century Gothic"/>
        </w:rPr>
      </w:pPr>
    </w:p>
    <w:p w14:paraId="2976B693" w14:textId="65C9A825" w:rsidR="006D3752" w:rsidRDefault="006D3752" w:rsidP="006D3752">
      <w:pPr>
        <w:pStyle w:val="ListParagraph"/>
        <w:spacing w:before="240"/>
        <w:ind w:left="360"/>
        <w:jc w:val="right"/>
        <w:rPr>
          <w:rFonts w:ascii="Century Gothic" w:hAnsi="Century Gothic"/>
        </w:rPr>
      </w:pPr>
      <w:r>
        <w:rPr>
          <w:rFonts w:ascii="Century Gothic" w:hAnsi="Century Gothic"/>
        </w:rPr>
        <w:t>gradient = ………………………………….</w:t>
      </w:r>
    </w:p>
    <w:p w14:paraId="773C5131" w14:textId="68C7F9D3" w:rsidR="00617118" w:rsidRPr="00617118" w:rsidRDefault="00617118" w:rsidP="00617118">
      <w:pPr>
        <w:pStyle w:val="ListParagraph"/>
        <w:numPr>
          <w:ilvl w:val="0"/>
          <w:numId w:val="6"/>
        </w:numPr>
        <w:spacing w:before="240"/>
        <w:rPr>
          <w:rFonts w:ascii="Century Gothic" w:hAnsi="Century Gothic"/>
        </w:rPr>
      </w:pPr>
      <w:r>
        <w:rPr>
          <w:rFonts w:ascii="Century Gothic" w:hAnsi="Century Gothic"/>
        </w:rPr>
        <w:lastRenderedPageBreak/>
        <w:t xml:space="preserve">The gradient represents the ratio of </w:t>
      </w:r>
      <m:oMath>
        <m:r>
          <w:rPr>
            <w:rFonts w:ascii="Cambria Math" w:hAnsi="Cambria Math"/>
          </w:rPr>
          <m:t>sin</m:t>
        </m:r>
        <m:sSub>
          <m:sSubPr>
            <m:ctrlPr>
              <w:rPr>
                <w:rFonts w:ascii="Cambria Math" w:hAnsi="Cambria Math"/>
                <w:bCs/>
                <w:i/>
              </w:rPr>
            </m:ctrlPr>
          </m:sSubPr>
          <m:e>
            <m:r>
              <w:rPr>
                <w:rFonts w:ascii="Cambria Math" w:hAnsi="Cambria Math"/>
              </w:rPr>
              <m:t>θ</m:t>
            </m:r>
          </m:e>
          <m:sub>
            <m:r>
              <w:rPr>
                <w:rFonts w:ascii="Cambria Math" w:hAnsi="Cambria Math"/>
              </w:rPr>
              <m:t>1</m:t>
            </m:r>
          </m:sub>
        </m:sSub>
      </m:oMath>
      <w:r>
        <w:rPr>
          <w:rFonts w:ascii="Century Gothic" w:eastAsiaTheme="minorEastAsia" w:hAnsi="Century Gothic"/>
          <w:bCs/>
        </w:rPr>
        <w:t xml:space="preserve"> and </w:t>
      </w:r>
      <m:oMath>
        <m:r>
          <w:rPr>
            <w:rFonts w:ascii="Cambria Math" w:hAnsi="Cambria Math"/>
          </w:rPr>
          <m:t>sin</m:t>
        </m:r>
        <m:sSub>
          <m:sSubPr>
            <m:ctrlPr>
              <w:rPr>
                <w:rFonts w:ascii="Cambria Math" w:hAnsi="Cambria Math"/>
                <w:bCs/>
                <w:i/>
              </w:rPr>
            </m:ctrlPr>
          </m:sSubPr>
          <m:e>
            <m:r>
              <w:rPr>
                <w:rFonts w:ascii="Cambria Math" w:hAnsi="Cambria Math"/>
              </w:rPr>
              <m:t>θ</m:t>
            </m:r>
          </m:e>
          <m:sub>
            <m:r>
              <w:rPr>
                <w:rFonts w:ascii="Cambria Math" w:hAnsi="Cambria Math"/>
              </w:rPr>
              <m:t>2</m:t>
            </m:r>
          </m:sub>
        </m:sSub>
      </m:oMath>
    </w:p>
    <w:p w14:paraId="2779CF4B" w14:textId="6A40E4AC" w:rsidR="00617118" w:rsidRPr="00617118" w:rsidRDefault="00617118" w:rsidP="00617118">
      <w:pPr>
        <w:spacing w:before="240"/>
        <w:rPr>
          <w:rFonts w:ascii="Century Gothic" w:eastAsiaTheme="minorEastAsia" w:hAnsi="Century Gothic"/>
        </w:rPr>
      </w:pPr>
      <m:oMathPara>
        <m:oMath>
          <m:r>
            <w:rPr>
              <w:rFonts w:ascii="Cambria Math" w:hAnsi="Cambria Math"/>
            </w:rPr>
            <m:t xml:space="preserve">gradient= </m:t>
          </m:r>
          <m:f>
            <m:fPr>
              <m:ctrlPr>
                <w:rPr>
                  <w:rFonts w:ascii="Cambria Math" w:hAnsi="Cambria Math"/>
                  <w:i/>
                </w:rPr>
              </m:ctrlPr>
            </m:fPr>
            <m:num>
              <m:r>
                <w:rPr>
                  <w:rFonts w:ascii="Cambria Math" w:hAnsi="Cambria Math"/>
                </w:rPr>
                <m:t>sin</m:t>
              </m:r>
              <m:sSub>
                <m:sSubPr>
                  <m:ctrlPr>
                    <w:rPr>
                      <w:rFonts w:ascii="Cambria Math" w:hAnsi="Cambria Math"/>
                      <w:bCs/>
                      <w:i/>
                    </w:rPr>
                  </m:ctrlPr>
                </m:sSubPr>
                <m:e>
                  <m:r>
                    <w:rPr>
                      <w:rFonts w:ascii="Cambria Math" w:hAnsi="Cambria Math"/>
                    </w:rPr>
                    <m:t>θ</m:t>
                  </m:r>
                </m:e>
                <m:sub>
                  <m:r>
                    <w:rPr>
                      <w:rFonts w:ascii="Cambria Math" w:hAnsi="Cambria Math"/>
                    </w:rPr>
                    <m:t>1</m:t>
                  </m:r>
                </m:sub>
              </m:sSub>
            </m:num>
            <m:den>
              <m:r>
                <w:rPr>
                  <w:rFonts w:ascii="Cambria Math" w:hAnsi="Cambria Math"/>
                </w:rPr>
                <m:t>sin</m:t>
              </m:r>
              <m:sSub>
                <m:sSubPr>
                  <m:ctrlPr>
                    <w:rPr>
                      <w:rFonts w:ascii="Cambria Math" w:hAnsi="Cambria Math"/>
                      <w:bCs/>
                      <w:i/>
                    </w:rPr>
                  </m:ctrlPr>
                </m:sSubPr>
                <m:e>
                  <m:r>
                    <w:rPr>
                      <w:rFonts w:ascii="Cambria Math" w:hAnsi="Cambria Math"/>
                    </w:rPr>
                    <m:t>θ</m:t>
                  </m:r>
                </m:e>
                <m:sub>
                  <m:r>
                    <w:rPr>
                      <w:rFonts w:ascii="Cambria Math" w:hAnsi="Cambria Math"/>
                    </w:rPr>
                    <m:t>2</m:t>
                  </m:r>
                </m:sub>
              </m:sSub>
            </m:den>
          </m:f>
        </m:oMath>
      </m:oMathPara>
    </w:p>
    <w:p w14:paraId="2880DB3A" w14:textId="18B8E563" w:rsidR="00617118" w:rsidRDefault="00617118" w:rsidP="00617118">
      <w:pPr>
        <w:pStyle w:val="NoSpacing"/>
        <w:spacing w:before="240"/>
        <w:contextualSpacing/>
        <w:rPr>
          <w:rFonts w:ascii="Century Gothic" w:eastAsiaTheme="minorEastAsia" w:hAnsi="Century Gothic"/>
        </w:rPr>
      </w:pPr>
      <w:r>
        <w:rPr>
          <w:rFonts w:ascii="Century Gothic" w:hAnsi="Century Gothic"/>
        </w:rPr>
        <w:t xml:space="preserve">Using Snell’s Law </w:t>
      </w:r>
      <w:r>
        <w:rPr>
          <w:rFonts w:ascii="Century Gothic" w:eastAsiaTheme="minorEastAsia" w:hAnsi="Century Gothic"/>
        </w:rPr>
        <w:t>(</w:t>
      </w:r>
      <m:oMath>
        <m:sSub>
          <m:sSubPr>
            <m:ctrlPr>
              <w:rPr>
                <w:rFonts w:ascii="Cambria Math" w:hAnsi="Cambria Math"/>
                <w:bCs/>
                <w:i/>
              </w:rPr>
            </m:ctrlPr>
          </m:sSubPr>
          <m:e>
            <m:r>
              <w:rPr>
                <w:rFonts w:ascii="Cambria Math" w:hAnsi="Cambria Math"/>
              </w:rPr>
              <m:t>n</m:t>
            </m:r>
          </m:e>
          <m:sub>
            <m:r>
              <w:rPr>
                <w:rFonts w:ascii="Cambria Math" w:hAnsi="Cambria Math"/>
              </w:rPr>
              <m:t>1</m:t>
            </m:r>
          </m:sub>
        </m:sSub>
        <m:r>
          <w:rPr>
            <w:rFonts w:ascii="Cambria Math" w:hAnsi="Cambria Math"/>
          </w:rPr>
          <m:t>sin</m:t>
        </m:r>
        <m:sSub>
          <m:sSubPr>
            <m:ctrlPr>
              <w:rPr>
                <w:rFonts w:ascii="Cambria Math" w:hAnsi="Cambria Math"/>
                <w:bCs/>
                <w:i/>
              </w:rPr>
            </m:ctrlPr>
          </m:sSubPr>
          <m:e>
            <m:r>
              <w:rPr>
                <w:rFonts w:ascii="Cambria Math" w:hAnsi="Cambria Math"/>
              </w:rPr>
              <m:t>θ</m:t>
            </m:r>
          </m:e>
          <m:sub>
            <m:r>
              <w:rPr>
                <w:rFonts w:ascii="Cambria Math" w:hAnsi="Cambria Math"/>
              </w:rPr>
              <m:t>1</m:t>
            </m:r>
          </m:sub>
        </m:sSub>
        <m: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2</m:t>
            </m:r>
          </m:sub>
        </m:sSub>
        <m:r>
          <w:rPr>
            <w:rFonts w:ascii="Cambria Math" w:hAnsi="Cambria Math"/>
          </w:rPr>
          <m:t>sin</m:t>
        </m:r>
        <m:sSub>
          <m:sSubPr>
            <m:ctrlPr>
              <w:rPr>
                <w:rFonts w:ascii="Cambria Math" w:hAnsi="Cambria Math"/>
                <w:bCs/>
                <w:i/>
              </w:rPr>
            </m:ctrlPr>
          </m:sSubPr>
          <m:e>
            <m:r>
              <w:rPr>
                <w:rFonts w:ascii="Cambria Math" w:hAnsi="Cambria Math"/>
              </w:rPr>
              <m:t>θ</m:t>
            </m:r>
          </m:e>
          <m:sub>
            <m:r>
              <w:rPr>
                <w:rFonts w:ascii="Cambria Math" w:hAnsi="Cambria Math"/>
              </w:rPr>
              <m:t>2</m:t>
            </m:r>
          </m:sub>
        </m:sSub>
      </m:oMath>
      <w:r>
        <w:rPr>
          <w:rFonts w:ascii="Century Gothic" w:eastAsiaTheme="minorEastAsia" w:hAnsi="Century Gothic"/>
          <w:bCs/>
        </w:rPr>
        <w:t xml:space="preserve">), your gradient value, and the refractive index of glass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rFonts w:ascii="Century Gothic" w:eastAsiaTheme="minorEastAsia" w:hAnsi="Century Gothic"/>
        </w:rPr>
        <w:t>, determine the refractive index of the mystery material. Show your working.</w:t>
      </w:r>
    </w:p>
    <w:p w14:paraId="0844D917" w14:textId="5448FDD4" w:rsidR="00617118" w:rsidRDefault="00617118" w:rsidP="00617118">
      <w:pPr>
        <w:pStyle w:val="NoSpacing"/>
        <w:spacing w:before="240"/>
        <w:contextualSpacing/>
        <w:rPr>
          <w:rFonts w:ascii="Century Gothic" w:eastAsiaTheme="minorEastAsia" w:hAnsi="Century Gothic"/>
        </w:rPr>
      </w:pPr>
    </w:p>
    <w:p w14:paraId="0F3E89E2" w14:textId="6D3C4ABC" w:rsidR="00617118" w:rsidRDefault="00617118" w:rsidP="00617118">
      <w:pPr>
        <w:pStyle w:val="NoSpacing"/>
        <w:spacing w:before="240"/>
        <w:contextualSpacing/>
        <w:rPr>
          <w:rFonts w:ascii="Century Gothic" w:eastAsiaTheme="minorEastAsia" w:hAnsi="Century Gothic"/>
        </w:rPr>
      </w:pPr>
    </w:p>
    <w:p w14:paraId="3D0C11DF" w14:textId="1316705B" w:rsidR="00617118" w:rsidRDefault="00617118" w:rsidP="00617118">
      <w:pPr>
        <w:pStyle w:val="NoSpacing"/>
        <w:spacing w:before="240"/>
        <w:contextualSpacing/>
        <w:rPr>
          <w:rFonts w:ascii="Century Gothic" w:eastAsiaTheme="minorEastAsia" w:hAnsi="Century Gothic"/>
        </w:rPr>
      </w:pPr>
    </w:p>
    <w:p w14:paraId="5EE10C74" w14:textId="7AA79D39" w:rsidR="00617118" w:rsidRDefault="00617118" w:rsidP="00617118">
      <w:pPr>
        <w:pStyle w:val="NoSpacing"/>
        <w:spacing w:before="240"/>
        <w:contextualSpacing/>
        <w:rPr>
          <w:rFonts w:ascii="Century Gothic" w:eastAsiaTheme="minorEastAsia" w:hAnsi="Century Gothic"/>
        </w:rPr>
      </w:pPr>
    </w:p>
    <w:p w14:paraId="0B4780CE" w14:textId="5125244B" w:rsidR="00617118" w:rsidRDefault="00617118" w:rsidP="00617118">
      <w:pPr>
        <w:pStyle w:val="NoSpacing"/>
        <w:spacing w:before="240"/>
        <w:contextualSpacing/>
        <w:rPr>
          <w:rFonts w:ascii="Century Gothic" w:eastAsiaTheme="minorEastAsia" w:hAnsi="Century Gothic"/>
        </w:rPr>
      </w:pPr>
    </w:p>
    <w:p w14:paraId="18EE39B3" w14:textId="06284373" w:rsidR="00617118" w:rsidRDefault="00617118" w:rsidP="00617118">
      <w:pPr>
        <w:pStyle w:val="NoSpacing"/>
        <w:spacing w:before="240"/>
        <w:contextualSpacing/>
        <w:rPr>
          <w:rFonts w:ascii="Century Gothic" w:eastAsiaTheme="minorEastAsia" w:hAnsi="Century Gothic"/>
        </w:rPr>
      </w:pPr>
    </w:p>
    <w:p w14:paraId="51B047D3" w14:textId="72C05A91" w:rsidR="00617118" w:rsidRDefault="00617118" w:rsidP="00617118">
      <w:pPr>
        <w:pStyle w:val="NoSpacing"/>
        <w:spacing w:before="240"/>
        <w:contextualSpacing/>
        <w:rPr>
          <w:rFonts w:ascii="Century Gothic" w:eastAsiaTheme="minorEastAsia" w:hAnsi="Century Gothic"/>
        </w:rPr>
      </w:pPr>
    </w:p>
    <w:p w14:paraId="585F629D" w14:textId="5E56F747" w:rsidR="00617118" w:rsidRDefault="00617118" w:rsidP="00617118">
      <w:pPr>
        <w:pStyle w:val="NoSpacing"/>
        <w:spacing w:before="240"/>
        <w:contextualSpacing/>
        <w:rPr>
          <w:rFonts w:ascii="Century Gothic" w:eastAsiaTheme="minorEastAsia" w:hAnsi="Century Gothic"/>
        </w:rPr>
      </w:pPr>
    </w:p>
    <w:p w14:paraId="49593B41" w14:textId="7F430BFE" w:rsidR="00617118" w:rsidRDefault="00617118" w:rsidP="00617118">
      <w:pPr>
        <w:pStyle w:val="NoSpacing"/>
        <w:spacing w:before="240"/>
        <w:contextualSpacing/>
        <w:rPr>
          <w:rFonts w:ascii="Century Gothic" w:eastAsiaTheme="minorEastAsia" w:hAnsi="Century Gothic"/>
        </w:rPr>
      </w:pPr>
    </w:p>
    <w:p w14:paraId="4A30183E" w14:textId="321EDDDD" w:rsidR="00617118" w:rsidRDefault="00617118" w:rsidP="00617118">
      <w:pPr>
        <w:pStyle w:val="NoSpacing"/>
        <w:spacing w:before="240"/>
        <w:contextualSpacing/>
        <w:rPr>
          <w:rFonts w:ascii="Century Gothic" w:eastAsiaTheme="minorEastAsia" w:hAnsi="Century Gothic"/>
        </w:rPr>
      </w:pPr>
    </w:p>
    <w:p w14:paraId="2B8D7579" w14:textId="7955793A" w:rsidR="00617118" w:rsidRDefault="00617118" w:rsidP="00617118">
      <w:pPr>
        <w:pStyle w:val="NoSpacing"/>
        <w:spacing w:before="240"/>
        <w:contextualSpacing/>
        <w:jc w:val="right"/>
        <w:rPr>
          <w:rFonts w:ascii="Century Gothic" w:eastAsiaTheme="minorEastAsia" w:hAnsi="Century Gothic"/>
        </w:rPr>
      </w:pPr>
      <w:r>
        <w:rPr>
          <w:rFonts w:ascii="Century Gothic" w:eastAsiaTheme="minorEastAsia" w:hAnsi="Century Gothic"/>
        </w:rPr>
        <w:t>refractive index = ……………………</w:t>
      </w:r>
    </w:p>
    <w:p w14:paraId="5F188DD8" w14:textId="77777777" w:rsidR="00617118" w:rsidRDefault="00617118" w:rsidP="00617118">
      <w:pPr>
        <w:pStyle w:val="NoSpacing"/>
        <w:spacing w:before="240"/>
        <w:contextualSpacing/>
        <w:jc w:val="right"/>
        <w:rPr>
          <w:rFonts w:ascii="Century Gothic" w:hAnsi="Century Gothic"/>
          <w:bCs/>
        </w:rPr>
      </w:pPr>
    </w:p>
    <w:p w14:paraId="56919C09" w14:textId="2924AFEF" w:rsidR="00617118" w:rsidRDefault="00617118" w:rsidP="00617118">
      <w:pPr>
        <w:pStyle w:val="ListParagraph"/>
        <w:numPr>
          <w:ilvl w:val="0"/>
          <w:numId w:val="6"/>
        </w:numPr>
        <w:spacing w:before="240"/>
        <w:rPr>
          <w:rFonts w:ascii="Century Gothic" w:hAnsi="Century Gothic"/>
        </w:rPr>
      </w:pPr>
      <w:r>
        <w:rPr>
          <w:rFonts w:ascii="Century Gothic" w:hAnsi="Century Gothic"/>
        </w:rPr>
        <w:t>Using the table below, determine what the mystery material might be:</w:t>
      </w:r>
    </w:p>
    <w:p w14:paraId="2C7EC22C" w14:textId="6BD97D7D" w:rsidR="00617118" w:rsidRDefault="00617118" w:rsidP="00617118">
      <w:pPr>
        <w:spacing w:before="240"/>
        <w:jc w:val="center"/>
        <w:rPr>
          <w:rFonts w:ascii="Century Gothic" w:hAnsi="Century Gothic"/>
        </w:rPr>
      </w:pPr>
      <w:r>
        <w:rPr>
          <w:noProof/>
        </w:rPr>
        <w:drawing>
          <wp:inline distT="0" distB="0" distL="0" distR="0" wp14:anchorId="15921D09" wp14:editId="2170A422">
            <wp:extent cx="2765639" cy="2074166"/>
            <wp:effectExtent l="0" t="0" r="0" b="2540"/>
            <wp:docPr id="2" name="Picture 2" descr="http://image.slidesharecdn.com/refraction-111126024630-phpapp02/95/refraction-25-728.jpg?cb=1322277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lidesharecdn.com/refraction-111126024630-phpapp02/95/refraction-25-728.jpg?cb=13222775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5139" cy="2088791"/>
                    </a:xfrm>
                    <a:prstGeom prst="rect">
                      <a:avLst/>
                    </a:prstGeom>
                    <a:noFill/>
                    <a:ln>
                      <a:noFill/>
                    </a:ln>
                  </pic:spPr>
                </pic:pic>
              </a:graphicData>
            </a:graphic>
          </wp:inline>
        </w:drawing>
      </w:r>
    </w:p>
    <w:p w14:paraId="11B01E8C" w14:textId="77777777" w:rsidR="00617118" w:rsidRDefault="00617118" w:rsidP="00617118">
      <w:pPr>
        <w:spacing w:before="240"/>
        <w:jc w:val="center"/>
        <w:rPr>
          <w:rFonts w:ascii="Century Gothic" w:hAnsi="Century Gothic"/>
        </w:rPr>
      </w:pPr>
    </w:p>
    <w:p w14:paraId="707F429C" w14:textId="52664AC4" w:rsidR="00617118" w:rsidRDefault="00617118" w:rsidP="00617118">
      <w:pPr>
        <w:spacing w:before="240"/>
        <w:jc w:val="right"/>
        <w:rPr>
          <w:rFonts w:ascii="Century Gothic" w:hAnsi="Century Gothic"/>
        </w:rPr>
      </w:pPr>
      <w:r>
        <w:rPr>
          <w:rFonts w:ascii="Century Gothic" w:hAnsi="Century Gothic"/>
        </w:rPr>
        <w:t>mystery material = ……………………...</w:t>
      </w:r>
    </w:p>
    <w:p w14:paraId="622CDBCF" w14:textId="65A0DA77" w:rsidR="00617118" w:rsidRPr="00617118" w:rsidRDefault="00617118" w:rsidP="00617118">
      <w:pPr>
        <w:pStyle w:val="ListParagraph"/>
        <w:numPr>
          <w:ilvl w:val="0"/>
          <w:numId w:val="6"/>
        </w:numPr>
        <w:spacing w:before="240"/>
        <w:rPr>
          <w:rFonts w:ascii="Century Gothic" w:hAnsi="Century Gothic"/>
        </w:rPr>
      </w:pPr>
      <w:r>
        <w:rPr>
          <w:noProof/>
        </w:rPr>
        <w:drawing>
          <wp:anchor distT="0" distB="0" distL="114300" distR="114300" simplePos="0" relativeHeight="251661312" behindDoc="1" locked="0" layoutInCell="1" allowOverlap="1" wp14:anchorId="610C29F9" wp14:editId="5E3F6076">
            <wp:simplePos x="0" y="0"/>
            <wp:positionH relativeFrom="margin">
              <wp:align>center</wp:align>
            </wp:positionH>
            <wp:positionV relativeFrom="paragraph">
              <wp:posOffset>714375</wp:posOffset>
            </wp:positionV>
            <wp:extent cx="1849838" cy="370247"/>
            <wp:effectExtent l="0" t="0" r="0" b="0"/>
            <wp:wrapNone/>
            <wp:docPr id="9" name="Picture 9" descr="http://1.bp.blogspot.com/_wovX12shpLo/TJrcmPzgrKI/AAAAAAAAAAU/Y2S8mg8Zo6k/s1600/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wovX12shpLo/TJrcmPzgrKI/AAAAAAAAAAU/Y2S8mg8Zo6k/s1600/Untitle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9838" cy="370247"/>
                    </a:xfrm>
                    <a:prstGeom prst="rect">
                      <a:avLst/>
                    </a:prstGeom>
                    <a:noFill/>
                    <a:ln>
                      <a:noFill/>
                    </a:ln>
                  </pic:spPr>
                </pic:pic>
              </a:graphicData>
            </a:graphic>
          </wp:anchor>
        </w:drawing>
      </w:r>
      <w:r w:rsidRPr="00617118">
        <w:rPr>
          <w:rFonts w:ascii="Century Gothic" w:hAnsi="Century Gothic"/>
        </w:rPr>
        <w:t xml:space="preserve">Find the percent error of your observed value (slope) using the identified index of refraction as your accepted value. </w:t>
      </w:r>
      <w:r>
        <w:rPr>
          <w:rFonts w:ascii="Century Gothic" w:hAnsi="Century Gothic"/>
        </w:rPr>
        <w:t>This is an indication as to how ‘good’ your result is. Show your working.</w:t>
      </w:r>
    </w:p>
    <w:p w14:paraId="6DF97F32" w14:textId="13D626C9" w:rsidR="00617118" w:rsidRPr="00617118" w:rsidRDefault="00617118" w:rsidP="00617118">
      <w:pPr>
        <w:spacing w:before="240"/>
        <w:rPr>
          <w:rFonts w:ascii="Century Gothic" w:hAnsi="Century Gothic"/>
        </w:rPr>
      </w:pPr>
    </w:p>
    <w:p w14:paraId="60146C8D" w14:textId="40646629" w:rsidR="00617118" w:rsidRDefault="00617118" w:rsidP="00617118">
      <w:pPr>
        <w:spacing w:before="240"/>
        <w:rPr>
          <w:rFonts w:ascii="Century Gothic" w:hAnsi="Century Gothic"/>
        </w:rPr>
      </w:pPr>
    </w:p>
    <w:p w14:paraId="66AFFDD2" w14:textId="39A6EDC1" w:rsidR="00617118" w:rsidRDefault="00617118" w:rsidP="00617118">
      <w:pPr>
        <w:spacing w:before="240"/>
        <w:rPr>
          <w:rFonts w:ascii="Century Gothic" w:hAnsi="Century Gothic"/>
        </w:rPr>
      </w:pPr>
    </w:p>
    <w:p w14:paraId="3B1FD121" w14:textId="680FB9D7" w:rsidR="00617118" w:rsidRPr="00617118" w:rsidRDefault="00617118" w:rsidP="00617118">
      <w:pPr>
        <w:spacing w:before="240"/>
        <w:jc w:val="right"/>
        <w:rPr>
          <w:rFonts w:ascii="Century Gothic" w:hAnsi="Century Gothic"/>
        </w:rPr>
      </w:pPr>
      <w:r>
        <w:rPr>
          <w:rFonts w:ascii="Century Gothic" w:hAnsi="Century Gothic"/>
        </w:rPr>
        <w:t>percent error = ……………………………</w:t>
      </w:r>
      <w:proofErr w:type="gramStart"/>
      <w:r w:rsidR="0073021D">
        <w:rPr>
          <w:rFonts w:ascii="Century Gothic" w:hAnsi="Century Gothic"/>
        </w:rPr>
        <w:t>...</w:t>
      </w:r>
      <w:r>
        <w:rPr>
          <w:rFonts w:ascii="Century Gothic" w:hAnsi="Century Gothic"/>
        </w:rPr>
        <w:t>..</w:t>
      </w:r>
      <w:proofErr w:type="gramEnd"/>
    </w:p>
    <w:sectPr w:rsidR="00617118" w:rsidRPr="00617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55052"/>
    <w:multiLevelType w:val="hybridMultilevel"/>
    <w:tmpl w:val="D29E9328"/>
    <w:lvl w:ilvl="0" w:tplc="14090017">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EC8320A"/>
    <w:multiLevelType w:val="hybridMultilevel"/>
    <w:tmpl w:val="C01C8E8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D115614"/>
    <w:multiLevelType w:val="hybridMultilevel"/>
    <w:tmpl w:val="36AA7F4E"/>
    <w:lvl w:ilvl="0" w:tplc="14090017">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B307E03"/>
    <w:multiLevelType w:val="hybridMultilevel"/>
    <w:tmpl w:val="6ACA3E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8223F4A"/>
    <w:multiLevelType w:val="hybridMultilevel"/>
    <w:tmpl w:val="AD46EB4E"/>
    <w:lvl w:ilvl="0" w:tplc="14090017">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D6"/>
    <w:rsid w:val="00080EE3"/>
    <w:rsid w:val="0012566E"/>
    <w:rsid w:val="00180FFE"/>
    <w:rsid w:val="00285FD6"/>
    <w:rsid w:val="00404FCD"/>
    <w:rsid w:val="00410D9C"/>
    <w:rsid w:val="00423CE6"/>
    <w:rsid w:val="00523A6C"/>
    <w:rsid w:val="00617118"/>
    <w:rsid w:val="00667F35"/>
    <w:rsid w:val="006D3752"/>
    <w:rsid w:val="0073021D"/>
    <w:rsid w:val="0090440A"/>
    <w:rsid w:val="00A9159F"/>
    <w:rsid w:val="00AD24E0"/>
    <w:rsid w:val="00B3752D"/>
    <w:rsid w:val="00B5293B"/>
    <w:rsid w:val="00C03A67"/>
    <w:rsid w:val="00C14ACE"/>
    <w:rsid w:val="00D22B79"/>
    <w:rsid w:val="00D36697"/>
    <w:rsid w:val="00D91DD7"/>
    <w:rsid w:val="00E94110"/>
    <w:rsid w:val="00EA427C"/>
    <w:rsid w:val="00FD4553"/>
    <w:rsid w:val="00FF04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B6B0"/>
  <w15:chartTrackingRefBased/>
  <w15:docId w15:val="{620B2FF0-ED7E-49C7-B605-90378A14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E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FD6"/>
    <w:rPr>
      <w:color w:val="0563C1" w:themeColor="hyperlink"/>
      <w:u w:val="single"/>
    </w:rPr>
  </w:style>
  <w:style w:type="character" w:styleId="UnresolvedMention">
    <w:name w:val="Unresolved Mention"/>
    <w:basedOn w:val="DefaultParagraphFont"/>
    <w:uiPriority w:val="99"/>
    <w:semiHidden/>
    <w:unhideWhenUsed/>
    <w:rsid w:val="00285FD6"/>
    <w:rPr>
      <w:color w:val="605E5C"/>
      <w:shd w:val="clear" w:color="auto" w:fill="E1DFDD"/>
    </w:rPr>
  </w:style>
  <w:style w:type="paragraph" w:styleId="NoSpacing">
    <w:name w:val="No Spacing"/>
    <w:uiPriority w:val="1"/>
    <w:qFormat/>
    <w:rsid w:val="00423CE6"/>
    <w:pPr>
      <w:spacing w:after="0" w:line="240" w:lineRule="auto"/>
    </w:pPr>
    <w:rPr>
      <w:lang w:val="en-US"/>
    </w:rPr>
  </w:style>
  <w:style w:type="paragraph" w:styleId="ListParagraph">
    <w:name w:val="List Paragraph"/>
    <w:basedOn w:val="Normal"/>
    <w:uiPriority w:val="34"/>
    <w:qFormat/>
    <w:rsid w:val="00423CE6"/>
    <w:pPr>
      <w:ind w:left="720"/>
      <w:contextualSpacing/>
    </w:pPr>
  </w:style>
  <w:style w:type="table" w:styleId="TableGrid">
    <w:name w:val="Table Grid"/>
    <w:basedOn w:val="TableNormal"/>
    <w:uiPriority w:val="59"/>
    <w:rsid w:val="00423CE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45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7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phet.colorado.edu/sims/html/bending-light/latest/bending-light_en.html"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9</Pages>
  <Words>1025</Words>
  <Characters>6492</Characters>
  <Application>Microsoft Office Word</Application>
  <DocSecurity>0</DocSecurity>
  <Lines>309</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O'Hanlon</dc:creator>
  <cp:keywords/>
  <dc:description/>
  <cp:lastModifiedBy>Tristan O'Hanlon</cp:lastModifiedBy>
  <cp:revision>16</cp:revision>
  <dcterms:created xsi:type="dcterms:W3CDTF">2020-03-23T18:34:00Z</dcterms:created>
  <dcterms:modified xsi:type="dcterms:W3CDTF">2020-03-23T23:49:00Z</dcterms:modified>
</cp:coreProperties>
</file>