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Equality Explorer: Basics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123825</wp:posOffset>
                </wp:positionV>
                <wp:extent cx="1995488" cy="1529010"/>
                <wp:effectExtent b="0" l="0" r="0" t="0"/>
                <wp:wrapSquare wrapText="bothSides" distB="114300" distT="114300" distL="114300" distR="11430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7250" y="44575"/>
                          <a:ext cx="1995488" cy="1529010"/>
                          <a:chOff x="137250" y="44575"/>
                          <a:chExt cx="2911325" cy="2228850"/>
                        </a:xfrm>
                      </wpg:grpSpPr>
                      <pic:pic>
                        <pic:nvPicPr>
                          <pic:cNvPr id="8" name="Shape 8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025" y="44575"/>
                            <a:ext cx="28765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9" name="Shape 9"/>
                        <wps:spPr>
                          <a:xfrm>
                            <a:off x="137250" y="999875"/>
                            <a:ext cx="1078200" cy="696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123825</wp:posOffset>
                </wp:positionV>
                <wp:extent cx="1995488" cy="1529010"/>
                <wp:effectExtent b="0" l="0" r="0" t="0"/>
                <wp:wrapSquare wrapText="bothSides" distB="114300" distT="114300" distL="114300" distR="114300"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488" cy="1529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Using google, search up the title of this worksheet. That will bring you to a PhET named Equality Explorer: Basics.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3814763</wp:posOffset>
                </wp:positionH>
                <wp:positionV relativeFrom="paragraph">
                  <wp:posOffset>676275</wp:posOffset>
                </wp:positionV>
                <wp:extent cx="3452813" cy="1982975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452813" cy="1982975"/>
                          <a:chOff x="152400" y="152400"/>
                          <a:chExt cx="3762375" cy="21513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7623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152400" y="1686050"/>
                            <a:ext cx="744900" cy="617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3814763</wp:posOffset>
                </wp:positionH>
                <wp:positionV relativeFrom="paragraph">
                  <wp:posOffset>676275</wp:posOffset>
                </wp:positionV>
                <wp:extent cx="3452813" cy="1982975"/>
                <wp:effectExtent b="0" l="0" r="0" t="0"/>
                <wp:wrapSquare wrapText="bothSides" distB="114300" distT="114300" distL="114300" distR="114300"/>
                <wp:docPr id="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2813" cy="198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Click Play to run the PhET.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This will bring up 2 options. Choose Basics.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This will bring up the 1st level.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314325</wp:posOffset>
                </wp:positionV>
                <wp:extent cx="2913423" cy="1357313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2913423" cy="1357313"/>
                          <a:chOff x="152400" y="152400"/>
                          <a:chExt cx="4029075" cy="1867075"/>
                        </a:xfrm>
                      </wpg:grpSpPr>
                      <pic:pic>
                        <pic:nvPicPr>
                          <pic:cNvPr descr="Apple in basics.JPG" id="2" name="Shape 2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0290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607650" y="1313575"/>
                            <a:ext cx="450900" cy="705900"/>
                          </a:xfrm>
                          <a:prstGeom prst="up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314325</wp:posOffset>
                </wp:positionV>
                <wp:extent cx="2913423" cy="1357313"/>
                <wp:effectExtent b="0" l="0" r="0" t="0"/>
                <wp:wrapSquare wrapText="bothSides" distB="114300" distT="11430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423" cy="13573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Last time you did the  </w:t>
      </w:r>
      <w:r w:rsidDel="00000000" w:rsidR="00000000" w:rsidRPr="00000000">
        <w:rPr>
          <w:sz w:val="36"/>
          <w:szCs w:val="36"/>
          <w:shd w:fill="ea9999" w:val="clear"/>
          <w:rtl w:val="0"/>
        </w:rPr>
        <w:t xml:space="preserve">red ball</w:t>
      </w:r>
      <w:r w:rsidDel="00000000" w:rsidR="00000000" w:rsidRPr="00000000">
        <w:rPr>
          <w:sz w:val="36"/>
          <w:szCs w:val="36"/>
          <w:rtl w:val="0"/>
        </w:rPr>
        <w:t xml:space="preserve">, </w:t>
      </w:r>
      <w:r w:rsidDel="00000000" w:rsidR="00000000" w:rsidRPr="00000000">
        <w:rPr>
          <w:sz w:val="36"/>
          <w:szCs w:val="36"/>
          <w:shd w:fill="a4c2f4" w:val="clear"/>
          <w:rtl w:val="0"/>
        </w:rPr>
        <w:t xml:space="preserve">blue box</w:t>
      </w:r>
      <w:r w:rsidDel="00000000" w:rsidR="00000000" w:rsidRPr="00000000">
        <w:rPr>
          <w:sz w:val="36"/>
          <w:szCs w:val="36"/>
          <w:rtl w:val="0"/>
        </w:rPr>
        <w:t xml:space="preserve">, and </w:t>
      </w:r>
      <w:r w:rsidDel="00000000" w:rsidR="00000000" w:rsidRPr="00000000">
        <w:rPr>
          <w:sz w:val="36"/>
          <w:szCs w:val="36"/>
          <w:shd w:fill="fce5cd" w:val="clear"/>
          <w:rtl w:val="0"/>
        </w:rPr>
        <w:t xml:space="preserve">1s.</w:t>
      </w:r>
      <w:r w:rsidDel="00000000" w:rsidR="00000000" w:rsidRPr="00000000">
        <w:rPr>
          <w:sz w:val="36"/>
          <w:szCs w:val="36"/>
          <w:rtl w:val="0"/>
        </w:rPr>
        <w:t xml:space="preserve"> This time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pick the apple.</w:t>
      </w:r>
      <w:r w:rsidDel="00000000" w:rsidR="00000000" w:rsidRPr="00000000">
        <w:rPr>
          <w:b w:val="1"/>
          <w:sz w:val="36"/>
          <w:szCs w:val="36"/>
          <w:u w:val="single"/>
          <w:shd w:fill="fce5cd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Turn on the Snapshots again.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180975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671888" cy="3905250"/>
                          <a:chOff x="152400" y="152400"/>
                          <a:chExt cx="4388349" cy="3268750"/>
                        </a:xfrm>
                      </wpg:grpSpPr>
                      <pic:pic>
                        <pic:nvPicPr>
                          <pic:cNvPr descr="Snapshots.JPG" id="4" name="Shape 4"/>
                          <pic:cNvPicPr preferRelativeResize="0"/>
                        </pic:nvPicPr>
                        <pic:blipFill>
                          <a:blip r:embed="rId1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388349" cy="326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813625" y="303875"/>
                            <a:ext cx="990000" cy="509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3481388</wp:posOffset>
                </wp:positionH>
                <wp:positionV relativeFrom="paragraph">
                  <wp:posOffset>180975</wp:posOffset>
                </wp:positionV>
                <wp:extent cx="3671888" cy="3905250"/>
                <wp:effectExtent b="0" l="0" r="0" t="0"/>
                <wp:wrapSquare wrapText="bothSides" distB="114300" distT="114300" distL="114300" distR="11430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888" cy="390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You are going to try different combinations of the </w:t>
      </w:r>
      <w:r w:rsidDel="00000000" w:rsidR="00000000" w:rsidRPr="00000000">
        <w:rPr>
          <w:sz w:val="36"/>
          <w:szCs w:val="36"/>
          <w:rtl w:val="0"/>
        </w:rPr>
        <w:t xml:space="preserve">fruit </w:t>
      </w:r>
      <w:r w:rsidDel="00000000" w:rsidR="00000000" w:rsidRPr="00000000">
        <w:rPr>
          <w:sz w:val="36"/>
          <w:szCs w:val="36"/>
          <w:rtl w:val="0"/>
        </w:rPr>
        <w:t xml:space="preserve">until the scale balances.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Each time the scale balances</w:t>
      </w:r>
      <w:r w:rsidDel="00000000" w:rsidR="00000000" w:rsidRPr="00000000">
        <w:rPr>
          <w:sz w:val="36"/>
          <w:szCs w:val="36"/>
          <w:rtl w:val="0"/>
        </w:rPr>
        <w:t xml:space="preserve">, take a snapshot.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When you have completed the whole thing, use your phone or another Chromebook to take a picture that shows:</w:t>
        <w:br w:type="textWrapping"/>
        <w:t xml:space="preserve">-Completed Snapshots AND your face.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Submit the picture of you with your completed snapshots to Canvas.</w:t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Equality Explorer: Basics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123825</wp:posOffset>
                </wp:positionV>
                <wp:extent cx="1995488" cy="1529010"/>
                <wp:effectExtent b="0" l="0" r="0" t="0"/>
                <wp:wrapSquare wrapText="bothSides" distB="114300" distT="114300" distL="114300" distR="11430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37250" y="44575"/>
                          <a:ext cx="1995488" cy="1529010"/>
                          <a:chOff x="137250" y="44575"/>
                          <a:chExt cx="2911325" cy="2228850"/>
                        </a:xfrm>
                      </wpg:grpSpPr>
                      <pic:pic>
                        <pic:nvPicPr>
                          <pic:cNvPr id="8" name="Shape 8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2025" y="44575"/>
                            <a:ext cx="28765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9" name="Shape 9"/>
                        <wps:spPr>
                          <a:xfrm>
                            <a:off x="137250" y="999875"/>
                            <a:ext cx="1078200" cy="6960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5214938</wp:posOffset>
                </wp:positionH>
                <wp:positionV relativeFrom="paragraph">
                  <wp:posOffset>123825</wp:posOffset>
                </wp:positionV>
                <wp:extent cx="1995488" cy="1529010"/>
                <wp:effectExtent b="0" l="0" r="0" t="0"/>
                <wp:wrapSquare wrapText="bothSides" distB="114300" distT="114300" distL="114300" distR="114300"/>
                <wp:docPr id="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488" cy="1529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Usando google, busque el título de esta hoja de trabajo. Eso lo llevará a un PhET llamado Equality Explorer: Basics.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819150</wp:posOffset>
                </wp:positionV>
                <wp:extent cx="3452813" cy="1982975"/>
                <wp:effectExtent b="0" l="0" r="0" t="0"/>
                <wp:wrapSquare wrapText="bothSides" distB="114300" distT="114300" distL="114300" distR="11430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452813" cy="1982975"/>
                          <a:chOff x="152400" y="152400"/>
                          <a:chExt cx="3762375" cy="2151350"/>
                        </a:xfrm>
                      </wpg:grpSpPr>
                      <pic:pic>
                        <pic:nvPicPr>
                          <pic:cNvPr id="6" name="Shape 6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7623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152400" y="1686050"/>
                            <a:ext cx="744900" cy="617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819150</wp:posOffset>
                </wp:positionV>
                <wp:extent cx="3452813" cy="1982975"/>
                <wp:effectExtent b="0" l="0" r="0" t="0"/>
                <wp:wrapSquare wrapText="bothSides" distB="114300" distT="114300" distL="114300" distR="11430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2813" cy="198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Haga clic en Reproducir para ejecutar el PhET.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Esto traerá 2 opciones. Elige lo básico.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Esto traerá el primer nivel.</w:t>
      </w:r>
    </w:p>
    <w:p w:rsidR="00000000" w:rsidDel="00000000" w:rsidP="00000000" w:rsidRDefault="00000000" w:rsidRPr="00000000" w14:paraId="00000014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180975</wp:posOffset>
                </wp:positionV>
                <wp:extent cx="2913423" cy="1357313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2913423" cy="1357313"/>
                          <a:chOff x="152400" y="152400"/>
                          <a:chExt cx="4029075" cy="1867075"/>
                        </a:xfrm>
                      </wpg:grpSpPr>
                      <pic:pic>
                        <pic:nvPicPr>
                          <pic:cNvPr descr="Apple in basics.JPG" id="2" name="Shape 2"/>
                          <pic:cNvPicPr preferRelativeResize="0"/>
                        </pic:nvPicPr>
                        <pic:blipFill>
                          <a:blip r:embed="rId18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0290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1607650" y="1313575"/>
                            <a:ext cx="450900" cy="705900"/>
                          </a:xfrm>
                          <a:prstGeom prst="up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FF99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3943350</wp:posOffset>
                </wp:positionH>
                <wp:positionV relativeFrom="paragraph">
                  <wp:posOffset>180975</wp:posOffset>
                </wp:positionV>
                <wp:extent cx="2913423" cy="1357313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423" cy="13573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La última vez que hiciste la  </w:t>
      </w:r>
      <w:r w:rsidDel="00000000" w:rsidR="00000000" w:rsidRPr="00000000">
        <w:rPr>
          <w:sz w:val="36"/>
          <w:szCs w:val="36"/>
          <w:shd w:fill="ea9999" w:val="clear"/>
          <w:rtl w:val="0"/>
        </w:rPr>
        <w:t xml:space="preserve">bola roja</w:t>
      </w:r>
      <w:r w:rsidDel="00000000" w:rsidR="00000000" w:rsidRPr="00000000">
        <w:rPr>
          <w:sz w:val="36"/>
          <w:szCs w:val="36"/>
          <w:rtl w:val="0"/>
        </w:rPr>
        <w:t xml:space="preserve">, </w:t>
      </w:r>
      <w:r w:rsidDel="00000000" w:rsidR="00000000" w:rsidRPr="00000000">
        <w:rPr>
          <w:sz w:val="36"/>
          <w:szCs w:val="36"/>
          <w:shd w:fill="a4c2f4" w:val="clear"/>
          <w:rtl w:val="0"/>
        </w:rPr>
        <w:t xml:space="preserve">la caja azul</w:t>
      </w:r>
      <w:r w:rsidDel="00000000" w:rsidR="00000000" w:rsidRPr="00000000">
        <w:rPr>
          <w:sz w:val="36"/>
          <w:szCs w:val="36"/>
          <w:rtl w:val="0"/>
        </w:rPr>
        <w:t xml:space="preserve">y el </w:t>
      </w:r>
      <w:r w:rsidDel="00000000" w:rsidR="00000000" w:rsidRPr="00000000">
        <w:rPr>
          <w:sz w:val="36"/>
          <w:szCs w:val="36"/>
          <w:shd w:fill="fce5cd" w:val="clear"/>
          <w:rtl w:val="0"/>
        </w:rPr>
        <w:t xml:space="preserve">1.</w:t>
      </w:r>
      <w:r w:rsidDel="00000000" w:rsidR="00000000" w:rsidRPr="00000000">
        <w:rPr>
          <w:sz w:val="36"/>
          <w:szCs w:val="36"/>
          <w:rtl w:val="0"/>
        </w:rPr>
        <w:t xml:space="preserve"> Esta vez 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escoge la manzana.</w:t>
      </w:r>
      <w:r w:rsidDel="00000000" w:rsidR="00000000" w:rsidRPr="00000000">
        <w:rPr>
          <w:b w:val="1"/>
          <w:sz w:val="36"/>
          <w:szCs w:val="36"/>
          <w:u w:val="single"/>
          <w:shd w:fill="fce5cd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Encienda las instantáneas de nuevo.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3305175" cy="3510678"/>
                <wp:effectExtent b="0" l="0" r="0" t="0"/>
                <wp:wrapSquare wrapText="bothSides" distB="114300" distT="11430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2400" y="152400"/>
                          <a:ext cx="3305175" cy="3510678"/>
                          <a:chOff x="152400" y="152400"/>
                          <a:chExt cx="4388349" cy="3268750"/>
                        </a:xfrm>
                      </wpg:grpSpPr>
                      <pic:pic>
                        <pic:nvPicPr>
                          <pic:cNvPr descr="Snapshots.JPG" id="4" name="Shape 4"/>
                          <pic:cNvPicPr preferRelativeResize="0"/>
                        </pic:nvPicPr>
                        <pic:blipFill>
                          <a:blip r:embed="rId2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4388349" cy="326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813625" y="303875"/>
                            <a:ext cx="990000" cy="509700"/>
                          </a:xfrm>
                          <a:prstGeom prst="rightArrow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solidFill>
                            <a:srgbClr val="00FF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3857625</wp:posOffset>
                </wp:positionH>
                <wp:positionV relativeFrom="paragraph">
                  <wp:posOffset>180975</wp:posOffset>
                </wp:positionV>
                <wp:extent cx="3305175" cy="3510678"/>
                <wp:effectExtent b="0" l="0" r="0" t="0"/>
                <wp:wrapSquare wrapText="bothSides" distB="114300" distT="11430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35106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Vas a probar diferentes combinaciones de la fruta hasta que la balanza se equilibre.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Cada vez que la balanza se equilibre</w:t>
      </w:r>
      <w:r w:rsidDel="00000000" w:rsidR="00000000" w:rsidRPr="00000000">
        <w:rPr>
          <w:sz w:val="36"/>
          <w:szCs w:val="36"/>
          <w:rtl w:val="0"/>
        </w:rPr>
        <w:t xml:space="preserve">, tome una instantánea.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Cuando haya completado todo el proceso, use su teléfono u otra Chromebook para tomar una foto que muestre: -</w:t>
        <w:br w:type="textWrapping"/>
        <w:t xml:space="preserve">Instantáneas completadas Y su cara.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Envía la foto tuya con tus instantáneas completadas a Canvas.</w:t>
      </w:r>
    </w:p>
    <w:sectPr>
      <w:pgSz w:h="15840" w:w="12240"/>
      <w:pgMar w:bottom="36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jpg"/><Relationship Id="rId11" Type="http://schemas.openxmlformats.org/officeDocument/2006/relationships/image" Target="media/image1.png"/><Relationship Id="rId10" Type="http://schemas.openxmlformats.org/officeDocument/2006/relationships/image" Target="media/image4.jpg"/><Relationship Id="rId21" Type="http://schemas.openxmlformats.org/officeDocument/2006/relationships/image" Target="media/image3.png"/><Relationship Id="rId13" Type="http://schemas.openxmlformats.org/officeDocument/2006/relationships/image" Target="media/image9.png"/><Relationship Id="rId12" Type="http://schemas.openxmlformats.org/officeDocument/2006/relationships/image" Target="media/image1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15" Type="http://schemas.openxmlformats.org/officeDocument/2006/relationships/image" Target="media/image11.png"/><Relationship Id="rId14" Type="http://schemas.openxmlformats.org/officeDocument/2006/relationships/image" Target="media/image15.jpg"/><Relationship Id="rId17" Type="http://schemas.openxmlformats.org/officeDocument/2006/relationships/image" Target="media/image6.png"/><Relationship Id="rId16" Type="http://schemas.openxmlformats.org/officeDocument/2006/relationships/image" Target="media/image8.jpg"/><Relationship Id="rId5" Type="http://schemas.openxmlformats.org/officeDocument/2006/relationships/styles" Target="styles.xml"/><Relationship Id="rId19" Type="http://schemas.openxmlformats.org/officeDocument/2006/relationships/image" Target="media/image2.png"/><Relationship Id="rId6" Type="http://schemas.openxmlformats.org/officeDocument/2006/relationships/image" Target="media/image14.jpg"/><Relationship Id="rId18" Type="http://schemas.openxmlformats.org/officeDocument/2006/relationships/image" Target="media/image5.jpg"/><Relationship Id="rId7" Type="http://schemas.openxmlformats.org/officeDocument/2006/relationships/image" Target="media/image10.png"/><Relationship Id="rId8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