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9968" w14:textId="77777777" w:rsidR="00432E1A" w:rsidRDefault="00FC401C" w:rsidP="00FC401C">
      <w:pPr>
        <w:jc w:val="center"/>
        <w:rPr>
          <w:rFonts w:ascii="Times New Roman" w:hAnsi="Times New Roman" w:cs="Times New Roman"/>
          <w:b/>
          <w:sz w:val="40"/>
          <w:lang w:val="es-ES"/>
        </w:rPr>
      </w:pPr>
      <w:r>
        <w:rPr>
          <w:rFonts w:ascii="Times New Roman" w:hAnsi="Times New Roman" w:cs="Times New Roman"/>
          <w:b/>
          <w:sz w:val="40"/>
          <w:lang w:val="es-ES"/>
        </w:rPr>
        <w:t>Guía de Aprendizaje: La materia y sus estados.</w:t>
      </w:r>
    </w:p>
    <w:p w14:paraId="389CFAE1" w14:textId="77777777" w:rsidR="00FC401C" w:rsidRDefault="00FC401C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Nombre: _________________________________________________________________</w:t>
      </w:r>
    </w:p>
    <w:p w14:paraId="79516A3E" w14:textId="77777777" w:rsidR="00FC401C" w:rsidRDefault="00FC401C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Curso: 6° básico                                          Fecha: ___________________</w:t>
      </w:r>
    </w:p>
    <w:p w14:paraId="4365CAED" w14:textId="2FC0EB4D" w:rsidR="00FC401C" w:rsidRDefault="00CC4232" w:rsidP="00FC4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Objetivo de aprendizaje: Identificar </w:t>
      </w:r>
      <w:r w:rsidR="004A74D3" w:rsidRPr="004A74D3">
        <w:rPr>
          <w:rFonts w:ascii="Times New Roman" w:hAnsi="Times New Roman" w:cs="Times New Roman"/>
          <w:b/>
          <w:sz w:val="24"/>
        </w:rPr>
        <w:t>el comportamiento de las partículas que forman la materia en sus estados sólido, líquido y gaseoso.</w:t>
      </w:r>
    </w:p>
    <w:p w14:paraId="170FAFA2" w14:textId="1BF5E72B" w:rsidR="009E2821" w:rsidRDefault="009E2821" w:rsidP="00FC40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ÍTEM 1</w:t>
      </w:r>
    </w:p>
    <w:tbl>
      <w:tblPr>
        <w:tblStyle w:val="Tablaconcuadrcula"/>
        <w:tblpPr w:leftFromText="141" w:rightFromText="141" w:vertAnchor="text" w:horzAnchor="page" w:tblpX="8506" w:tblpY="689"/>
        <w:tblW w:w="0" w:type="auto"/>
        <w:tblLook w:val="04A0" w:firstRow="1" w:lastRow="0" w:firstColumn="1" w:lastColumn="0" w:noHBand="0" w:noVBand="1"/>
      </w:tblPr>
      <w:tblGrid>
        <w:gridCol w:w="2863"/>
      </w:tblGrid>
      <w:tr w:rsidR="00830504" w14:paraId="627DB288" w14:textId="77777777" w:rsidTr="00830504">
        <w:trPr>
          <w:trHeight w:val="255"/>
        </w:trPr>
        <w:tc>
          <w:tcPr>
            <w:tcW w:w="2863" w:type="dxa"/>
          </w:tcPr>
          <w:p w14:paraId="47960D01" w14:textId="77777777" w:rsidR="00830504" w:rsidRDefault="00830504" w:rsidP="00830504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Sólido</w:t>
            </w:r>
          </w:p>
        </w:tc>
      </w:tr>
      <w:tr w:rsidR="00830504" w14:paraId="57978A6F" w14:textId="77777777" w:rsidTr="00830504">
        <w:trPr>
          <w:trHeight w:val="3247"/>
        </w:trPr>
        <w:tc>
          <w:tcPr>
            <w:tcW w:w="2863" w:type="dxa"/>
          </w:tcPr>
          <w:p w14:paraId="0B36FD13" w14:textId="77777777" w:rsidR="00830504" w:rsidRDefault="00830504" w:rsidP="00830504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</w:tbl>
    <w:p w14:paraId="226C86B0" w14:textId="004266C1" w:rsidR="000B2C66" w:rsidRPr="00FC401C" w:rsidRDefault="009E2821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</w:t>
      </w:r>
      <w:r w:rsidR="00084F2E">
        <w:rPr>
          <w:rFonts w:ascii="Times New Roman" w:hAnsi="Times New Roman" w:cs="Times New Roman"/>
          <w:b/>
          <w:sz w:val="24"/>
        </w:rPr>
        <w:t xml:space="preserve">.- </w:t>
      </w:r>
      <w:r w:rsidR="000B2C66">
        <w:rPr>
          <w:rFonts w:ascii="Times New Roman" w:hAnsi="Times New Roman" w:cs="Times New Roman"/>
          <w:b/>
          <w:sz w:val="24"/>
        </w:rPr>
        <w:t xml:space="preserve">Realiza un dibujo de cómo </w:t>
      </w:r>
      <w:r w:rsidR="00830504">
        <w:rPr>
          <w:rFonts w:ascii="Times New Roman" w:hAnsi="Times New Roman" w:cs="Times New Roman"/>
          <w:b/>
          <w:sz w:val="24"/>
        </w:rPr>
        <w:t>se encuentra el agua en estado sólido, líquido y gaseoso.</w:t>
      </w:r>
    </w:p>
    <w:tbl>
      <w:tblPr>
        <w:tblStyle w:val="Tablaconcuadrcula"/>
        <w:tblW w:w="0" w:type="auto"/>
        <w:tblInd w:w="-1376" w:type="dxa"/>
        <w:tblLook w:val="04A0" w:firstRow="1" w:lastRow="0" w:firstColumn="1" w:lastColumn="0" w:noHBand="0" w:noVBand="1"/>
      </w:tblPr>
      <w:tblGrid>
        <w:gridCol w:w="2878"/>
      </w:tblGrid>
      <w:tr w:rsidR="00E004CE" w14:paraId="468DE2B3" w14:textId="77777777" w:rsidTr="001C02F5">
        <w:trPr>
          <w:trHeight w:val="311"/>
        </w:trPr>
        <w:tc>
          <w:tcPr>
            <w:tcW w:w="2878" w:type="dxa"/>
          </w:tcPr>
          <w:p w14:paraId="4225FDFE" w14:textId="77777777" w:rsidR="00E004CE" w:rsidRDefault="00E004CE" w:rsidP="001C02F5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Líquido</w:t>
            </w:r>
          </w:p>
        </w:tc>
      </w:tr>
      <w:tr w:rsidR="00E004CE" w14:paraId="1CE4C0E7" w14:textId="77777777" w:rsidTr="001C02F5">
        <w:trPr>
          <w:trHeight w:val="3109"/>
        </w:trPr>
        <w:tc>
          <w:tcPr>
            <w:tcW w:w="2878" w:type="dxa"/>
          </w:tcPr>
          <w:p w14:paraId="4C3EB64F" w14:textId="77777777" w:rsidR="00E004CE" w:rsidRDefault="00E004CE" w:rsidP="001C02F5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3479"/>
        <w:tblW w:w="0" w:type="auto"/>
        <w:tblLook w:val="04A0" w:firstRow="1" w:lastRow="0" w:firstColumn="1" w:lastColumn="0" w:noHBand="0" w:noVBand="1"/>
      </w:tblPr>
      <w:tblGrid>
        <w:gridCol w:w="2908"/>
      </w:tblGrid>
      <w:tr w:rsidR="00E004CE" w14:paraId="56DD5120" w14:textId="77777777" w:rsidTr="001C02F5">
        <w:trPr>
          <w:trHeight w:val="277"/>
        </w:trPr>
        <w:tc>
          <w:tcPr>
            <w:tcW w:w="2908" w:type="dxa"/>
          </w:tcPr>
          <w:p w14:paraId="0EC92D58" w14:textId="77777777" w:rsidR="00E004CE" w:rsidRDefault="00E004CE" w:rsidP="001C02F5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Gaseoso</w:t>
            </w:r>
          </w:p>
        </w:tc>
      </w:tr>
      <w:tr w:rsidR="00E004CE" w14:paraId="16215635" w14:textId="77777777" w:rsidTr="001C02F5">
        <w:trPr>
          <w:trHeight w:val="3243"/>
        </w:trPr>
        <w:tc>
          <w:tcPr>
            <w:tcW w:w="2908" w:type="dxa"/>
          </w:tcPr>
          <w:p w14:paraId="037E0F65" w14:textId="77777777" w:rsidR="00E004CE" w:rsidRDefault="00E004CE" w:rsidP="001C02F5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</w:tbl>
    <w:p w14:paraId="17F4F1CB" w14:textId="77777777" w:rsidR="00E004CE" w:rsidRDefault="00E004CE" w:rsidP="00E004CE">
      <w:pPr>
        <w:rPr>
          <w:rFonts w:ascii="Times New Roman" w:hAnsi="Times New Roman" w:cs="Times New Roman"/>
          <w:b/>
          <w:sz w:val="24"/>
          <w:lang w:val="es-ES"/>
        </w:rPr>
      </w:pPr>
    </w:p>
    <w:p w14:paraId="71118E4F" w14:textId="77777777" w:rsidR="00830504" w:rsidRDefault="00830504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4E675065" w14:textId="1625E1B3" w:rsidR="00830504" w:rsidRDefault="00830504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B.</w:t>
      </w:r>
      <w:proofErr w:type="gramStart"/>
      <w:r>
        <w:rPr>
          <w:rFonts w:ascii="Times New Roman" w:hAnsi="Times New Roman" w:cs="Times New Roman"/>
          <w:b/>
          <w:sz w:val="24"/>
          <w:lang w:val="es-ES"/>
        </w:rPr>
        <w:t>-  ¿</w:t>
      </w:r>
      <w:proofErr w:type="gramEnd"/>
      <w:r>
        <w:rPr>
          <w:rFonts w:ascii="Times New Roman" w:hAnsi="Times New Roman" w:cs="Times New Roman"/>
          <w:b/>
          <w:sz w:val="24"/>
          <w:lang w:val="es-ES"/>
        </w:rPr>
        <w:t>Qué diferencias poseen estos dibujos?, formula una hip</w:t>
      </w:r>
      <w:r w:rsidR="005F3771">
        <w:rPr>
          <w:rFonts w:ascii="Times New Roman" w:hAnsi="Times New Roman" w:cs="Times New Roman"/>
          <w:b/>
          <w:sz w:val="24"/>
          <w:lang w:val="es-ES"/>
        </w:rPr>
        <w:t>ót</w:t>
      </w:r>
      <w:r>
        <w:rPr>
          <w:rFonts w:ascii="Times New Roman" w:hAnsi="Times New Roman" w:cs="Times New Roman"/>
          <w:b/>
          <w:sz w:val="24"/>
          <w:lang w:val="es-ES"/>
        </w:rPr>
        <w:t>esis</w:t>
      </w:r>
      <w:r w:rsidR="005F3771">
        <w:rPr>
          <w:rFonts w:ascii="Times New Roman" w:hAnsi="Times New Roman" w:cs="Times New Roman"/>
          <w:b/>
          <w:sz w:val="24"/>
          <w:lang w:val="es-ES"/>
        </w:rPr>
        <w:t xml:space="preserve"> que pueda explicar lo que sucede en los distintos estados en relación con el agua.</w:t>
      </w:r>
    </w:p>
    <w:p w14:paraId="46505DF4" w14:textId="14312FE3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3E06CD90" w14:textId="2608ECB3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3F6D4B45" w14:textId="5EED7167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5624665E" w14:textId="4D77F7D8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0E6BEF31" w14:textId="5DC3D67C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3D0828EA" w14:textId="7D1678FD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622C75E6" w14:textId="5EB3D949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34A3B277" w14:textId="07025D1F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00BB123B" w14:textId="23B71C1B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7778FBCD" w14:textId="77777777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29E6DED0" w14:textId="0325C60F" w:rsidR="000B2C66" w:rsidRDefault="009E2821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lastRenderedPageBreak/>
        <w:t xml:space="preserve">ITEM II: </w:t>
      </w:r>
      <w:r w:rsidR="005F3771">
        <w:rPr>
          <w:rFonts w:ascii="Times New Roman" w:hAnsi="Times New Roman" w:cs="Times New Roman"/>
          <w:b/>
          <w:sz w:val="24"/>
          <w:lang w:val="es-ES"/>
        </w:rPr>
        <w:t>Descubriendo y observando.</w:t>
      </w:r>
    </w:p>
    <w:p w14:paraId="18B4A7B8" w14:textId="5F49FBDB" w:rsidR="009E282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A</w:t>
      </w:r>
      <w:r w:rsidR="009E2821">
        <w:rPr>
          <w:rFonts w:ascii="Times New Roman" w:hAnsi="Times New Roman" w:cs="Times New Roman"/>
          <w:b/>
          <w:sz w:val="24"/>
          <w:lang w:val="es-ES"/>
        </w:rPr>
        <w:t xml:space="preserve">.- Utiliza el simulador, y </w:t>
      </w:r>
      <w:r w:rsidR="00E004CE">
        <w:rPr>
          <w:rFonts w:ascii="Times New Roman" w:hAnsi="Times New Roman" w:cs="Times New Roman"/>
          <w:b/>
          <w:sz w:val="24"/>
          <w:lang w:val="es-ES"/>
        </w:rPr>
        <w:t>observa las reacciones de las moléculas a distintas temperaturas, y dibújalas en el recuadro correspondiente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004CE" w14:paraId="2B5B65CE" w14:textId="77777777" w:rsidTr="00E004CE">
        <w:tc>
          <w:tcPr>
            <w:tcW w:w="2942" w:type="dxa"/>
          </w:tcPr>
          <w:p w14:paraId="364DB290" w14:textId="51C44861" w:rsidR="00E004CE" w:rsidRDefault="00E004CE" w:rsidP="00FC401C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Líquido</w:t>
            </w:r>
          </w:p>
        </w:tc>
        <w:tc>
          <w:tcPr>
            <w:tcW w:w="2943" w:type="dxa"/>
          </w:tcPr>
          <w:p w14:paraId="5DC80DA9" w14:textId="0D49F1D5" w:rsidR="00E004CE" w:rsidRDefault="00E004CE" w:rsidP="00FC401C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Gaseoso</w:t>
            </w:r>
          </w:p>
        </w:tc>
        <w:tc>
          <w:tcPr>
            <w:tcW w:w="2943" w:type="dxa"/>
          </w:tcPr>
          <w:p w14:paraId="5EC0F3F2" w14:textId="2AD01FD9" w:rsidR="00E004CE" w:rsidRDefault="00E004CE" w:rsidP="00FC401C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s-ES"/>
              </w:rPr>
              <w:t>Sólido</w:t>
            </w:r>
          </w:p>
        </w:tc>
      </w:tr>
      <w:tr w:rsidR="00E004CE" w14:paraId="38E9DE4D" w14:textId="77777777" w:rsidTr="00E004CE">
        <w:trPr>
          <w:trHeight w:val="3940"/>
        </w:trPr>
        <w:tc>
          <w:tcPr>
            <w:tcW w:w="2942" w:type="dxa"/>
          </w:tcPr>
          <w:p w14:paraId="6C5D4FF9" w14:textId="77777777" w:rsidR="00E004CE" w:rsidRDefault="00E004CE" w:rsidP="00FC401C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2943" w:type="dxa"/>
          </w:tcPr>
          <w:p w14:paraId="52D1EFE1" w14:textId="77777777" w:rsidR="00E004CE" w:rsidRDefault="00E004CE" w:rsidP="00FC401C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  <w:tc>
          <w:tcPr>
            <w:tcW w:w="2943" w:type="dxa"/>
          </w:tcPr>
          <w:p w14:paraId="5AEC5E48" w14:textId="77777777" w:rsidR="00E004CE" w:rsidRDefault="00E004CE" w:rsidP="00FC401C">
            <w:pPr>
              <w:rPr>
                <w:rFonts w:ascii="Times New Roman" w:hAnsi="Times New Roman" w:cs="Times New Roman"/>
                <w:b/>
                <w:sz w:val="24"/>
                <w:lang w:val="es-ES"/>
              </w:rPr>
            </w:pPr>
          </w:p>
        </w:tc>
      </w:tr>
    </w:tbl>
    <w:p w14:paraId="5851CFE0" w14:textId="77777777" w:rsidR="005F3771" w:rsidRDefault="00E004CE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   </w:t>
      </w:r>
    </w:p>
    <w:p w14:paraId="0DB477BA" w14:textId="77777777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766BED5F" w14:textId="77777777" w:rsidR="005F3771" w:rsidRDefault="005F3771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31E01699" w14:textId="344FDA06" w:rsidR="00E004CE" w:rsidRDefault="00E004CE" w:rsidP="00FC401C">
      <w:p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="009D5C26">
        <w:rPr>
          <w:rFonts w:ascii="Times New Roman" w:hAnsi="Times New Roman" w:cs="Times New Roman"/>
          <w:b/>
          <w:sz w:val="24"/>
          <w:lang w:val="es-ES"/>
        </w:rPr>
        <w:t xml:space="preserve">ITEM 3: </w:t>
      </w:r>
      <w:r w:rsidR="00734BA1">
        <w:rPr>
          <w:rFonts w:ascii="Times New Roman" w:hAnsi="Times New Roman" w:cs="Times New Roman"/>
          <w:b/>
          <w:sz w:val="24"/>
          <w:lang w:val="es-ES"/>
        </w:rPr>
        <w:t>Responde la</w:t>
      </w:r>
      <w:r w:rsidR="009D5C26">
        <w:rPr>
          <w:rFonts w:ascii="Times New Roman" w:hAnsi="Times New Roman" w:cs="Times New Roman"/>
          <w:b/>
          <w:sz w:val="24"/>
          <w:lang w:val="es-ES"/>
        </w:rPr>
        <w:t>s</w:t>
      </w:r>
      <w:r w:rsidR="00734BA1">
        <w:rPr>
          <w:rFonts w:ascii="Times New Roman" w:hAnsi="Times New Roman" w:cs="Times New Roman"/>
          <w:b/>
          <w:sz w:val="24"/>
          <w:lang w:val="es-ES"/>
        </w:rPr>
        <w:t xml:space="preserve"> siguiente</w:t>
      </w:r>
      <w:r w:rsidR="009D5C26">
        <w:rPr>
          <w:rFonts w:ascii="Times New Roman" w:hAnsi="Times New Roman" w:cs="Times New Roman"/>
          <w:b/>
          <w:sz w:val="24"/>
          <w:lang w:val="es-ES"/>
        </w:rPr>
        <w:t xml:space="preserve">s </w:t>
      </w:r>
      <w:r w:rsidR="00734BA1">
        <w:rPr>
          <w:rFonts w:ascii="Times New Roman" w:hAnsi="Times New Roman" w:cs="Times New Roman"/>
          <w:b/>
          <w:sz w:val="24"/>
          <w:lang w:val="es-ES"/>
        </w:rPr>
        <w:t>pregunta</w:t>
      </w:r>
      <w:r w:rsidR="009D5C26">
        <w:rPr>
          <w:rFonts w:ascii="Times New Roman" w:hAnsi="Times New Roman" w:cs="Times New Roman"/>
          <w:b/>
          <w:sz w:val="24"/>
          <w:lang w:val="es-ES"/>
        </w:rPr>
        <w:t>s</w:t>
      </w:r>
    </w:p>
    <w:p w14:paraId="29289C33" w14:textId="5B2BE917" w:rsidR="009D5C26" w:rsidRDefault="009D5C26" w:rsidP="009D5C2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>¿A qué se deben los diversos comportamientos de las moléculas?</w:t>
      </w:r>
    </w:p>
    <w:p w14:paraId="3E9A07AD" w14:textId="12C1A0BF" w:rsidR="005F3771" w:rsidRDefault="005F3771" w:rsidP="005F3771">
      <w:pPr>
        <w:rPr>
          <w:rFonts w:ascii="Times New Roman" w:hAnsi="Times New Roman" w:cs="Times New Roman"/>
          <w:b/>
          <w:sz w:val="24"/>
          <w:lang w:val="es-ES"/>
        </w:rPr>
      </w:pPr>
    </w:p>
    <w:p w14:paraId="294078DC" w14:textId="29694F9D" w:rsidR="005F3771" w:rsidRDefault="005F3771" w:rsidP="005F3771">
      <w:pPr>
        <w:rPr>
          <w:rFonts w:ascii="Times New Roman" w:hAnsi="Times New Roman" w:cs="Times New Roman"/>
          <w:b/>
          <w:sz w:val="24"/>
          <w:lang w:val="es-ES"/>
        </w:rPr>
      </w:pPr>
    </w:p>
    <w:p w14:paraId="481FFCA5" w14:textId="636B26C3" w:rsidR="005F3771" w:rsidRPr="005F3771" w:rsidRDefault="005F3771" w:rsidP="005F377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lang w:val="es-ES"/>
        </w:rPr>
      </w:pPr>
      <w:r>
        <w:rPr>
          <w:rFonts w:ascii="Times New Roman" w:hAnsi="Times New Roman" w:cs="Times New Roman"/>
          <w:b/>
          <w:sz w:val="24"/>
          <w:lang w:val="es-ES"/>
        </w:rPr>
        <w:t xml:space="preserve">Respecto </w:t>
      </w:r>
      <w:r w:rsidRPr="005F3771">
        <w:rPr>
          <w:rFonts w:ascii="Times New Roman" w:hAnsi="Times New Roman" w:cs="Times New Roman"/>
          <w:b/>
          <w:color w:val="FF0000"/>
          <w:sz w:val="24"/>
          <w:lang w:val="es-ES"/>
        </w:rPr>
        <w:t>de la pregunta B del ÍTEM 1</w:t>
      </w:r>
      <w:r w:rsidR="00085CF3">
        <w:rPr>
          <w:rFonts w:ascii="Times New Roman" w:hAnsi="Times New Roman" w:cs="Times New Roman"/>
          <w:b/>
          <w:color w:val="FF0000"/>
          <w:sz w:val="24"/>
          <w:lang w:val="es-ES"/>
        </w:rPr>
        <w:t xml:space="preserve"> </w:t>
      </w:r>
      <w:r w:rsidR="00085CF3" w:rsidRPr="00085CF3">
        <w:rPr>
          <w:rFonts w:ascii="Times New Roman" w:hAnsi="Times New Roman" w:cs="Times New Roman"/>
          <w:b/>
          <w:sz w:val="24"/>
          <w:lang w:val="es-ES"/>
        </w:rPr>
        <w:t>¿</w:t>
      </w:r>
      <w:r w:rsidR="00D76D91">
        <w:rPr>
          <w:rFonts w:ascii="Times New Roman" w:hAnsi="Times New Roman" w:cs="Times New Roman"/>
          <w:b/>
          <w:sz w:val="24"/>
          <w:lang w:val="es-ES"/>
        </w:rPr>
        <w:t>qué</w:t>
      </w:r>
      <w:r w:rsidR="00085CF3">
        <w:rPr>
          <w:rFonts w:ascii="Times New Roman" w:hAnsi="Times New Roman" w:cs="Times New Roman"/>
          <w:b/>
          <w:sz w:val="24"/>
          <w:lang w:val="es-ES"/>
        </w:rPr>
        <w:t xml:space="preserve"> modificarías en la formulación de la hipótesis</w:t>
      </w:r>
      <w:bookmarkStart w:id="0" w:name="_GoBack"/>
      <w:bookmarkEnd w:id="0"/>
      <w:r w:rsidR="00085CF3">
        <w:rPr>
          <w:rFonts w:ascii="Times New Roman" w:hAnsi="Times New Roman" w:cs="Times New Roman"/>
          <w:b/>
          <w:sz w:val="24"/>
          <w:lang w:val="es-ES"/>
        </w:rPr>
        <w:t>?</w:t>
      </w:r>
    </w:p>
    <w:p w14:paraId="4A52FE0E" w14:textId="77777777" w:rsidR="00830504" w:rsidRDefault="00830504" w:rsidP="00830504">
      <w:pPr>
        <w:pStyle w:val="Prrafodelista"/>
        <w:ind w:left="420"/>
        <w:rPr>
          <w:rFonts w:ascii="Times New Roman" w:hAnsi="Times New Roman" w:cs="Times New Roman"/>
          <w:b/>
          <w:sz w:val="24"/>
          <w:lang w:val="es-ES"/>
        </w:rPr>
      </w:pPr>
    </w:p>
    <w:p w14:paraId="3EC684BB" w14:textId="56FDD785" w:rsidR="009D5C26" w:rsidRDefault="009D5C26" w:rsidP="009D5C26">
      <w:pPr>
        <w:ind w:left="60"/>
        <w:rPr>
          <w:rFonts w:ascii="Times New Roman" w:hAnsi="Times New Roman" w:cs="Times New Roman"/>
          <w:b/>
          <w:sz w:val="24"/>
          <w:lang w:val="es-ES"/>
        </w:rPr>
      </w:pPr>
    </w:p>
    <w:p w14:paraId="6341E062" w14:textId="7149EBFC" w:rsidR="009D5C26" w:rsidRDefault="009D5C26" w:rsidP="009D5C26">
      <w:pPr>
        <w:ind w:left="60"/>
        <w:rPr>
          <w:rFonts w:ascii="Times New Roman" w:hAnsi="Times New Roman" w:cs="Times New Roman"/>
          <w:b/>
          <w:sz w:val="24"/>
          <w:lang w:val="es-ES"/>
        </w:rPr>
      </w:pPr>
    </w:p>
    <w:p w14:paraId="3BEF2153" w14:textId="5FDE53E1" w:rsidR="009D5C26" w:rsidRDefault="009D5C26" w:rsidP="009D5C26">
      <w:pPr>
        <w:ind w:left="60"/>
        <w:rPr>
          <w:rFonts w:ascii="Times New Roman" w:hAnsi="Times New Roman" w:cs="Times New Roman"/>
          <w:b/>
          <w:sz w:val="24"/>
          <w:lang w:val="es-ES"/>
        </w:rPr>
      </w:pPr>
    </w:p>
    <w:p w14:paraId="6F44B9B3" w14:textId="026DA35B" w:rsidR="009D5C26" w:rsidRPr="009D5C26" w:rsidRDefault="009D5C26" w:rsidP="009D5C26">
      <w:pPr>
        <w:rPr>
          <w:rFonts w:ascii="Times New Roman" w:hAnsi="Times New Roman" w:cs="Times New Roman"/>
          <w:b/>
          <w:sz w:val="24"/>
          <w:lang w:val="es-ES"/>
        </w:rPr>
      </w:pPr>
    </w:p>
    <w:p w14:paraId="2C2A60CA" w14:textId="77777777" w:rsidR="00E004CE" w:rsidRDefault="00E004CE" w:rsidP="00E004CE">
      <w:pPr>
        <w:rPr>
          <w:rFonts w:ascii="Times New Roman" w:hAnsi="Times New Roman" w:cs="Times New Roman"/>
          <w:b/>
          <w:sz w:val="24"/>
          <w:lang w:val="es-ES"/>
        </w:rPr>
      </w:pPr>
    </w:p>
    <w:p w14:paraId="4B61A5A9" w14:textId="77777777" w:rsidR="00E004CE" w:rsidRDefault="00E004CE" w:rsidP="00FC401C">
      <w:pPr>
        <w:rPr>
          <w:rFonts w:ascii="Times New Roman" w:hAnsi="Times New Roman" w:cs="Times New Roman"/>
          <w:b/>
          <w:sz w:val="24"/>
          <w:lang w:val="es-ES"/>
        </w:rPr>
      </w:pPr>
    </w:p>
    <w:p w14:paraId="2C060685" w14:textId="1E0C552F" w:rsidR="00E004CE" w:rsidRPr="00FC401C" w:rsidRDefault="00E004CE" w:rsidP="00FC401C">
      <w:pPr>
        <w:rPr>
          <w:rFonts w:ascii="Times New Roman" w:hAnsi="Times New Roman" w:cs="Times New Roman"/>
          <w:b/>
          <w:sz w:val="24"/>
          <w:lang w:val="es-ES"/>
        </w:rPr>
      </w:pPr>
    </w:p>
    <w:sectPr w:rsidR="00E004CE" w:rsidRPr="00FC40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F3997" w14:textId="77777777" w:rsidR="004A426B" w:rsidRDefault="004A426B" w:rsidP="00FC401C">
      <w:pPr>
        <w:spacing w:after="0" w:line="240" w:lineRule="auto"/>
      </w:pPr>
      <w:r>
        <w:separator/>
      </w:r>
    </w:p>
  </w:endnote>
  <w:endnote w:type="continuationSeparator" w:id="0">
    <w:p w14:paraId="067C5C59" w14:textId="77777777" w:rsidR="004A426B" w:rsidRDefault="004A426B" w:rsidP="00FC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C88D8" w14:textId="77777777" w:rsidR="004A426B" w:rsidRDefault="004A426B" w:rsidP="00FC401C">
      <w:pPr>
        <w:spacing w:after="0" w:line="240" w:lineRule="auto"/>
      </w:pPr>
      <w:r>
        <w:separator/>
      </w:r>
    </w:p>
  </w:footnote>
  <w:footnote w:type="continuationSeparator" w:id="0">
    <w:p w14:paraId="6BB0EFBE" w14:textId="77777777" w:rsidR="004A426B" w:rsidRDefault="004A426B" w:rsidP="00FC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7D72" w14:textId="77777777" w:rsidR="00FC401C" w:rsidRDefault="00FC401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2189E51" wp14:editId="457E5C5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371088" cy="902208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088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34182"/>
    <w:multiLevelType w:val="hybridMultilevel"/>
    <w:tmpl w:val="CD5A9310"/>
    <w:lvl w:ilvl="0" w:tplc="34EEDA2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1C"/>
    <w:rsid w:val="00062605"/>
    <w:rsid w:val="00084F2E"/>
    <w:rsid w:val="00085CF3"/>
    <w:rsid w:val="000B2C66"/>
    <w:rsid w:val="00432E1A"/>
    <w:rsid w:val="004A37DA"/>
    <w:rsid w:val="004A426B"/>
    <w:rsid w:val="004A74D3"/>
    <w:rsid w:val="005F3771"/>
    <w:rsid w:val="00734BA1"/>
    <w:rsid w:val="00830504"/>
    <w:rsid w:val="009D5C26"/>
    <w:rsid w:val="009E2821"/>
    <w:rsid w:val="00CC4232"/>
    <w:rsid w:val="00D76D91"/>
    <w:rsid w:val="00E004CE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7A352"/>
  <w15:chartTrackingRefBased/>
  <w15:docId w15:val="{24C5CA54-4AC8-43B7-9B14-A973569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0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01C"/>
  </w:style>
  <w:style w:type="paragraph" w:styleId="Piedepgina">
    <w:name w:val="footer"/>
    <w:basedOn w:val="Normal"/>
    <w:link w:val="PiedepginaCar"/>
    <w:uiPriority w:val="99"/>
    <w:unhideWhenUsed/>
    <w:rsid w:val="00FC40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01C"/>
  </w:style>
  <w:style w:type="table" w:styleId="Tablaconcuadrcula">
    <w:name w:val="Table Grid"/>
    <w:basedOn w:val="Tablanormal"/>
    <w:uiPriority w:val="39"/>
    <w:rsid w:val="000B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Lilibeth Jara Navarro</dc:creator>
  <cp:keywords/>
  <dc:description/>
  <cp:lastModifiedBy>Constanza Rodríguez</cp:lastModifiedBy>
  <cp:revision>6</cp:revision>
  <dcterms:created xsi:type="dcterms:W3CDTF">2019-07-16T20:16:00Z</dcterms:created>
  <dcterms:modified xsi:type="dcterms:W3CDTF">2019-07-17T22:44:00Z</dcterms:modified>
</cp:coreProperties>
</file>