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1079B" w14:textId="77777777" w:rsidR="00EB102A" w:rsidRPr="00A25F5F" w:rsidRDefault="00FA465D">
      <w:pPr>
        <w:pStyle w:val="normal0"/>
        <w:rPr>
          <w:rFonts w:ascii="Cambria" w:eastAsia="Cambria" w:hAnsi="Cambria" w:cs="Cambria"/>
          <w:b/>
          <w:shd w:val="clear" w:color="auto" w:fill="6AA84F"/>
        </w:rPr>
      </w:pPr>
      <w:r w:rsidRPr="00A25F5F">
        <w:rPr>
          <w:rFonts w:ascii="Cambria" w:eastAsia="Cambria" w:hAnsi="Cambria" w:cs="Cambria"/>
          <w:b/>
        </w:rPr>
        <w:t>Phet Lesson, Equality Explorer, 6</w:t>
      </w:r>
      <w:r w:rsidRPr="00A25F5F">
        <w:rPr>
          <w:rFonts w:ascii="Cambria" w:eastAsia="Cambria" w:hAnsi="Cambria" w:cs="Cambria"/>
          <w:b/>
          <w:vertAlign w:val="superscript"/>
        </w:rPr>
        <w:t>th</w:t>
      </w:r>
      <w:r w:rsidRPr="00A25F5F">
        <w:rPr>
          <w:rFonts w:ascii="Cambria" w:eastAsia="Cambria" w:hAnsi="Cambria" w:cs="Cambria"/>
          <w:b/>
        </w:rPr>
        <w:t xml:space="preserve"> Grade intro to solving and equality statements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EB102A" w14:paraId="2D3C1BE4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8033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Overview</w:t>
            </w:r>
          </w:p>
        </w:tc>
      </w:tr>
      <w:tr w:rsidR="00EB102A" w14:paraId="20BAE659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BAF0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This lesson is meant to have students explore the underlying principles of solving one-step equations. </w:t>
            </w:r>
          </w:p>
          <w:p w14:paraId="7B3E8378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Prerequisite Skills:</w:t>
            </w:r>
          </w:p>
          <w:p w14:paraId="28467D38" w14:textId="77777777" w:rsidR="00EB102A" w:rsidRDefault="00A25F5F">
            <w:pPr>
              <w:pStyle w:val="normal0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can identify the additive inverse of an integer.</w:t>
            </w:r>
          </w:p>
          <w:p w14:paraId="333E931A" w14:textId="77777777" w:rsidR="00EB102A" w:rsidRDefault="00A25F5F">
            <w:pPr>
              <w:pStyle w:val="normal0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Use variables to represent values.</w:t>
            </w:r>
          </w:p>
          <w:p w14:paraId="029E2A69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Learning Goals:</w:t>
            </w:r>
          </w:p>
          <w:p w14:paraId="08CDA915" w14:textId="77777777" w:rsidR="00EB102A" w:rsidRDefault="00A25F5F">
            <w:pPr>
              <w:pStyle w:val="normal0"/>
              <w:numPr>
                <w:ilvl w:val="0"/>
                <w:numId w:val="13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 understand and can describe the equals sign as a balance that states each side of the equation is equal to the other.</w:t>
            </w:r>
          </w:p>
          <w:p w14:paraId="54DC412E" w14:textId="77777777" w:rsidR="00EB102A" w:rsidRDefault="00A25F5F">
            <w:pPr>
              <w:pStyle w:val="normal0"/>
              <w:numPr>
                <w:ilvl w:val="0"/>
                <w:numId w:val="13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 can use opposite operations (additive inverse) to make zero pairs.</w:t>
            </w:r>
          </w:p>
          <w:p w14:paraId="20BD552D" w14:textId="77777777" w:rsidR="00EB102A" w:rsidRDefault="00A25F5F">
            <w:pPr>
              <w:pStyle w:val="normal0"/>
              <w:numPr>
                <w:ilvl w:val="0"/>
                <w:numId w:val="13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 can use opposite operations to isolate (get by itself) the variab</w:t>
            </w:r>
            <w:r>
              <w:rPr>
                <w:rFonts w:ascii="Cambria" w:eastAsia="Cambria" w:hAnsi="Cambria" w:cs="Cambria"/>
              </w:rPr>
              <w:t>le.</w:t>
            </w:r>
          </w:p>
          <w:p w14:paraId="1A7950E1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Common Core Standards:</w:t>
            </w:r>
          </w:p>
          <w:p w14:paraId="3B207DB0" w14:textId="77777777" w:rsidR="00EB102A" w:rsidRDefault="00A25F5F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6.EE.B.5 Understand solving an equation or inequality as a process of answering a question: which values from a specified set, if any, make the equation true? Use substitution to determine whether a given number in a specified set makes an equation or ineq</w:t>
            </w:r>
            <w:r>
              <w:rPr>
                <w:rFonts w:ascii="Cambria" w:eastAsia="Cambria" w:hAnsi="Cambria" w:cs="Cambria"/>
              </w:rPr>
              <w:t>uality true.</w:t>
            </w:r>
          </w:p>
          <w:p w14:paraId="68829A62" w14:textId="77777777" w:rsidR="00EB102A" w:rsidRDefault="00A25F5F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6.EE.B.6 Use variables to represent numbers and write expressions when solving a real-world or mathematical problem; understand that a variable can represent an unknown number, or , depending on the purpose at hand, any number in a specified s</w:t>
            </w:r>
            <w:r>
              <w:rPr>
                <w:rFonts w:ascii="Cambria" w:eastAsia="Cambria" w:hAnsi="Cambria" w:cs="Cambria"/>
              </w:rPr>
              <w:t>et.</w:t>
            </w:r>
          </w:p>
          <w:p w14:paraId="75698C72" w14:textId="77777777" w:rsidR="00EB102A" w:rsidRDefault="00A25F5F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6.EE.B.7 Solve real-world and mathematical problems by writing and solving equation of the form x+p=1 and pxq for cases in which p, q and x are all nonnegative rational numbers.</w:t>
            </w:r>
          </w:p>
          <w:p w14:paraId="6D3DF25D" w14:textId="77777777" w:rsidR="00EB102A" w:rsidRDefault="00EB102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7C87CAD9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Mathematical Practices:</w:t>
            </w:r>
          </w:p>
          <w:p w14:paraId="007DEAC9" w14:textId="77777777" w:rsidR="00EB102A" w:rsidRDefault="00A25F5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Reason abstractly and quantitatively.</w:t>
            </w:r>
          </w:p>
          <w:p w14:paraId="79A4CF8C" w14:textId="77777777" w:rsidR="00EB102A" w:rsidRDefault="00A25F5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Construct v</w:t>
            </w:r>
            <w:r>
              <w:rPr>
                <w:rFonts w:ascii="Cambria" w:eastAsia="Cambria" w:hAnsi="Cambria" w:cs="Cambria"/>
              </w:rPr>
              <w:t>iable arguments and critique the reasoning of others.</w:t>
            </w:r>
          </w:p>
          <w:p w14:paraId="42BB2658" w14:textId="77777777" w:rsidR="00EB102A" w:rsidRDefault="00A25F5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Look for and make use of structure.</w:t>
            </w:r>
          </w:p>
        </w:tc>
      </w:tr>
      <w:tr w:rsidR="00EB102A" w14:paraId="05AEE96E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98C8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Materials</w:t>
            </w:r>
          </w:p>
          <w:p w14:paraId="19A91031" w14:textId="77777777" w:rsidR="00EB102A" w:rsidRDefault="00A25F5F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One-to-one or one-to-two device setup.</w:t>
            </w:r>
          </w:p>
          <w:p w14:paraId="05DEF1FC" w14:textId="77777777" w:rsidR="00EB102A" w:rsidRDefault="00A25F5F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Projector for warm up.</w:t>
            </w:r>
          </w:p>
          <w:p w14:paraId="54F5FD47" w14:textId="77777777" w:rsidR="00EB102A" w:rsidRDefault="00A25F5F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Class set of activity sheets.</w:t>
            </w:r>
          </w:p>
          <w:p w14:paraId="7C02777D" w14:textId="77777777" w:rsidR="00EB102A" w:rsidRDefault="00A25F5F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Ideally some manner by which to share a web link with students (Google Classroom, etc.)</w:t>
            </w:r>
          </w:p>
        </w:tc>
      </w:tr>
      <w:tr w:rsidR="00EB102A" w14:paraId="6C78FADE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CD8C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Estimated Time: approximately 50min</w:t>
            </w:r>
          </w:p>
          <w:p w14:paraId="38032A42" w14:textId="77777777" w:rsidR="00EB102A" w:rsidRDefault="00EB102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EB102A" w14:paraId="597A6830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0F21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Equality Explorer</w:t>
            </w:r>
          </w:p>
        </w:tc>
      </w:tr>
      <w:tr w:rsidR="00EB102A" w14:paraId="5A356F8F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D560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Warm Up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98D9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7min</w:t>
            </w:r>
          </w:p>
        </w:tc>
      </w:tr>
      <w:tr w:rsidR="00EB102A" w14:paraId="30025527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99AA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Project the below image from </w:t>
            </w:r>
            <w:hyperlink r:id="rId6">
              <w:r>
                <w:rPr>
                  <w:rFonts w:ascii="Cambria" w:eastAsia="Cambria" w:hAnsi="Cambria" w:cs="Cambria"/>
                  <w:color w:val="1155CC"/>
                  <w:u w:val="single"/>
                </w:rPr>
                <w:t>https://im.openupresources.org/6/students/6/3.html</w:t>
              </w:r>
            </w:hyperlink>
            <w:r>
              <w:rPr>
                <w:rFonts w:ascii="Cambria" w:eastAsia="Cambria" w:hAnsi="Cambria" w:cs="Cambria"/>
              </w:rPr>
              <w:t>. Have students think quietly for 2min, then discuss with a partner for 2min. Have a few students share out an idea they discussed with their partner.</w:t>
            </w:r>
          </w:p>
          <w:p w14:paraId="24E4EAFF" w14:textId="77777777" w:rsidR="00EB102A" w:rsidRDefault="00EB102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7D18031D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noProof/>
                <w:lang w:val="en-US"/>
              </w:rPr>
              <w:lastRenderedPageBreak/>
              <w:drawing>
                <wp:inline distT="114300" distB="114300" distL="114300" distR="114300" wp14:anchorId="1D82B251" wp14:editId="39FF8BFE">
                  <wp:extent cx="4891088" cy="2306986"/>
                  <wp:effectExtent l="0" t="0" r="0" b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088" cy="23069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3C5E82" w14:textId="77777777" w:rsidR="00EB102A" w:rsidRDefault="00A25F5F">
            <w:pPr>
              <w:pStyle w:val="normal0"/>
              <w:widowControl w:val="0"/>
              <w:spacing w:after="20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Adapted from Open Up Resources/Illustrative Mathematics. Download the original lesson for free at </w:t>
            </w:r>
            <w:hyperlink r:id="rId8">
              <w:r>
                <w:rPr>
                  <w:color w:val="1155CC"/>
                  <w:sz w:val="16"/>
                  <w:szCs w:val="16"/>
                  <w:u w:val="single"/>
                </w:rPr>
                <w:t>openupresources.org</w:t>
              </w:r>
            </w:hyperlink>
          </w:p>
        </w:tc>
      </w:tr>
      <w:tr w:rsidR="00EB102A" w14:paraId="6C8B6454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8E49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Simulation Introduction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6D8D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7-10min</w:t>
            </w:r>
          </w:p>
        </w:tc>
      </w:tr>
      <w:tr w:rsidR="00EB102A" w14:paraId="14E2EEA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EDDE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Teacher will...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2128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will...</w:t>
            </w:r>
          </w:p>
        </w:tc>
      </w:tr>
      <w:tr w:rsidR="00EB102A" w14:paraId="6D8DBFE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2399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Make sure each student has a pencil.</w:t>
            </w:r>
          </w:p>
          <w:p w14:paraId="6B079C9D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Hand out an activity sheet to each student.</w:t>
            </w:r>
          </w:p>
          <w:p w14:paraId="1E1032CA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Help students get to the correct link / sim.</w:t>
            </w:r>
          </w:p>
          <w:p w14:paraId="6E793DAE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Tell students that the interactive screen is called a simulator or sim.</w:t>
            </w:r>
          </w:p>
          <w:p w14:paraId="3C40354C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Show students what the Basics screen looks like on the projector.</w:t>
            </w:r>
          </w:p>
          <w:p w14:paraId="06496C78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Ask students to play around with the sim and discover what it can do.</w:t>
            </w:r>
          </w:p>
          <w:p w14:paraId="49D2F27D" w14:textId="77777777" w:rsidR="00EB102A" w:rsidRDefault="00A25F5F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</w:t>
            </w:r>
            <w:r>
              <w:rPr>
                <w:rFonts w:ascii="Cambria" w:eastAsia="Cambria" w:hAnsi="Cambria" w:cs="Cambria"/>
              </w:rPr>
              <w:t xml:space="preserve">l them they will have a chance to share out.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7668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Follow along with instructions and then play with the sim.</w:t>
            </w:r>
          </w:p>
          <w:p w14:paraId="65A45B2E" w14:textId="77777777" w:rsidR="00EB102A" w:rsidRDefault="00EB102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6D4AE706" w14:textId="77777777" w:rsidR="00EB102A" w:rsidRDefault="00EB102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EB102A" w14:paraId="0F36DF95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AC8E" w14:textId="77777777" w:rsidR="00EB102A" w:rsidRDefault="00A25F5F">
            <w:pPr>
              <w:pStyle w:val="normal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Ask students to share out.</w:t>
            </w:r>
          </w:p>
          <w:p w14:paraId="51D0AC1C" w14:textId="77777777" w:rsidR="00EB102A" w:rsidRDefault="00A25F5F">
            <w:pPr>
              <w:pStyle w:val="normal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Make sure that the following items are covered</w:t>
            </w:r>
          </w:p>
          <w:p w14:paraId="4D6796FF" w14:textId="77777777" w:rsidR="00EB102A" w:rsidRDefault="00A25F5F">
            <w:pPr>
              <w:pStyle w:val="normal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The balance arrow is green when the two sides are of equal weight</w:t>
            </w:r>
          </w:p>
          <w:p w14:paraId="1A1892E6" w14:textId="77777777" w:rsidR="00EB102A" w:rsidRDefault="00A25F5F">
            <w:pPr>
              <w:pStyle w:val="normal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Snapshots</w:t>
            </w:r>
          </w:p>
          <w:p w14:paraId="3BC8485D" w14:textId="77777777" w:rsidR="00EB102A" w:rsidRDefault="00A25F5F">
            <w:pPr>
              <w:pStyle w:val="normal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 different modules</w:t>
            </w:r>
          </w:p>
          <w:p w14:paraId="0D8CE437" w14:textId="77777777" w:rsidR="00EB102A" w:rsidRDefault="00A25F5F">
            <w:pPr>
              <w:pStyle w:val="normal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Reset button</w:t>
            </w:r>
          </w:p>
          <w:p w14:paraId="711BCFF2" w14:textId="77777777" w:rsidR="00EB102A" w:rsidRDefault="00A25F5F">
            <w:pPr>
              <w:pStyle w:val="normal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Eraser and Restack button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5912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Share out to the class</w:t>
            </w:r>
          </w:p>
        </w:tc>
      </w:tr>
      <w:tr w:rsidR="00EB102A" w14:paraId="765C250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1B04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Investigation: Problems 2-7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31AA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10-25min</w:t>
            </w:r>
          </w:p>
          <w:p w14:paraId="021EE5A2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work in pairs.</w:t>
            </w:r>
          </w:p>
        </w:tc>
      </w:tr>
      <w:tr w:rsidR="00EB102A" w14:paraId="215DDD6E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A90D" w14:textId="77777777" w:rsidR="00EB102A" w:rsidRDefault="00A25F5F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Point out to students that there is a checkpoint after question 7.</w:t>
            </w:r>
          </w:p>
          <w:p w14:paraId="1C332161" w14:textId="513A3457" w:rsidR="00EB102A" w:rsidRDefault="00A25F5F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Ask students to begin working through problems 2 through 7, checking in with their partner for </w:t>
            </w:r>
            <w:r>
              <w:rPr>
                <w:rFonts w:ascii="Cambria" w:eastAsia="Cambria" w:hAnsi="Cambria" w:cs="Cambria"/>
              </w:rPr>
              <w:t>each question to share and discuss answers.</w:t>
            </w:r>
          </w:p>
          <w:p w14:paraId="70944EEB" w14:textId="77777777" w:rsidR="00EB102A" w:rsidRDefault="00A25F5F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For the checkpoint, push students to explain what an equals sign says about a relationship. </w:t>
            </w:r>
          </w:p>
          <w:p w14:paraId="4571416A" w14:textId="77777777" w:rsidR="00EB102A" w:rsidRDefault="00A25F5F">
            <w:pPr>
              <w:pStyle w:val="normal0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Each side of the balance must be the same value.</w:t>
            </w:r>
          </w:p>
          <w:p w14:paraId="04A46E8F" w14:textId="77777777" w:rsidR="00A25F5F" w:rsidRDefault="00A25F5F" w:rsidP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07B1" w14:textId="25DDF19A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should be discussing each problem. If necessary, the teacher should add talking accountability structures.</w:t>
            </w:r>
          </w:p>
        </w:tc>
      </w:tr>
      <w:tr w:rsidR="00EB102A" w14:paraId="4122CE9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8D6B" w14:textId="77777777" w:rsidR="00EB102A" w:rsidRDefault="00A25F5F">
            <w:pPr>
              <w:pStyle w:val="normal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Investigation: Problems 8-13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0E26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25-40min </w:t>
            </w:r>
          </w:p>
          <w:p w14:paraId="7FD59E32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work in pairs.</w:t>
            </w:r>
          </w:p>
        </w:tc>
      </w:tr>
      <w:tr w:rsidR="00EB102A" w14:paraId="7B8D022F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4174" w14:textId="77777777" w:rsidR="00EB102A" w:rsidRDefault="00A25F5F">
            <w:pPr>
              <w:pStyle w:val="normal0"/>
              <w:numPr>
                <w:ilvl w:val="0"/>
                <w:numId w:val="1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When all or almost all pairs have continued on to the Numbers part of the sim (past #8), pause the class.</w:t>
            </w:r>
          </w:p>
          <w:p w14:paraId="1AEAE280" w14:textId="77777777" w:rsidR="00EB102A" w:rsidRDefault="00A25F5F">
            <w:pPr>
              <w:pStyle w:val="normal0"/>
              <w:numPr>
                <w:ilvl w:val="0"/>
                <w:numId w:val="1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Ask for students to share out what is new or different about this sim?</w:t>
            </w:r>
          </w:p>
          <w:p w14:paraId="3FFFF695" w14:textId="77777777" w:rsidR="00EB102A" w:rsidRDefault="00A25F5F">
            <w:pPr>
              <w:pStyle w:val="normal0"/>
              <w:numPr>
                <w:ilvl w:val="1"/>
                <w:numId w:val="1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Make sure to cover:</w:t>
            </w:r>
          </w:p>
          <w:p w14:paraId="59A380CD" w14:textId="77777777" w:rsidR="00EB102A" w:rsidRDefault="00A25F5F">
            <w:pPr>
              <w:pStyle w:val="normal0"/>
              <w:numPr>
                <w:ilvl w:val="2"/>
                <w:numId w:val="1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The lock button</w:t>
            </w:r>
          </w:p>
          <w:p w14:paraId="70912E08" w14:textId="77777777" w:rsidR="00EB102A" w:rsidRDefault="00A25F5F">
            <w:pPr>
              <w:pStyle w:val="normal0"/>
              <w:numPr>
                <w:ilvl w:val="2"/>
                <w:numId w:val="1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Making zero pairs on one side of the scale</w:t>
            </w:r>
          </w:p>
          <w:p w14:paraId="0C9FE8E3" w14:textId="77777777" w:rsidR="00EB102A" w:rsidRDefault="00A25F5F">
            <w:pPr>
              <w:pStyle w:val="normal0"/>
              <w:numPr>
                <w:ilvl w:val="2"/>
                <w:numId w:val="1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Taking away something that isn’t there (in lock mode)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093B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pause and follow teacher led discussion.</w:t>
            </w:r>
          </w:p>
        </w:tc>
      </w:tr>
      <w:tr w:rsidR="00EB102A" w14:paraId="440735B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B8B0" w14:textId="77777777" w:rsidR="00EB102A" w:rsidRDefault="00A25F5F">
            <w:pPr>
              <w:pStyle w:val="normal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Closure</w:t>
            </w:r>
          </w:p>
          <w:p w14:paraId="034F1C45" w14:textId="77777777" w:rsidR="00EB102A" w:rsidRDefault="00A25F5F">
            <w:pPr>
              <w:pStyle w:val="normal0"/>
              <w:numPr>
                <w:ilvl w:val="0"/>
                <w:numId w:val="4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Tell students that one of our most important takeaways is being able to explain the meaning of an equals sign. Have them move ahead to #13 and discuss if they have not yet.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3EF0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Skip to #13 and discuss with their partners.</w:t>
            </w:r>
          </w:p>
        </w:tc>
      </w:tr>
      <w:tr w:rsidR="00EB102A" w14:paraId="6A1417C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69C2" w14:textId="77777777" w:rsidR="00EB102A" w:rsidRDefault="00A25F5F">
            <w:pPr>
              <w:pStyle w:val="normal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Exit Ticket (formative assess</w:t>
            </w:r>
            <w:r>
              <w:rPr>
                <w:rFonts w:ascii="Cambria" w:eastAsia="Cambria" w:hAnsi="Cambria" w:cs="Cambria"/>
              </w:rPr>
              <w:t>ment)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1750" w14:textId="77777777" w:rsidR="00EB102A" w:rsidRDefault="00A25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Last 6min of class</w:t>
            </w:r>
          </w:p>
        </w:tc>
      </w:tr>
      <w:tr w:rsidR="00EB102A" w14:paraId="51239EA1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09BA" w14:textId="77777777" w:rsidR="00EB102A" w:rsidRDefault="00A25F5F">
            <w:pPr>
              <w:pStyle w:val="normal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Provide the below exit ticket problems on a half or third of a sheet. Have students work independently and show and explain their thinking.</w:t>
            </w:r>
          </w:p>
          <w:p w14:paraId="70E1EA67" w14:textId="77777777" w:rsidR="00EB102A" w:rsidRDefault="00EB102A">
            <w:pPr>
              <w:pStyle w:val="normal0"/>
              <w:rPr>
                <w:rFonts w:ascii="Cambria" w:eastAsia="Cambria" w:hAnsi="Cambria" w:cs="Cambria"/>
              </w:rPr>
            </w:pPr>
          </w:p>
          <w:p w14:paraId="25EA5659" w14:textId="77777777" w:rsidR="00EB102A" w:rsidRDefault="00A25F5F">
            <w:pPr>
              <w:pStyle w:val="normal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Exit Ticket:</w:t>
            </w:r>
          </w:p>
          <w:p w14:paraId="29FF6196" w14:textId="77777777" w:rsidR="00EB102A" w:rsidRDefault="00EB102A">
            <w:pPr>
              <w:pStyle w:val="normal0"/>
              <w:rPr>
                <w:rFonts w:ascii="Cambria" w:eastAsia="Cambria" w:hAnsi="Cambria" w:cs="Cambria"/>
              </w:rPr>
            </w:pPr>
          </w:p>
          <w:p w14:paraId="454F7562" w14:textId="77777777" w:rsidR="00EB102A" w:rsidRDefault="00A25F5F">
            <w:pPr>
              <w:pStyle w:val="normal0"/>
              <w:numPr>
                <w:ilvl w:val="0"/>
                <w:numId w:val="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Explain the meaning of an equal sign.</w:t>
            </w:r>
          </w:p>
          <w:p w14:paraId="14570BCB" w14:textId="77777777" w:rsidR="00EB102A" w:rsidRDefault="00EB102A">
            <w:pPr>
              <w:pStyle w:val="normal0"/>
              <w:ind w:left="720"/>
              <w:rPr>
                <w:rFonts w:ascii="Cambria" w:eastAsia="Cambria" w:hAnsi="Cambria" w:cs="Cambria"/>
              </w:rPr>
            </w:pPr>
            <w:bookmarkStart w:id="0" w:name="_GoBack"/>
            <w:bookmarkEnd w:id="0"/>
          </w:p>
          <w:p w14:paraId="6A6C2064" w14:textId="77777777" w:rsidR="00EB102A" w:rsidRDefault="00A25F5F">
            <w:pPr>
              <w:pStyle w:val="normal0"/>
              <w:numPr>
                <w:ilvl w:val="0"/>
                <w:numId w:val="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How can you change an equation and keep it balanced?</w:t>
            </w:r>
          </w:p>
        </w:tc>
      </w:tr>
    </w:tbl>
    <w:p w14:paraId="5E895B75" w14:textId="77777777" w:rsidR="00EB102A" w:rsidRDefault="00EB102A">
      <w:pPr>
        <w:pStyle w:val="normal0"/>
        <w:rPr>
          <w:rFonts w:ascii="Cambria" w:eastAsia="Cambria" w:hAnsi="Cambria" w:cs="Cambria"/>
        </w:rPr>
      </w:pPr>
    </w:p>
    <w:p w14:paraId="56867098" w14:textId="77777777" w:rsidR="00EB102A" w:rsidRDefault="00EB102A">
      <w:pPr>
        <w:pStyle w:val="normal0"/>
        <w:rPr>
          <w:rFonts w:ascii="Cambria" w:eastAsia="Cambria" w:hAnsi="Cambria" w:cs="Cambria"/>
        </w:rPr>
      </w:pPr>
    </w:p>
    <w:p w14:paraId="7E9A4FEE" w14:textId="77777777" w:rsidR="00EB102A" w:rsidRDefault="00EB102A">
      <w:pPr>
        <w:pStyle w:val="normal0"/>
        <w:rPr>
          <w:rFonts w:ascii="Cambria" w:eastAsia="Cambria" w:hAnsi="Cambria" w:cs="Cambria"/>
        </w:rPr>
      </w:pPr>
    </w:p>
    <w:p w14:paraId="79E7105D" w14:textId="12258BCF" w:rsidR="00A25F5F" w:rsidRDefault="00A25F5F" w:rsidP="00A25F5F">
      <w:pPr>
        <w:pStyle w:val="normal0"/>
        <w:rPr>
          <w:rFonts w:ascii="Cambria" w:eastAsia="Cambria" w:hAnsi="Cambria" w:cs="Cambria"/>
        </w:rPr>
      </w:pPr>
    </w:p>
    <w:p w14:paraId="611C80B6" w14:textId="54BA1F3A" w:rsidR="00EB102A" w:rsidRDefault="00EB102A">
      <w:pPr>
        <w:pStyle w:val="normal0"/>
        <w:rPr>
          <w:rFonts w:ascii="Cambria" w:eastAsia="Cambria" w:hAnsi="Cambria" w:cs="Cambria"/>
        </w:rPr>
      </w:pPr>
    </w:p>
    <w:sectPr w:rsidR="00EB102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927"/>
    <w:multiLevelType w:val="multilevel"/>
    <w:tmpl w:val="83EA1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B95FC0"/>
    <w:multiLevelType w:val="multilevel"/>
    <w:tmpl w:val="3D1CB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BD93676"/>
    <w:multiLevelType w:val="multilevel"/>
    <w:tmpl w:val="1F88FD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3215839"/>
    <w:multiLevelType w:val="multilevel"/>
    <w:tmpl w:val="B074F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32A4577"/>
    <w:multiLevelType w:val="multilevel"/>
    <w:tmpl w:val="3BD85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708243E"/>
    <w:multiLevelType w:val="multilevel"/>
    <w:tmpl w:val="39420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79A004D"/>
    <w:multiLevelType w:val="multilevel"/>
    <w:tmpl w:val="5726B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2B05637"/>
    <w:multiLevelType w:val="multilevel"/>
    <w:tmpl w:val="9384C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33A596F"/>
    <w:multiLevelType w:val="multilevel"/>
    <w:tmpl w:val="8368C2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677532B"/>
    <w:multiLevelType w:val="multilevel"/>
    <w:tmpl w:val="D102C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6EA25C1"/>
    <w:multiLevelType w:val="multilevel"/>
    <w:tmpl w:val="17384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0765E63"/>
    <w:multiLevelType w:val="multilevel"/>
    <w:tmpl w:val="68064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62440B9"/>
    <w:multiLevelType w:val="multilevel"/>
    <w:tmpl w:val="79F63D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73194883"/>
    <w:multiLevelType w:val="multilevel"/>
    <w:tmpl w:val="1BE22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4425D8F"/>
    <w:multiLevelType w:val="multilevel"/>
    <w:tmpl w:val="F65CE93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7"/>
  </w:num>
  <w:num w:numId="9">
    <w:abstractNumId w:val="14"/>
  </w:num>
  <w:num w:numId="10">
    <w:abstractNumId w:val="5"/>
  </w:num>
  <w:num w:numId="11">
    <w:abstractNumId w:val="12"/>
  </w:num>
  <w:num w:numId="12">
    <w:abstractNumId w:val="0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102A"/>
    <w:rsid w:val="00A25F5F"/>
    <w:rsid w:val="00EB102A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A3D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5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5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im.openupresources.org/6/students/6/3.html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openupresources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3773</Characters>
  <Application>Microsoft Macintosh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Gibson</cp:lastModifiedBy>
  <cp:revision>3</cp:revision>
  <dcterms:created xsi:type="dcterms:W3CDTF">2019-06-20T14:34:00Z</dcterms:created>
  <dcterms:modified xsi:type="dcterms:W3CDTF">2019-06-20T14:38:00Z</dcterms:modified>
</cp:coreProperties>
</file>