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B1696" w14:textId="77777777" w:rsidR="00A10B08" w:rsidRDefault="00A9106A">
      <w:pPr>
        <w:rPr>
          <w:b/>
        </w:rPr>
      </w:pPr>
      <w:bookmarkStart w:id="0" w:name="_GoBack"/>
      <w:bookmarkEnd w:id="0"/>
      <w:r>
        <w:rPr>
          <w:b/>
        </w:rPr>
        <w:t>Prerequisite Skills:</w:t>
      </w:r>
    </w:p>
    <w:p w14:paraId="14BE7C12" w14:textId="77777777" w:rsidR="00A10B08" w:rsidRDefault="00A9106A">
      <w:pPr>
        <w:numPr>
          <w:ilvl w:val="0"/>
          <w:numId w:val="7"/>
        </w:numPr>
      </w:pPr>
      <w:r>
        <w:t>Understand that a variable represents an unknown number/quantity.</w:t>
      </w:r>
    </w:p>
    <w:p w14:paraId="6AAA7084" w14:textId="77777777" w:rsidR="00A10B08" w:rsidRDefault="00A9106A">
      <w:pPr>
        <w:numPr>
          <w:ilvl w:val="0"/>
          <w:numId w:val="7"/>
        </w:numPr>
      </w:pPr>
      <w:r>
        <w:t>Understand integer arithmetic.</w:t>
      </w:r>
    </w:p>
    <w:p w14:paraId="27AB57B7" w14:textId="77777777" w:rsidR="00A10B08" w:rsidRDefault="00A10B08"/>
    <w:p w14:paraId="7350C033" w14:textId="77777777" w:rsidR="00A10B08" w:rsidRDefault="00A9106A">
      <w:pPr>
        <w:rPr>
          <w:b/>
        </w:rPr>
      </w:pPr>
      <w:r>
        <w:rPr>
          <w:b/>
        </w:rPr>
        <w:t>Learning Goals:</w:t>
      </w:r>
    </w:p>
    <w:p w14:paraId="7BEA519F" w14:textId="77777777" w:rsidR="00A10B08" w:rsidRDefault="00A9106A">
      <w:pPr>
        <w:numPr>
          <w:ilvl w:val="0"/>
          <w:numId w:val="2"/>
        </w:numPr>
      </w:pPr>
      <w:r>
        <w:t>Evaluate equations that are more than one step.</w:t>
      </w:r>
    </w:p>
    <w:p w14:paraId="674A2C95" w14:textId="77777777" w:rsidR="00A10B08" w:rsidRDefault="00A9106A">
      <w:pPr>
        <w:numPr>
          <w:ilvl w:val="0"/>
          <w:numId w:val="2"/>
        </w:numPr>
      </w:pPr>
      <w:r>
        <w:t>Recognize that solving an equation is like maintaining a balanced scale.</w:t>
      </w:r>
    </w:p>
    <w:p w14:paraId="239D38A8" w14:textId="77777777" w:rsidR="00A10B08" w:rsidRDefault="00A9106A">
      <w:pPr>
        <w:numPr>
          <w:ilvl w:val="0"/>
          <w:numId w:val="2"/>
        </w:numPr>
      </w:pPr>
      <w:r>
        <w:t>Utilize inverse operations to work backwards in order to identify an unknown value.</w:t>
      </w:r>
    </w:p>
    <w:p w14:paraId="6193476A" w14:textId="77777777" w:rsidR="00A10B08" w:rsidRDefault="00A10B08"/>
    <w:p w14:paraId="6A27AB29" w14:textId="77777777" w:rsidR="00A10B08" w:rsidRDefault="00A9106A">
      <w:pPr>
        <w:rPr>
          <w:b/>
        </w:rPr>
      </w:pPr>
      <w:r>
        <w:rPr>
          <w:b/>
        </w:rPr>
        <w:t>Common Core Standards:</w:t>
      </w:r>
    </w:p>
    <w:p w14:paraId="0EDE3530" w14:textId="77777777" w:rsidR="00A10B08" w:rsidRDefault="00A9106A">
      <w:r>
        <w:t>7.EE.B. Expressions &amp; Equations: Solve real-life and mathematical problems using numerical and algebraic expressions and equations.</w:t>
      </w:r>
    </w:p>
    <w:p w14:paraId="7DAB3E7C" w14:textId="77777777" w:rsidR="00A10B08" w:rsidRDefault="00A10B08"/>
    <w:p w14:paraId="2D892943" w14:textId="77777777" w:rsidR="00A10B08" w:rsidRDefault="00A9106A">
      <w:pPr>
        <w:rPr>
          <w:b/>
        </w:rPr>
      </w:pPr>
      <w:r>
        <w:rPr>
          <w:b/>
        </w:rPr>
        <w:t>Mathematical P</w:t>
      </w:r>
      <w:r>
        <w:rPr>
          <w:b/>
        </w:rPr>
        <w:t>ractices:</w:t>
      </w:r>
    </w:p>
    <w:p w14:paraId="0200BFE4" w14:textId="77777777" w:rsidR="00A10B08" w:rsidRDefault="00A9106A">
      <w:r>
        <w:t xml:space="preserve">MP1. Make sense of problems and persevere in solving them. </w:t>
      </w:r>
    </w:p>
    <w:p w14:paraId="71CE4B6B" w14:textId="77777777" w:rsidR="00A10B08" w:rsidRDefault="00A9106A">
      <w:r>
        <w:t xml:space="preserve">MP2. Reason abstractly and quantitatively. </w:t>
      </w:r>
    </w:p>
    <w:p w14:paraId="12302D8E" w14:textId="77777777" w:rsidR="00A10B08" w:rsidRDefault="00A9106A">
      <w:r>
        <w:t xml:space="preserve">MP5. Use appropriate tools strategically. </w:t>
      </w:r>
    </w:p>
    <w:p w14:paraId="5D50575B" w14:textId="77777777" w:rsidR="00A10B08" w:rsidRDefault="00A9106A">
      <w:r>
        <w:t>MP6. Attend to precision.</w:t>
      </w:r>
    </w:p>
    <w:p w14:paraId="6E3435CB" w14:textId="77777777" w:rsidR="00A10B08" w:rsidRDefault="00A10B08"/>
    <w:p w14:paraId="640090A0" w14:textId="77777777" w:rsidR="00A10B08" w:rsidRDefault="00A9106A">
      <w:pPr>
        <w:rPr>
          <w:b/>
        </w:rPr>
      </w:pPr>
      <w:r>
        <w:rPr>
          <w:b/>
        </w:rPr>
        <w:t>Materials:</w:t>
      </w:r>
    </w:p>
    <w:p w14:paraId="04B928EA" w14:textId="77777777" w:rsidR="00A10B08" w:rsidRDefault="00A9106A">
      <w:pPr>
        <w:numPr>
          <w:ilvl w:val="0"/>
          <w:numId w:val="6"/>
        </w:numPr>
      </w:pPr>
      <w:proofErr w:type="spellStart"/>
      <w:r>
        <w:t>Phet</w:t>
      </w:r>
      <w:proofErr w:type="spellEnd"/>
      <w:r>
        <w:t xml:space="preserve"> </w:t>
      </w:r>
      <w:r>
        <w:rPr>
          <w:i/>
        </w:rPr>
        <w:t>Equality Explorer</w:t>
      </w:r>
      <w:r>
        <w:t xml:space="preserve"> simulation:</w:t>
      </w:r>
    </w:p>
    <w:p w14:paraId="4E6343DE" w14:textId="77777777" w:rsidR="00A10B08" w:rsidRDefault="00A9106A">
      <w:pPr>
        <w:numPr>
          <w:ilvl w:val="0"/>
          <w:numId w:val="6"/>
        </w:numPr>
      </w:pPr>
      <w:hyperlink r:id="rId7">
        <w:r>
          <w:rPr>
            <w:color w:val="1155CC"/>
            <w:u w:val="single"/>
          </w:rPr>
          <w:t>https://phet.colorado.edu/sims/html/equality-explorer/latest/equality-explorer_en.html?screens=2,3,4</w:t>
        </w:r>
      </w:hyperlink>
      <w:r>
        <w:t xml:space="preserve"> (link to Basics, Numbers, Variables, Operations screens)</w:t>
      </w:r>
    </w:p>
    <w:p w14:paraId="512F7197" w14:textId="77777777" w:rsidR="00A10B08" w:rsidRDefault="00A9106A">
      <w:pPr>
        <w:numPr>
          <w:ilvl w:val="0"/>
          <w:numId w:val="6"/>
        </w:numPr>
      </w:pPr>
      <w:hyperlink r:id="rId8">
        <w:r>
          <w:rPr>
            <w:color w:val="1155CC"/>
            <w:u w:val="single"/>
          </w:rPr>
          <w:t>https://phet.colorado.edu/sims/html/equality-explorer/latest/equality-explorer_en.html?screens=5</w:t>
        </w:r>
      </w:hyperlink>
      <w:r>
        <w:t xml:space="preserve"> (link to Solve It! screen)</w:t>
      </w:r>
    </w:p>
    <w:p w14:paraId="242594CF" w14:textId="77777777" w:rsidR="00A10B08" w:rsidRDefault="00A9106A">
      <w:pPr>
        <w:numPr>
          <w:ilvl w:val="0"/>
          <w:numId w:val="6"/>
        </w:numPr>
      </w:pPr>
      <w:r>
        <w:t>Computers/Chromebook</w:t>
      </w:r>
      <w:r>
        <w:t>s/iPads/Tablets for each student or pair of students</w:t>
      </w:r>
    </w:p>
    <w:p w14:paraId="50CA92B4" w14:textId="77777777" w:rsidR="00A10B08" w:rsidRDefault="00A9106A">
      <w:pPr>
        <w:numPr>
          <w:ilvl w:val="0"/>
          <w:numId w:val="6"/>
        </w:numPr>
      </w:pPr>
      <w:r>
        <w:t>Solving Equations Activity Sheet (1 per student)</w:t>
      </w:r>
    </w:p>
    <w:p w14:paraId="066AE480" w14:textId="77777777" w:rsidR="00A10B08" w:rsidRDefault="00A10B08">
      <w:pPr>
        <w:ind w:left="720"/>
      </w:pPr>
    </w:p>
    <w:p w14:paraId="4DCCC58F" w14:textId="77777777" w:rsidR="00A10B08" w:rsidRDefault="00A9106A">
      <w:pPr>
        <w:rPr>
          <w:b/>
        </w:rPr>
      </w:pPr>
      <w:r>
        <w:rPr>
          <w:b/>
        </w:rPr>
        <w:t>Estimated Time:</w:t>
      </w:r>
    </w:p>
    <w:p w14:paraId="43C3EE98" w14:textId="77777777" w:rsidR="00A10B08" w:rsidRDefault="00A9106A">
      <w:r>
        <w:t xml:space="preserve">Approximately 80 minutes or two </w:t>
      </w:r>
      <w:proofErr w:type="gramStart"/>
      <w:r>
        <w:t>40 minute</w:t>
      </w:r>
      <w:proofErr w:type="gramEnd"/>
      <w:r>
        <w:t xml:space="preserve"> classes</w:t>
      </w:r>
    </w:p>
    <w:p w14:paraId="4EA5096C" w14:textId="77777777" w:rsidR="00A10B08" w:rsidRDefault="00A10B08"/>
    <w:tbl>
      <w:tblPr>
        <w:tblStyle w:val="a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0"/>
        <w:gridCol w:w="5400"/>
      </w:tblGrid>
      <w:tr w:rsidR="00A10B08" w14:paraId="109B728E" w14:textId="77777777">
        <w:trPr>
          <w:trHeight w:val="460"/>
        </w:trPr>
        <w:tc>
          <w:tcPr>
            <w:tcW w:w="108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743A9" w14:textId="77777777" w:rsidR="00A10B08" w:rsidRDefault="00A91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Balancing Act</w:t>
            </w:r>
          </w:p>
        </w:tc>
      </w:tr>
      <w:tr w:rsidR="00A10B08" w14:paraId="6B9FC0EB" w14:textId="77777777">
        <w:trPr>
          <w:trHeight w:val="480"/>
        </w:trPr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661FE" w14:textId="77777777" w:rsidR="00A10B08" w:rsidRDefault="00A91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Warm Up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A0DC9" w14:textId="77777777" w:rsidR="00A10B08" w:rsidRDefault="00A91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b/>
              </w:rPr>
            </w:pPr>
            <w:r>
              <w:rPr>
                <w:b/>
              </w:rPr>
              <w:t>5 minutes</w:t>
            </w:r>
          </w:p>
        </w:tc>
      </w:tr>
      <w:tr w:rsidR="00A10B08" w14:paraId="5025DD25" w14:textId="77777777">
        <w:trPr>
          <w:trHeight w:val="780"/>
        </w:trPr>
        <w:tc>
          <w:tcPr>
            <w:tcW w:w="108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8DC99" w14:textId="77777777" w:rsidR="00A10B08" w:rsidRDefault="00A91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Use this problem to explore an informal situation implementing pouches and coins to get students starting to think algebraically:</w:t>
            </w:r>
          </w:p>
          <w:p w14:paraId="50F3C2B5" w14:textId="77777777" w:rsidR="00A10B08" w:rsidRDefault="00A91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</w:rPr>
              <w:drawing>
                <wp:anchor distT="114300" distB="114300" distL="114300" distR="114300" simplePos="0" relativeHeight="251658240" behindDoc="0" locked="0" layoutInCell="1" hidden="0" allowOverlap="1" wp14:anchorId="6DBC7789" wp14:editId="7242BA81">
                  <wp:simplePos x="0" y="0"/>
                  <wp:positionH relativeFrom="column">
                    <wp:posOffset>9526</wp:posOffset>
                  </wp:positionH>
                  <wp:positionV relativeFrom="paragraph">
                    <wp:posOffset>123825</wp:posOffset>
                  </wp:positionV>
                  <wp:extent cx="3043238" cy="571165"/>
                  <wp:effectExtent l="0" t="0" r="0" b="0"/>
                  <wp:wrapSquare wrapText="bothSides" distT="114300" distB="114300" distL="114300" distR="11430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3238" cy="5711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32816D86" w14:textId="77777777" w:rsidR="00A10B08" w:rsidRDefault="00A91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Ask students to consider this picture. Then ask them to determine how many coins should be in each pouch and to explain thei</w:t>
            </w:r>
            <w:r>
              <w:t xml:space="preserve">r reasoning. </w:t>
            </w:r>
          </w:p>
          <w:p w14:paraId="2A538A5E" w14:textId="77777777" w:rsidR="00A10B08" w:rsidRDefault="00A10B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1F00612" w14:textId="77777777" w:rsidR="00A10B08" w:rsidRDefault="00A10B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57A1B0E7" w14:textId="77777777" w:rsidR="00A10B08" w:rsidRDefault="00A10B08"/>
    <w:p w14:paraId="710C6D4D" w14:textId="77777777" w:rsidR="00A10B08" w:rsidRDefault="00A10B08"/>
    <w:tbl>
      <w:tblPr>
        <w:tblStyle w:val="a0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65"/>
        <w:gridCol w:w="3735"/>
      </w:tblGrid>
      <w:tr w:rsidR="00A10B08" w14:paraId="4D700165" w14:textId="77777777">
        <w:trPr>
          <w:trHeight w:val="380"/>
        </w:trPr>
        <w:tc>
          <w:tcPr>
            <w:tcW w:w="7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A0595" w14:textId="77777777" w:rsidR="00A10B08" w:rsidRDefault="00A91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Simulation Introduction</w:t>
            </w: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4DA1A" w14:textId="77777777" w:rsidR="00A10B08" w:rsidRDefault="00A91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b/>
              </w:rPr>
            </w:pPr>
            <w:r>
              <w:rPr>
                <w:b/>
              </w:rPr>
              <w:t>5-10 minutes</w:t>
            </w:r>
          </w:p>
        </w:tc>
      </w:tr>
      <w:tr w:rsidR="00A10B08" w14:paraId="5E20559F" w14:textId="77777777">
        <w:trPr>
          <w:trHeight w:val="380"/>
        </w:trPr>
        <w:tc>
          <w:tcPr>
            <w:tcW w:w="7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25363" w14:textId="77777777" w:rsidR="00A10B08" w:rsidRDefault="00A91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  <w:r>
              <w:rPr>
                <w:i/>
              </w:rPr>
              <w:t>Teacher will...</w:t>
            </w: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5D2AF" w14:textId="77777777" w:rsidR="00A10B08" w:rsidRDefault="00A91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  <w:r>
              <w:rPr>
                <w:i/>
              </w:rPr>
              <w:t>Students will...</w:t>
            </w:r>
          </w:p>
        </w:tc>
      </w:tr>
      <w:tr w:rsidR="00A10B08" w14:paraId="400D4D19" w14:textId="77777777">
        <w:tc>
          <w:tcPr>
            <w:tcW w:w="7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18AA2" w14:textId="77777777" w:rsidR="00A10B08" w:rsidRDefault="00A9106A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Wait to distribute activity sheet until after students have had their 5-10 minutes of exploration</w:t>
            </w:r>
          </w:p>
          <w:p w14:paraId="19B02279" w14:textId="77777777" w:rsidR="00A10B08" w:rsidRDefault="00A9106A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Encourage students to take a few minutes to explore the Equality Explorer simulation</w:t>
            </w:r>
          </w:p>
          <w:p w14:paraId="15274996" w14:textId="77777777" w:rsidR="00A10B08" w:rsidRDefault="00A9106A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Circulate the room and ask students about what they are working on or any interesting discoveries they made</w:t>
            </w: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EB9DD" w14:textId="77777777" w:rsidR="00A10B08" w:rsidRDefault="00A9106A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Explore the simulation however they choose</w:t>
            </w:r>
          </w:p>
          <w:p w14:paraId="446D19DE" w14:textId="77777777" w:rsidR="00A10B08" w:rsidRDefault="00A9106A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Respond to teacher’s</w:t>
            </w:r>
            <w:r>
              <w:t xml:space="preserve"> informal questioning</w:t>
            </w:r>
          </w:p>
          <w:p w14:paraId="28863789" w14:textId="77777777" w:rsidR="00A10B08" w:rsidRDefault="00A9106A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Jot down three discoveries on the activity sheet</w:t>
            </w:r>
          </w:p>
        </w:tc>
      </w:tr>
      <w:tr w:rsidR="00A10B08" w14:paraId="00A910AE" w14:textId="77777777">
        <w:tc>
          <w:tcPr>
            <w:tcW w:w="7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3991D" w14:textId="77777777" w:rsidR="00A10B08" w:rsidRDefault="00A91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Guided Exploration</w:t>
            </w: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5CFFD" w14:textId="77777777" w:rsidR="00A10B08" w:rsidRDefault="00A91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b/>
              </w:rPr>
            </w:pPr>
            <w:r>
              <w:rPr>
                <w:b/>
              </w:rPr>
              <w:t>30-40 minutes</w:t>
            </w:r>
          </w:p>
        </w:tc>
      </w:tr>
      <w:tr w:rsidR="00A10B08" w14:paraId="1DEAE8F0" w14:textId="77777777">
        <w:tc>
          <w:tcPr>
            <w:tcW w:w="7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188BF" w14:textId="77777777" w:rsidR="00A10B08" w:rsidRDefault="00A91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  <w:r>
              <w:rPr>
                <w:i/>
              </w:rPr>
              <w:t>Teacher will...</w:t>
            </w: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807A9" w14:textId="77777777" w:rsidR="00A10B08" w:rsidRDefault="00A91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  <w:r>
              <w:rPr>
                <w:i/>
              </w:rPr>
              <w:t>Students will...</w:t>
            </w:r>
          </w:p>
        </w:tc>
      </w:tr>
      <w:tr w:rsidR="00A10B08" w14:paraId="07ED9E81" w14:textId="77777777">
        <w:tc>
          <w:tcPr>
            <w:tcW w:w="7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7137B" w14:textId="77777777" w:rsidR="00A10B08" w:rsidRDefault="00A9106A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Prior to allowing students to work through the activity sheet facilitate a discussion around interesting discoveries students made about the functionality of the sim. Make sure key components of the sim are discussed such as: snapshot tool, how to change t</w:t>
            </w:r>
            <w:r>
              <w:t xml:space="preserve">he value of </w:t>
            </w:r>
            <w:r>
              <w:rPr>
                <w:i/>
              </w:rPr>
              <w:t>x</w:t>
            </w:r>
            <w:r>
              <w:t>, lock button, how to use the operators within the operations screen, creating zero pairs</w:t>
            </w:r>
          </w:p>
          <w:p w14:paraId="3CB33CC9" w14:textId="77777777" w:rsidR="00A10B08" w:rsidRDefault="00A9106A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Encourage students to begin working on #2-8 in pairs or individually. Try to give students at least 5 minutes where the teacher is silent before probing/</w:t>
            </w:r>
            <w:r>
              <w:t>aiding.</w:t>
            </w:r>
          </w:p>
          <w:p w14:paraId="432FC276" w14:textId="77777777" w:rsidR="00A10B08" w:rsidRDefault="00A9106A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Circulate the room to be available for questions and ask probing/pushing questions.</w:t>
            </w: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401BC" w14:textId="77777777" w:rsidR="00A10B08" w:rsidRDefault="00A9106A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Complete #2-8 on the activity sheet.</w:t>
            </w:r>
          </w:p>
          <w:p w14:paraId="3E034D1C" w14:textId="77777777" w:rsidR="00A10B08" w:rsidRDefault="00A9106A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Respond to teacher questions.</w:t>
            </w:r>
          </w:p>
          <w:p w14:paraId="1FB1ED69" w14:textId="77777777" w:rsidR="00A10B08" w:rsidRDefault="00A9106A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Ask questions or ask for help as needed.</w:t>
            </w:r>
          </w:p>
        </w:tc>
      </w:tr>
      <w:tr w:rsidR="00A10B08" w14:paraId="62A599E9" w14:textId="77777777">
        <w:tc>
          <w:tcPr>
            <w:tcW w:w="7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667AC" w14:textId="77777777" w:rsidR="00A10B08" w:rsidRDefault="00A91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Discussion and Summary</w:t>
            </w: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3FCCA" w14:textId="77777777" w:rsidR="00A10B08" w:rsidRDefault="00A91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b/>
              </w:rPr>
            </w:pPr>
            <w:r>
              <w:rPr>
                <w:b/>
              </w:rPr>
              <w:t>10-15 minutes</w:t>
            </w:r>
          </w:p>
        </w:tc>
      </w:tr>
      <w:tr w:rsidR="00A10B08" w14:paraId="034CBCE1" w14:textId="77777777">
        <w:tc>
          <w:tcPr>
            <w:tcW w:w="7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E7942" w14:textId="77777777" w:rsidR="00A10B08" w:rsidRDefault="00A91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  <w:r>
              <w:rPr>
                <w:i/>
              </w:rPr>
              <w:t>Teacher will...</w:t>
            </w: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E84E2" w14:textId="77777777" w:rsidR="00A10B08" w:rsidRDefault="00A91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  <w:r>
              <w:rPr>
                <w:i/>
              </w:rPr>
              <w:t>Students will...</w:t>
            </w:r>
          </w:p>
        </w:tc>
      </w:tr>
      <w:tr w:rsidR="00A10B08" w14:paraId="77C303C6" w14:textId="77777777">
        <w:tc>
          <w:tcPr>
            <w:tcW w:w="7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6B112" w14:textId="77777777" w:rsidR="00A10B08" w:rsidRDefault="00A9106A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Ask for student volunteers to share their solutions, processes, and reasoning to solving the equations from #7. </w:t>
            </w:r>
          </w:p>
          <w:p w14:paraId="5FF3D542" w14:textId="77777777" w:rsidR="00A10B08" w:rsidRDefault="00A9106A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Model how to setup and record work.</w:t>
            </w: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92E07" w14:textId="77777777" w:rsidR="00A10B08" w:rsidRDefault="00A9106A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Answer questions and question answers: students should be able to determine if they agree/disagree with others’ claims and justify their own responses.</w:t>
            </w:r>
          </w:p>
          <w:p w14:paraId="1A778F59" w14:textId="77777777" w:rsidR="00A10B08" w:rsidRDefault="00A9106A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Some students may go to the board to share findings, then summarize and record main ideas.</w:t>
            </w:r>
          </w:p>
        </w:tc>
      </w:tr>
      <w:tr w:rsidR="00A10B08" w14:paraId="47D6E65F" w14:textId="77777777">
        <w:tc>
          <w:tcPr>
            <w:tcW w:w="7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4B6D9" w14:textId="77777777" w:rsidR="00A10B08" w:rsidRDefault="00A91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Informal Ass</w:t>
            </w:r>
            <w:r>
              <w:rPr>
                <w:b/>
              </w:rPr>
              <w:t>essment</w:t>
            </w: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75650" w14:textId="77777777" w:rsidR="00A10B08" w:rsidRDefault="00A91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b/>
              </w:rPr>
            </w:pPr>
            <w:r>
              <w:rPr>
                <w:b/>
              </w:rPr>
              <w:t>5-10 minutes</w:t>
            </w:r>
          </w:p>
        </w:tc>
      </w:tr>
      <w:tr w:rsidR="00A10B08" w14:paraId="53FB8E31" w14:textId="77777777">
        <w:tc>
          <w:tcPr>
            <w:tcW w:w="7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0A3E7" w14:textId="77777777" w:rsidR="00A10B08" w:rsidRDefault="00A10B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CA325" w14:textId="77777777" w:rsidR="00A10B08" w:rsidRDefault="00A91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  <w:r>
              <w:rPr>
                <w:i/>
              </w:rPr>
              <w:t>Students will...</w:t>
            </w:r>
          </w:p>
        </w:tc>
      </w:tr>
      <w:tr w:rsidR="00A10B08" w14:paraId="0CAE5047" w14:textId="77777777">
        <w:tc>
          <w:tcPr>
            <w:tcW w:w="7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AE023" w14:textId="77777777" w:rsidR="00A10B08" w:rsidRDefault="00A91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Exit Ticket:</w:t>
            </w:r>
          </w:p>
          <w:p w14:paraId="0EC5A5F7" w14:textId="77777777" w:rsidR="00A10B08" w:rsidRDefault="00A10B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F7CA2F6" w14:textId="77777777" w:rsidR="00A10B08" w:rsidRDefault="00A91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On an index card, determine the value for </w:t>
            </w:r>
            <w:r>
              <w:rPr>
                <w:i/>
              </w:rPr>
              <w:t>x</w:t>
            </w:r>
            <w:r>
              <w:t xml:space="preserve"> that will make each equation true. Additionally, include the mathematical steps taken to reach each solution:</w:t>
            </w:r>
          </w:p>
          <w:p w14:paraId="7B8493FA" w14:textId="77777777" w:rsidR="00A10B08" w:rsidRDefault="00A10B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82DCB24" w14:textId="77777777" w:rsidR="00A10B08" w:rsidRDefault="00A10B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FD6FE83" w14:textId="77777777" w:rsidR="00A10B08" w:rsidRDefault="00A10B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tbl>
            <w:tblPr>
              <w:tblStyle w:val="a1"/>
              <w:tblW w:w="686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432"/>
              <w:gridCol w:w="3433"/>
            </w:tblGrid>
            <w:tr w:rsidR="00A10B08" w14:paraId="6AA0B8A9" w14:textId="77777777">
              <w:trPr>
                <w:trHeight w:val="420"/>
              </w:trPr>
              <w:tc>
                <w:tcPr>
                  <w:tcW w:w="6864" w:type="dxa"/>
                  <w:gridSpan w:val="2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5EEF101" w14:textId="77777777" w:rsidR="00A10B08" w:rsidRDefault="00A9106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lastRenderedPageBreak/>
                    <w:t>Front of Index Card</w:t>
                  </w:r>
                </w:p>
              </w:tc>
            </w:tr>
            <w:tr w:rsidR="00A10B08" w14:paraId="12A8BD1D" w14:textId="77777777">
              <w:trPr>
                <w:trHeight w:val="1280"/>
              </w:trPr>
              <w:tc>
                <w:tcPr>
                  <w:tcW w:w="3432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2D90AA1" w14:textId="77777777" w:rsidR="00A10B08" w:rsidRDefault="00A9106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5</m:t>
                      </m:r>
                      <m:r>
                        <w:rPr>
                          <w:rFonts w:ascii="Cambria Math" w:hAnsi="Cambria Math"/>
                        </w:rPr>
                        <m:t>x</m:t>
                      </m:r>
                      <m: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 w:hAnsi="Cambria Math"/>
                        </w:rPr>
                        <m:t>2=18</m:t>
                      </m:r>
                    </m:oMath>
                  </m:oMathPara>
                </w:p>
              </w:tc>
              <w:tc>
                <w:tcPr>
                  <w:tcW w:w="3432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B799728" w14:textId="77777777" w:rsidR="00A10B08" w:rsidRDefault="00A9106A">
                  <w:pPr>
                    <w:widowControl w:val="0"/>
                    <w:spacing w:line="240" w:lineRule="auto"/>
                    <w:jc w:val="center"/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 w:hAnsi="Cambria Math"/>
                        </w:rPr>
                        <m:t>6</m:t>
                      </m:r>
                      <m:r>
                        <w:rPr>
                          <w:rFonts w:ascii="Cambria Math" w:hAnsi="Cambria Math"/>
                        </w:rPr>
                        <m:t>x</m:t>
                      </m:r>
                      <m:r>
                        <w:rPr>
                          <w:rFonts w:ascii="Cambria Math" w:hAnsi="Cambria Math"/>
                        </w:rPr>
                        <m:t>+3=33</m:t>
                      </m:r>
                    </m:oMath>
                  </m:oMathPara>
                </w:p>
              </w:tc>
            </w:tr>
            <w:tr w:rsidR="00A10B08" w14:paraId="37594B40" w14:textId="77777777">
              <w:trPr>
                <w:trHeight w:val="420"/>
              </w:trPr>
              <w:tc>
                <w:tcPr>
                  <w:tcW w:w="6864" w:type="dxa"/>
                  <w:gridSpan w:val="2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E6BC45E" w14:textId="77777777" w:rsidR="00A10B08" w:rsidRDefault="00A9106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Back of Index Card</w:t>
                  </w:r>
                </w:p>
              </w:tc>
            </w:tr>
            <w:tr w:rsidR="00A10B08" w14:paraId="430A2BD5" w14:textId="77777777">
              <w:trPr>
                <w:trHeight w:val="1320"/>
              </w:trPr>
              <w:tc>
                <w:tcPr>
                  <w:tcW w:w="3432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7A8AEE3" w14:textId="77777777" w:rsidR="00A10B08" w:rsidRDefault="00A9106A">
                  <w:pPr>
                    <w:widowControl w:val="0"/>
                    <w:spacing w:line="240" w:lineRule="auto"/>
                    <w:jc w:val="center"/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3</m:t>
                      </m:r>
                      <m:r>
                        <w:rPr>
                          <w:rFonts w:ascii="Cambria Math" w:hAnsi="Cambria Math"/>
                        </w:rPr>
                        <m:t>x</m:t>
                      </m:r>
                      <m:r>
                        <w:rPr>
                          <w:rFonts w:ascii="Cambria Math" w:hAnsi="Cambria Math"/>
                        </w:rPr>
                        <m:t>+2=17</m:t>
                      </m:r>
                    </m:oMath>
                  </m:oMathPara>
                </w:p>
              </w:tc>
              <w:tc>
                <w:tcPr>
                  <w:tcW w:w="3432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D4A3619" w14:textId="77777777" w:rsidR="00A10B08" w:rsidRDefault="00A9106A">
                  <w:pPr>
                    <w:widowControl w:val="0"/>
                    <w:spacing w:line="240" w:lineRule="auto"/>
                    <w:jc w:val="center"/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 w:hAnsi="Cambria Math"/>
                        </w:rPr>
                        <m:t>2</m:t>
                      </m:r>
                      <m:r>
                        <w:rPr>
                          <w:rFonts w:ascii="Cambria Math" w:hAnsi="Cambria Math"/>
                        </w:rPr>
                        <m:t>x</m:t>
                      </m:r>
                      <m: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 w:hAnsi="Cambria Math"/>
                        </w:rPr>
                        <m:t>7=-21</m:t>
                      </m:r>
                    </m:oMath>
                  </m:oMathPara>
                </w:p>
              </w:tc>
            </w:tr>
          </w:tbl>
          <w:p w14:paraId="7840608B" w14:textId="77777777" w:rsidR="00A10B08" w:rsidRDefault="00A10B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4B05A" w14:textId="77777777" w:rsidR="00A10B08" w:rsidRDefault="00A9106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Complete exit ticket</w:t>
            </w:r>
          </w:p>
        </w:tc>
      </w:tr>
      <w:tr w:rsidR="00A10B08" w14:paraId="41B5D93A" w14:textId="77777777">
        <w:trPr>
          <w:trHeight w:val="420"/>
        </w:trPr>
        <w:tc>
          <w:tcPr>
            <w:tcW w:w="108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A76A2" w14:textId="77777777" w:rsidR="00A10B08" w:rsidRDefault="00A91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  <w:i/>
              </w:rPr>
              <w:t>Going Forward...</w:t>
            </w:r>
          </w:p>
        </w:tc>
      </w:tr>
      <w:tr w:rsidR="00A10B08" w14:paraId="148BD7C0" w14:textId="77777777">
        <w:trPr>
          <w:trHeight w:val="420"/>
        </w:trPr>
        <w:tc>
          <w:tcPr>
            <w:tcW w:w="108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B5EA2" w14:textId="77777777" w:rsidR="00A10B08" w:rsidRDefault="00A9106A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Teachers can refer to the Equality Explorer sim to introduce solving equations with fractional coefficients, then asking how you get rid of a fractional coefficient?</w:t>
            </w:r>
          </w:p>
          <w:p w14:paraId="644A6183" w14:textId="77777777" w:rsidR="00A10B08" w:rsidRDefault="00A9106A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While not possible in the Equality Explorer sim, teachers should discuss whether or not expressions like </w:t>
            </w:r>
            <m:oMath>
              <m:r>
                <w:rPr>
                  <w:rFonts w:ascii="Cambria Math" w:hAnsi="Cambria Math"/>
                </w:rPr>
                <m:t>1-</m:t>
              </m:r>
              <m:r>
                <w:rPr>
                  <w:rFonts w:ascii="Cambria Math" w:hAnsi="Cambria Math"/>
                </w:rPr>
                <m:t>x</m:t>
              </m:r>
            </m:oMath>
            <w:r>
              <w:t xml:space="preserve"> are the same as </w:t>
            </w:r>
            <m:oMath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</w:rPr>
                <m:t>+1</m:t>
              </m:r>
            </m:oMath>
            <w:r>
              <w:t xml:space="preserve"> </w:t>
            </w:r>
          </w:p>
        </w:tc>
      </w:tr>
    </w:tbl>
    <w:p w14:paraId="53E0AF93" w14:textId="77777777" w:rsidR="00A10B08" w:rsidRDefault="00A10B08"/>
    <w:sectPr w:rsidR="00A10B08">
      <w:head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7C5AAC" w14:textId="77777777" w:rsidR="00A9106A" w:rsidRDefault="00A9106A">
      <w:pPr>
        <w:spacing w:line="240" w:lineRule="auto"/>
      </w:pPr>
      <w:r>
        <w:separator/>
      </w:r>
    </w:p>
  </w:endnote>
  <w:endnote w:type="continuationSeparator" w:id="0">
    <w:p w14:paraId="733E6B1E" w14:textId="77777777" w:rsidR="00A9106A" w:rsidRDefault="00A910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349CA" w14:textId="77777777" w:rsidR="00A10B08" w:rsidRDefault="00A10B0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C2351F" w14:textId="77777777" w:rsidR="00A9106A" w:rsidRDefault="00A9106A">
      <w:pPr>
        <w:spacing w:line="240" w:lineRule="auto"/>
      </w:pPr>
      <w:r>
        <w:separator/>
      </w:r>
    </w:p>
  </w:footnote>
  <w:footnote w:type="continuationSeparator" w:id="0">
    <w:p w14:paraId="37EB423D" w14:textId="77777777" w:rsidR="00A9106A" w:rsidRDefault="00A910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8A8CF" w14:textId="77777777" w:rsidR="00A10B08" w:rsidRDefault="00A10B08">
    <w:pPr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A08A7" w14:textId="77777777" w:rsidR="00A10B08" w:rsidRDefault="00A9106A">
    <w:pPr>
      <w:jc w:val="center"/>
    </w:pPr>
    <w:r>
      <w:rPr>
        <w:sz w:val="28"/>
        <w:szCs w:val="28"/>
      </w:rPr>
      <w:t>Balancing Act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E4FD7"/>
    <w:multiLevelType w:val="multilevel"/>
    <w:tmpl w:val="3F725F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4E03366"/>
    <w:multiLevelType w:val="multilevel"/>
    <w:tmpl w:val="038A3E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60911ED"/>
    <w:multiLevelType w:val="multilevel"/>
    <w:tmpl w:val="A3464D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7AF3C11"/>
    <w:multiLevelType w:val="multilevel"/>
    <w:tmpl w:val="101EBA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0F637C1"/>
    <w:multiLevelType w:val="multilevel"/>
    <w:tmpl w:val="548851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27E7E6A"/>
    <w:multiLevelType w:val="multilevel"/>
    <w:tmpl w:val="F684DF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82D23AB"/>
    <w:multiLevelType w:val="multilevel"/>
    <w:tmpl w:val="4222A2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B32742C"/>
    <w:multiLevelType w:val="multilevel"/>
    <w:tmpl w:val="331ABE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BF667E8"/>
    <w:multiLevelType w:val="multilevel"/>
    <w:tmpl w:val="EEC834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7"/>
  </w:num>
  <w:num w:numId="7">
    <w:abstractNumId w:val="8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B08"/>
    <w:rsid w:val="00A10B08"/>
    <w:rsid w:val="00A9106A"/>
    <w:rsid w:val="00FD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3228A0"/>
  <w15:docId w15:val="{AF69AD9D-4EFA-3F42-BF8D-693E35478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et.colorado.edu/sims/html/equality-explorer/latest/equality-explorer_en.html?screens=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het.colorado.edu/sims/html/equality-explorer/latest/equality-explorer_en.html?screens=2,3,4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619</Words>
  <Characters>3531</Characters>
  <Application>Microsoft Office Word</Application>
  <DocSecurity>0</DocSecurity>
  <Lines>29</Lines>
  <Paragraphs>8</Paragraphs>
  <ScaleCrop>false</ScaleCrop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2019-06-09T23:21:00Z</dcterms:created>
  <dcterms:modified xsi:type="dcterms:W3CDTF">2019-06-09T23:21:00Z</dcterms:modified>
</cp:coreProperties>
</file>