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EF" w:rsidRPr="005247EF" w:rsidRDefault="00553371">
      <w:pPr>
        <w:rPr>
          <w:sz w:val="28"/>
        </w:rPr>
      </w:pPr>
      <w:r w:rsidRPr="005247EF">
        <w:rPr>
          <w:sz w:val="28"/>
        </w:rPr>
        <w:t>Procedimento</w:t>
      </w:r>
      <w:r w:rsidR="005247EF" w:rsidRPr="005247EF">
        <w:rPr>
          <w:sz w:val="28"/>
        </w:rPr>
        <w:t>s</w:t>
      </w:r>
      <w:r w:rsidRPr="005247EF">
        <w:rPr>
          <w:sz w:val="28"/>
        </w:rPr>
        <w:t>:</w:t>
      </w:r>
      <w:r w:rsidR="006C4DF9" w:rsidRPr="005247EF">
        <w:rPr>
          <w:sz w:val="28"/>
        </w:rPr>
        <w:t xml:space="preserve"> </w:t>
      </w:r>
    </w:p>
    <w:p w:rsidR="003051C0" w:rsidRDefault="006C4DF9">
      <w:r w:rsidRPr="005247EF">
        <w:rPr>
          <w:b/>
        </w:rPr>
        <w:t>Atividade 01- adição de solvente</w:t>
      </w:r>
    </w:p>
    <w:p w:rsidR="00064C10" w:rsidRDefault="00553371">
      <w:r>
        <w:t xml:space="preserve"> Exemplo</w:t>
      </w:r>
    </w:p>
    <w:p w:rsidR="00553371" w:rsidRDefault="00553371" w:rsidP="00553371">
      <w:pPr>
        <w:pStyle w:val="PargrafodaLista"/>
        <w:numPr>
          <w:ilvl w:val="0"/>
          <w:numId w:val="1"/>
        </w:numPr>
      </w:pPr>
      <w:r>
        <w:t>Coloque o medidor de concentração e adicione uma porção de soluto</w:t>
      </w:r>
      <w:r w:rsidR="003051C0">
        <w:t xml:space="preserve"> (ex: </w:t>
      </w:r>
      <w:proofErr w:type="gramStart"/>
      <w:r>
        <w:t>0,33</w:t>
      </w:r>
      <w:r w:rsidR="002A2FB9">
        <w:t>mol</w:t>
      </w:r>
      <w:proofErr w:type="gramEnd"/>
      <w:r w:rsidR="002A2FB9">
        <w:t>/L permanganato</w:t>
      </w:r>
      <w:r w:rsidR="003051C0">
        <w:t xml:space="preserve"> de potássio</w:t>
      </w:r>
      <w:r>
        <w:t xml:space="preserve">) em 0,5L de </w:t>
      </w:r>
      <w:r w:rsidR="006C4DF9">
        <w:t>solvente</w:t>
      </w:r>
      <w:r>
        <w:t>.</w:t>
      </w:r>
    </w:p>
    <w:p w:rsidR="00553371" w:rsidRDefault="00553371">
      <w:r>
        <w:t xml:space="preserve"> Pergunta: Qual será a concentração quando acrescentarmos </w:t>
      </w:r>
      <w:proofErr w:type="gramStart"/>
      <w:r>
        <w:t>200ml</w:t>
      </w:r>
      <w:proofErr w:type="gramEnd"/>
      <w:r>
        <w:t xml:space="preserve"> de solvente?</w:t>
      </w:r>
    </w:p>
    <w:p w:rsidR="00553371" w:rsidRDefault="00553371">
      <w:r>
        <w:t>Peça para os grupos e</w:t>
      </w:r>
      <w:r w:rsidR="003051C0">
        <w:t xml:space="preserve">ntregarem a resposta em </w:t>
      </w:r>
      <w:proofErr w:type="spellStart"/>
      <w:r w:rsidR="003051C0">
        <w:t>post-it</w:t>
      </w:r>
      <w:proofErr w:type="spellEnd"/>
      <w:r>
        <w:t xml:space="preserve"> e cole no quadro onde contém as identificações dos devidos grupos</w:t>
      </w:r>
      <w:r w:rsidR="003051C0">
        <w:t xml:space="preserve"> (G1, G2, </w:t>
      </w:r>
      <w:proofErr w:type="spellStart"/>
      <w:r w:rsidR="003051C0">
        <w:t>Gn</w:t>
      </w:r>
      <w:proofErr w:type="spellEnd"/>
      <w:r w:rsidR="003051C0">
        <w:t>...)</w:t>
      </w:r>
      <w:r>
        <w:t xml:space="preserve"> e a</w:t>
      </w:r>
      <w:r w:rsidR="006C4DF9">
        <w:t>s</w:t>
      </w:r>
      <w:r>
        <w:t xml:space="preserve"> pergunta</w:t>
      </w:r>
      <w:r w:rsidR="006C4DF9">
        <w:t>s</w:t>
      </w:r>
      <w:r>
        <w:t xml:space="preserve"> referente</w:t>
      </w:r>
      <w:r w:rsidR="006C4DF9">
        <w:t>s</w:t>
      </w:r>
      <w:r w:rsidR="003051C0">
        <w:t xml:space="preserve"> (1ª, </w:t>
      </w:r>
      <w:proofErr w:type="gramStart"/>
      <w:r w:rsidR="003051C0">
        <w:t>2ª,</w:t>
      </w:r>
      <w:proofErr w:type="gramEnd"/>
      <w:r w:rsidR="003051C0">
        <w:t>3ª...) conforme a tabela abaixo</w:t>
      </w:r>
      <w:r>
        <w:t>.</w:t>
      </w:r>
    </w:p>
    <w:tbl>
      <w:tblPr>
        <w:tblStyle w:val="Tabelacomgrade"/>
        <w:tblW w:w="0" w:type="auto"/>
        <w:tblLook w:val="04A0"/>
      </w:tblPr>
      <w:tblGrid>
        <w:gridCol w:w="1600"/>
        <w:gridCol w:w="1834"/>
        <w:gridCol w:w="1762"/>
        <w:gridCol w:w="1762"/>
        <w:gridCol w:w="1762"/>
      </w:tblGrid>
      <w:tr w:rsidR="005247EF" w:rsidTr="005247EF">
        <w:tc>
          <w:tcPr>
            <w:tcW w:w="1600" w:type="dxa"/>
          </w:tcPr>
          <w:p w:rsidR="005247EF" w:rsidRDefault="005247EF">
            <w:r>
              <w:t xml:space="preserve">Atividade </w:t>
            </w:r>
            <w:proofErr w:type="gramStart"/>
            <w:r>
              <w:t>1</w:t>
            </w:r>
            <w:proofErr w:type="gramEnd"/>
          </w:p>
        </w:tc>
        <w:tc>
          <w:tcPr>
            <w:tcW w:w="1834" w:type="dxa"/>
          </w:tcPr>
          <w:p w:rsidR="005247EF" w:rsidRDefault="005247EF">
            <w:r>
              <w:t xml:space="preserve">Grupo </w:t>
            </w:r>
            <w:proofErr w:type="gramStart"/>
            <w:r>
              <w:t>1</w:t>
            </w:r>
            <w:proofErr w:type="gramEnd"/>
          </w:p>
        </w:tc>
        <w:tc>
          <w:tcPr>
            <w:tcW w:w="1762" w:type="dxa"/>
          </w:tcPr>
          <w:p w:rsidR="005247EF" w:rsidRDefault="005247EF">
            <w:r>
              <w:t xml:space="preserve">Grupo </w:t>
            </w:r>
            <w:proofErr w:type="gramStart"/>
            <w:r>
              <w:t>2</w:t>
            </w:r>
            <w:proofErr w:type="gramEnd"/>
          </w:p>
        </w:tc>
        <w:tc>
          <w:tcPr>
            <w:tcW w:w="1762" w:type="dxa"/>
          </w:tcPr>
          <w:p w:rsidR="005247EF" w:rsidRDefault="005247EF">
            <w:r>
              <w:t xml:space="preserve">Grupo </w:t>
            </w:r>
            <w:proofErr w:type="gramStart"/>
            <w:r>
              <w:t>3</w:t>
            </w:r>
            <w:proofErr w:type="gramEnd"/>
          </w:p>
        </w:tc>
        <w:tc>
          <w:tcPr>
            <w:tcW w:w="1762" w:type="dxa"/>
          </w:tcPr>
          <w:p w:rsidR="005247EF" w:rsidRDefault="005247EF">
            <w:r>
              <w:t>Grupo n</w:t>
            </w:r>
          </w:p>
        </w:tc>
      </w:tr>
      <w:tr w:rsidR="005247EF" w:rsidRPr="00685C1C" w:rsidTr="005247EF">
        <w:tc>
          <w:tcPr>
            <w:tcW w:w="1600" w:type="dxa"/>
          </w:tcPr>
          <w:p w:rsidR="005247EF" w:rsidRDefault="005247EF">
            <w:r>
              <w:t xml:space="preserve">Pergunta </w:t>
            </w:r>
            <w:proofErr w:type="gramStart"/>
            <w:r>
              <w:t>1</w:t>
            </w:r>
            <w:proofErr w:type="gramEnd"/>
          </w:p>
        </w:tc>
        <w:tc>
          <w:tcPr>
            <w:tcW w:w="1834" w:type="dxa"/>
          </w:tcPr>
          <w:p w:rsidR="005247EF" w:rsidRPr="005247EF" w:rsidRDefault="005247EF">
            <w:pPr>
              <w:rPr>
                <w:lang w:val="en-US"/>
              </w:rPr>
            </w:pPr>
            <w:r w:rsidRPr="005247EF">
              <w:rPr>
                <w:lang w:val="en-US"/>
              </w:rPr>
              <w:t xml:space="preserve">(Cole o post-it </w:t>
            </w:r>
            <w:proofErr w:type="spellStart"/>
            <w:r w:rsidRPr="005247EF">
              <w:rPr>
                <w:lang w:val="en-US"/>
              </w:rPr>
              <w:t>neste</w:t>
            </w:r>
            <w:proofErr w:type="spellEnd"/>
            <w:r w:rsidRPr="005247EF">
              <w:rPr>
                <w:lang w:val="en-US"/>
              </w:rPr>
              <w:t xml:space="preserve"> local)</w:t>
            </w:r>
          </w:p>
        </w:tc>
        <w:tc>
          <w:tcPr>
            <w:tcW w:w="1762" w:type="dxa"/>
          </w:tcPr>
          <w:p w:rsidR="005247EF" w:rsidRPr="005247EF" w:rsidRDefault="005247EF">
            <w:pPr>
              <w:rPr>
                <w:lang w:val="en-US"/>
              </w:rPr>
            </w:pPr>
          </w:p>
        </w:tc>
        <w:tc>
          <w:tcPr>
            <w:tcW w:w="1762" w:type="dxa"/>
          </w:tcPr>
          <w:p w:rsidR="005247EF" w:rsidRPr="005247EF" w:rsidRDefault="005247EF">
            <w:pPr>
              <w:rPr>
                <w:lang w:val="en-US"/>
              </w:rPr>
            </w:pPr>
          </w:p>
        </w:tc>
        <w:tc>
          <w:tcPr>
            <w:tcW w:w="1762" w:type="dxa"/>
          </w:tcPr>
          <w:p w:rsidR="005247EF" w:rsidRPr="005247EF" w:rsidRDefault="005247EF">
            <w:pPr>
              <w:rPr>
                <w:lang w:val="en-US"/>
              </w:rPr>
            </w:pPr>
          </w:p>
        </w:tc>
      </w:tr>
      <w:tr w:rsidR="005247EF" w:rsidTr="005247EF">
        <w:tc>
          <w:tcPr>
            <w:tcW w:w="1600" w:type="dxa"/>
          </w:tcPr>
          <w:p w:rsidR="005247EF" w:rsidRDefault="005247EF">
            <w:r>
              <w:t xml:space="preserve">Pergunta </w:t>
            </w:r>
            <w:proofErr w:type="gramStart"/>
            <w:r>
              <w:t>2</w:t>
            </w:r>
            <w:proofErr w:type="gramEnd"/>
          </w:p>
        </w:tc>
        <w:tc>
          <w:tcPr>
            <w:tcW w:w="1834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</w:tr>
      <w:tr w:rsidR="005247EF" w:rsidTr="005247EF">
        <w:tc>
          <w:tcPr>
            <w:tcW w:w="1600" w:type="dxa"/>
          </w:tcPr>
          <w:p w:rsidR="005247EF" w:rsidRDefault="005247EF">
            <w:r>
              <w:t>Pergunta n</w:t>
            </w:r>
          </w:p>
        </w:tc>
        <w:tc>
          <w:tcPr>
            <w:tcW w:w="1834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</w:tr>
      <w:tr w:rsidR="005247EF" w:rsidTr="005247EF">
        <w:tc>
          <w:tcPr>
            <w:tcW w:w="1600" w:type="dxa"/>
          </w:tcPr>
          <w:p w:rsidR="005247EF" w:rsidRDefault="005247EF"/>
        </w:tc>
        <w:tc>
          <w:tcPr>
            <w:tcW w:w="1834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</w:tr>
      <w:tr w:rsidR="005247EF" w:rsidTr="005247EF">
        <w:tc>
          <w:tcPr>
            <w:tcW w:w="1600" w:type="dxa"/>
          </w:tcPr>
          <w:p w:rsidR="005247EF" w:rsidRDefault="005247EF"/>
        </w:tc>
        <w:tc>
          <w:tcPr>
            <w:tcW w:w="1834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</w:tr>
      <w:tr w:rsidR="005247EF" w:rsidTr="005247EF">
        <w:tc>
          <w:tcPr>
            <w:tcW w:w="1600" w:type="dxa"/>
          </w:tcPr>
          <w:p w:rsidR="005247EF" w:rsidRDefault="005247EF"/>
        </w:tc>
        <w:tc>
          <w:tcPr>
            <w:tcW w:w="1834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  <w:tc>
          <w:tcPr>
            <w:tcW w:w="1762" w:type="dxa"/>
          </w:tcPr>
          <w:p w:rsidR="005247EF" w:rsidRDefault="005247EF"/>
        </w:tc>
      </w:tr>
    </w:tbl>
    <w:p w:rsidR="005247EF" w:rsidRDefault="005247EF" w:rsidP="005247EF"/>
    <w:p w:rsidR="005247EF" w:rsidRDefault="005247EF" w:rsidP="005247EF">
      <w:r>
        <w:t>Após recolher as respostas, adicione a quantidade de solvente no simulador e confira o resultado. Os grupos já saberão se acertaram ou não. Neste momento pode ser feita uma retomada para tirar as dúvidas.</w:t>
      </w:r>
    </w:p>
    <w:p w:rsidR="00553371" w:rsidRDefault="00553371" w:rsidP="005247EF">
      <w:r>
        <w:t>Resposta:</w:t>
      </w:r>
    </w:p>
    <w:p w:rsidR="00553371" w:rsidRDefault="00553371" w:rsidP="005247EF">
      <w:proofErr w:type="gramStart"/>
      <w:r>
        <w:t>M1.</w:t>
      </w:r>
      <w:proofErr w:type="gramEnd"/>
      <w:r>
        <w:t>V1= M2.V2</w:t>
      </w:r>
    </w:p>
    <w:p w:rsidR="00553371" w:rsidRDefault="00553371" w:rsidP="005247EF">
      <w:proofErr w:type="gramStart"/>
      <w:r>
        <w:t>0,33.</w:t>
      </w:r>
      <w:proofErr w:type="gramEnd"/>
      <w:r>
        <w:t>0,5=M2.0,7</w:t>
      </w:r>
    </w:p>
    <w:p w:rsidR="00553371" w:rsidRDefault="00553371" w:rsidP="005247EF">
      <w:r>
        <w:t>Aproximadamente</w:t>
      </w:r>
      <w:r w:rsidR="005247EF">
        <w:t xml:space="preserve"> :  </w:t>
      </w:r>
      <w:r>
        <w:t>M2= 0.23</w:t>
      </w:r>
      <w:r w:rsidR="00685C1C">
        <w:t xml:space="preserve"> mol/L</w:t>
      </w:r>
    </w:p>
    <w:p w:rsidR="005247EF" w:rsidRDefault="005247EF" w:rsidP="005247EF"/>
    <w:p w:rsidR="006C4DF9" w:rsidRDefault="006C4DF9" w:rsidP="006C4DF9">
      <w:pPr>
        <w:pStyle w:val="PargrafodaLista"/>
        <w:numPr>
          <w:ilvl w:val="0"/>
          <w:numId w:val="1"/>
        </w:numPr>
      </w:pPr>
      <w:r>
        <w:t>Repita a atividade com novas concentrações</w:t>
      </w:r>
      <w:r w:rsidR="005247EF">
        <w:t xml:space="preserve"> e/ou novos reagentes..</w:t>
      </w:r>
      <w:r>
        <w:t>.</w:t>
      </w:r>
    </w:p>
    <w:p w:rsidR="006C4DF9" w:rsidRDefault="006C4DF9" w:rsidP="006C4DF9"/>
    <w:p w:rsidR="00553371" w:rsidRPr="005247EF" w:rsidRDefault="006C4DF9" w:rsidP="00553371">
      <w:pPr>
        <w:rPr>
          <w:b/>
        </w:rPr>
      </w:pPr>
      <w:r w:rsidRPr="005247EF">
        <w:rPr>
          <w:b/>
        </w:rPr>
        <w:t>Atividade 2- evaporação do solvente</w:t>
      </w:r>
    </w:p>
    <w:p w:rsidR="006C4DF9" w:rsidRDefault="006C4DF9" w:rsidP="00553371">
      <w:r>
        <w:t>Exemplo:</w:t>
      </w:r>
    </w:p>
    <w:p w:rsidR="006C4DF9" w:rsidRDefault="006C4DF9" w:rsidP="006C4DF9">
      <w:pPr>
        <w:pStyle w:val="PargrafodaLista"/>
        <w:numPr>
          <w:ilvl w:val="0"/>
          <w:numId w:val="2"/>
        </w:numPr>
      </w:pPr>
      <w:r>
        <w:t>Coloque o medidor de concentração e adicione um tanto de soluto (ex. 0,121</w:t>
      </w:r>
      <w:r w:rsidR="002A2FB9">
        <w:t>mol/L de permanganato</w:t>
      </w:r>
      <w:r w:rsidR="005247EF">
        <w:t xml:space="preserve"> de potássio</w:t>
      </w:r>
      <w:r>
        <w:t>) em 0,5L de solvente.</w:t>
      </w:r>
    </w:p>
    <w:p w:rsidR="005247EF" w:rsidRDefault="005247EF" w:rsidP="006C4DF9">
      <w:pPr>
        <w:pStyle w:val="PargrafodaLista"/>
      </w:pPr>
    </w:p>
    <w:p w:rsidR="006C4DF9" w:rsidRDefault="006C4DF9" w:rsidP="006C4DF9">
      <w:pPr>
        <w:pStyle w:val="PargrafodaLista"/>
      </w:pPr>
      <w:r>
        <w:t xml:space="preserve">Pergunta: Qual a concentração ao evaporar </w:t>
      </w:r>
      <w:proofErr w:type="gramStart"/>
      <w:r>
        <w:t>200ml</w:t>
      </w:r>
      <w:proofErr w:type="gramEnd"/>
      <w:r>
        <w:t xml:space="preserve"> da solução?</w:t>
      </w:r>
    </w:p>
    <w:p w:rsidR="006C4DF9" w:rsidRDefault="006C4DF9" w:rsidP="006C4DF9">
      <w:pPr>
        <w:pStyle w:val="PargrafodaLista"/>
      </w:pPr>
      <w:r>
        <w:lastRenderedPageBreak/>
        <w:t>Recolha os resultados</w:t>
      </w:r>
      <w:r w:rsidR="005247EF">
        <w:t xml:space="preserve"> e cole no quadro como foi feito na atividade </w:t>
      </w:r>
      <w:proofErr w:type="gramStart"/>
      <w:r w:rsidR="005247EF">
        <w:t>1</w:t>
      </w:r>
      <w:proofErr w:type="gramEnd"/>
      <w:r>
        <w:t>...</w:t>
      </w:r>
    </w:p>
    <w:p w:rsidR="005247EF" w:rsidRDefault="005247EF" w:rsidP="006C4DF9">
      <w:pPr>
        <w:pStyle w:val="PargrafodaLista"/>
      </w:pPr>
      <w:r>
        <w:t>Avalie os resultados e se necessário faça novas explicações.</w:t>
      </w:r>
    </w:p>
    <w:p w:rsidR="005247EF" w:rsidRDefault="005247EF" w:rsidP="006C4DF9">
      <w:pPr>
        <w:pStyle w:val="PargrafodaLista"/>
      </w:pPr>
    </w:p>
    <w:p w:rsidR="005247EF" w:rsidRDefault="005247EF" w:rsidP="006C4DF9">
      <w:pPr>
        <w:pStyle w:val="PargrafodaLista"/>
      </w:pPr>
      <w:proofErr w:type="gramStart"/>
      <w:r>
        <w:t>Resposta :</w:t>
      </w:r>
      <w:proofErr w:type="gramEnd"/>
    </w:p>
    <w:p w:rsidR="006C4DF9" w:rsidRDefault="006C4DF9" w:rsidP="006C4DF9">
      <w:pPr>
        <w:pStyle w:val="PargrafodaLista"/>
      </w:pPr>
      <w:r>
        <w:t>M1V1=M2V2</w:t>
      </w:r>
    </w:p>
    <w:p w:rsidR="006C4DF9" w:rsidRDefault="006C4DF9" w:rsidP="006C4DF9">
      <w:pPr>
        <w:pStyle w:val="PargrafodaLista"/>
      </w:pPr>
      <w:r>
        <w:t>0,121M.0,5L=</w:t>
      </w:r>
      <w:proofErr w:type="gramStart"/>
      <w:r>
        <w:t>M2.</w:t>
      </w:r>
      <w:proofErr w:type="gramEnd"/>
      <w:r>
        <w:t>0.3L</w:t>
      </w:r>
    </w:p>
    <w:p w:rsidR="006C4DF9" w:rsidRDefault="006C4DF9" w:rsidP="006C4DF9">
      <w:pPr>
        <w:pStyle w:val="PargrafodaLista"/>
      </w:pPr>
      <w:r>
        <w:t>Aproximadamente:</w:t>
      </w:r>
      <w:r w:rsidR="005247EF">
        <w:t xml:space="preserve"> </w:t>
      </w:r>
      <w:r>
        <w:t>M2= 0,20</w:t>
      </w:r>
      <w:r w:rsidR="00685C1C">
        <w:t xml:space="preserve"> mol/L</w:t>
      </w:r>
    </w:p>
    <w:p w:rsidR="005247EF" w:rsidRDefault="005247EF" w:rsidP="006C4DF9">
      <w:pPr>
        <w:pStyle w:val="PargrafodaLista"/>
      </w:pPr>
    </w:p>
    <w:p w:rsidR="006C4DF9" w:rsidRDefault="006C4DF9" w:rsidP="006C4DF9">
      <w:pPr>
        <w:pStyle w:val="PargrafodaLista"/>
        <w:numPr>
          <w:ilvl w:val="0"/>
          <w:numId w:val="2"/>
        </w:numPr>
      </w:pPr>
      <w:r>
        <w:t>Repita a atividade com novos valores</w:t>
      </w:r>
      <w:r w:rsidR="005247EF">
        <w:t xml:space="preserve"> e/ou novos reagentes</w:t>
      </w:r>
      <w:r>
        <w:t>.</w:t>
      </w:r>
      <w:r w:rsidR="005247EF">
        <w:t>..</w:t>
      </w:r>
    </w:p>
    <w:p w:rsidR="005247EF" w:rsidRDefault="005247EF" w:rsidP="005247EF">
      <w:pPr>
        <w:pStyle w:val="PargrafodaLista"/>
      </w:pPr>
    </w:p>
    <w:p w:rsidR="006C4DF9" w:rsidRPr="005247EF" w:rsidRDefault="002A2FB9" w:rsidP="006C4DF9">
      <w:pPr>
        <w:rPr>
          <w:b/>
        </w:rPr>
      </w:pPr>
      <w:r w:rsidRPr="005247EF">
        <w:rPr>
          <w:b/>
        </w:rPr>
        <w:t>Atividade 3- mistura com mesmo soluto.</w:t>
      </w:r>
    </w:p>
    <w:p w:rsidR="005247EF" w:rsidRDefault="002A2FB9" w:rsidP="006C4DF9">
      <w:r>
        <w:t>Exemplo:</w:t>
      </w:r>
    </w:p>
    <w:p w:rsidR="002A2FB9" w:rsidRDefault="005247EF" w:rsidP="005247EF">
      <w:pPr>
        <w:pStyle w:val="PargrafodaLista"/>
        <w:numPr>
          <w:ilvl w:val="0"/>
          <w:numId w:val="3"/>
        </w:numPr>
      </w:pPr>
      <w:r>
        <w:t>Z</w:t>
      </w:r>
      <w:r w:rsidR="002A2FB9">
        <w:t xml:space="preserve">ere o solvente e acrescente a solução liquida. Com auxilio do medidor tem-se a concentração conhecida. Para o </w:t>
      </w:r>
      <w:proofErr w:type="gramStart"/>
      <w:r w:rsidR="002A2FB9">
        <w:t>KMnO4</w:t>
      </w:r>
      <w:proofErr w:type="gramEnd"/>
      <w:r w:rsidR="002A2FB9">
        <w:t>- temos 0,4mol/L .</w:t>
      </w:r>
    </w:p>
    <w:p w:rsidR="002A2FB9" w:rsidRDefault="002A2FB9" w:rsidP="006C4DF9">
      <w:r>
        <w:t>Após zerar o simulador, acrescente 0,5L de solvente e um pouco de permanganato em pó. Meça a concentração (</w:t>
      </w:r>
      <w:r w:rsidR="005247EF">
        <w:t xml:space="preserve">ex: </w:t>
      </w:r>
      <w:proofErr w:type="gramStart"/>
      <w:r>
        <w:t>0,131Mol</w:t>
      </w:r>
      <w:proofErr w:type="gramEnd"/>
      <w:r>
        <w:t xml:space="preserve">/L). </w:t>
      </w:r>
    </w:p>
    <w:p w:rsidR="002A2FB9" w:rsidRDefault="002A2FB9" w:rsidP="006C4DF9">
      <w:r>
        <w:t>Pergunta: Qual será a c</w:t>
      </w:r>
      <w:r w:rsidR="00685C1C">
        <w:t xml:space="preserve">oncentração após a adição de </w:t>
      </w:r>
      <w:proofErr w:type="gramStart"/>
      <w:r w:rsidR="00685C1C">
        <w:t>200</w:t>
      </w:r>
      <w:r>
        <w:t>ml</w:t>
      </w:r>
      <w:proofErr w:type="gramEnd"/>
      <w:r>
        <w:t xml:space="preserve"> da solução</w:t>
      </w:r>
      <w:r w:rsidR="005247EF">
        <w:t xml:space="preserve"> conhecida </w:t>
      </w:r>
      <w:r>
        <w:t>de</w:t>
      </w:r>
      <w:r w:rsidR="005247EF">
        <w:t xml:space="preserve"> </w:t>
      </w:r>
      <w:r>
        <w:t>0,4mol</w:t>
      </w:r>
      <w:r w:rsidR="003051C0">
        <w:t>/L de permanganato de potássio?</w:t>
      </w:r>
    </w:p>
    <w:p w:rsidR="003051C0" w:rsidRDefault="003051C0" w:rsidP="006C4DF9">
      <w:r>
        <w:t>Recolha as respostas</w:t>
      </w:r>
      <w:r w:rsidR="005247EF">
        <w:t xml:space="preserve"> e cole-as no quadro conforme atividade </w:t>
      </w:r>
      <w:proofErr w:type="gramStart"/>
      <w:r w:rsidR="005247EF">
        <w:t>1</w:t>
      </w:r>
      <w:proofErr w:type="gramEnd"/>
      <w:r>
        <w:t>.</w:t>
      </w:r>
      <w:r w:rsidR="005247EF">
        <w:t xml:space="preserve"> Avalie as respostas e confira os resultados.</w:t>
      </w:r>
    </w:p>
    <w:p w:rsidR="003051C0" w:rsidRDefault="003051C0" w:rsidP="006C4DF9">
      <w:proofErr w:type="gramStart"/>
      <w:r>
        <w:t>n1</w:t>
      </w:r>
      <w:proofErr w:type="gramEnd"/>
      <w:r>
        <w:t xml:space="preserve">+n2= n3 </w:t>
      </w:r>
    </w:p>
    <w:p w:rsidR="003051C0" w:rsidRDefault="003051C0" w:rsidP="006C4DF9">
      <w:r>
        <w:t>M=</w:t>
      </w:r>
      <w:proofErr w:type="spellStart"/>
      <w:proofErr w:type="gramStart"/>
      <w:r>
        <w:t>n/V</w:t>
      </w:r>
      <w:proofErr w:type="spellEnd"/>
      <w:proofErr w:type="gramEnd"/>
      <w:r>
        <w:t xml:space="preserve"> </w:t>
      </w:r>
    </w:p>
    <w:p w:rsidR="003051C0" w:rsidRDefault="003051C0" w:rsidP="006C4DF9">
      <w:r>
        <w:t>n =M.V</w:t>
      </w:r>
    </w:p>
    <w:p w:rsidR="003051C0" w:rsidRDefault="003051C0" w:rsidP="006C4DF9">
      <w:proofErr w:type="gramStart"/>
      <w:r>
        <w:t>M1.</w:t>
      </w:r>
      <w:proofErr w:type="gramEnd"/>
      <w:r>
        <w:t>V1+M2.V2=M3.V3</w:t>
      </w:r>
    </w:p>
    <w:p w:rsidR="003051C0" w:rsidRDefault="003051C0" w:rsidP="006C4DF9">
      <w:r>
        <w:t>0,131M.0,5L+0,4M.0,2L=</w:t>
      </w:r>
      <w:proofErr w:type="gramStart"/>
      <w:r>
        <w:t>M3.</w:t>
      </w:r>
      <w:proofErr w:type="gramEnd"/>
      <w:r>
        <w:t>(0,5L+0,2L)</w:t>
      </w:r>
    </w:p>
    <w:p w:rsidR="003051C0" w:rsidRDefault="003051C0" w:rsidP="006C4DF9">
      <w:r>
        <w:t>Aproximadamente</w:t>
      </w:r>
      <w:r w:rsidR="005247EF">
        <w:t xml:space="preserve">: </w:t>
      </w:r>
      <w:r>
        <w:t>M3=0,2</w:t>
      </w:r>
      <w:r w:rsidR="00685C1C">
        <w:t xml:space="preserve"> mol/L</w:t>
      </w:r>
    </w:p>
    <w:p w:rsidR="003051C0" w:rsidRDefault="003051C0" w:rsidP="005247EF">
      <w:pPr>
        <w:pStyle w:val="PargrafodaLista"/>
        <w:numPr>
          <w:ilvl w:val="0"/>
          <w:numId w:val="3"/>
        </w:numPr>
      </w:pPr>
      <w:r>
        <w:t>Repita a atividade com novos valores</w:t>
      </w:r>
      <w:r w:rsidR="005247EF">
        <w:t xml:space="preserve"> e/ou outros reagentes</w:t>
      </w:r>
      <w:r>
        <w:t>.</w:t>
      </w:r>
    </w:p>
    <w:sectPr w:rsidR="003051C0" w:rsidSect="0006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937E5"/>
    <w:multiLevelType w:val="hybridMultilevel"/>
    <w:tmpl w:val="9CB8EE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80C78"/>
    <w:multiLevelType w:val="hybridMultilevel"/>
    <w:tmpl w:val="0276A3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61A52"/>
    <w:multiLevelType w:val="hybridMultilevel"/>
    <w:tmpl w:val="58E00F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371"/>
    <w:rsid w:val="00064C10"/>
    <w:rsid w:val="00141D76"/>
    <w:rsid w:val="002A2FB9"/>
    <w:rsid w:val="003051C0"/>
    <w:rsid w:val="005247EF"/>
    <w:rsid w:val="00553371"/>
    <w:rsid w:val="00685C1C"/>
    <w:rsid w:val="006C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C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3371"/>
    <w:pPr>
      <w:ind w:left="720"/>
      <w:contextualSpacing/>
    </w:pPr>
  </w:style>
  <w:style w:type="table" w:styleId="Tabelacomgrade">
    <w:name w:val="Table Grid"/>
    <w:basedOn w:val="Tabelanormal"/>
    <w:uiPriority w:val="59"/>
    <w:rsid w:val="00305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2019-04-06T19:09:00Z</dcterms:created>
  <dcterms:modified xsi:type="dcterms:W3CDTF">2019-04-06T20:37:00Z</dcterms:modified>
</cp:coreProperties>
</file>