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55766" w14:textId="544B20D3" w:rsidR="00C46305" w:rsidRDefault="00C46305" w:rsidP="00C46305">
      <w:pPr>
        <w:pStyle w:val="Heading2"/>
      </w:pPr>
      <w:r>
        <w:t xml:space="preserve">Hooke’s Law &amp; Springs – </w:t>
      </w:r>
      <w:proofErr w:type="spellStart"/>
      <w:r>
        <w:t>PhET</w:t>
      </w:r>
      <w:proofErr w:type="spellEnd"/>
      <w:r>
        <w:t xml:space="preserve"> Simulation</w:t>
      </w:r>
    </w:p>
    <w:p w14:paraId="61372321" w14:textId="1B4B9915" w:rsidR="00C46305" w:rsidRDefault="00C46305" w:rsidP="00C46305"/>
    <w:p w14:paraId="3E3C8A47" w14:textId="374B884E" w:rsidR="00C46305" w:rsidRDefault="00C46305" w:rsidP="00C46305">
      <w:pPr>
        <w:pStyle w:val="Heading3"/>
      </w:pPr>
      <w:r>
        <w:t xml:space="preserve">Introduction </w:t>
      </w:r>
      <w:bookmarkStart w:id="0" w:name="_GoBack"/>
      <w:bookmarkEnd w:id="0"/>
    </w:p>
    <w:p w14:paraId="0A0C4C77" w14:textId="25C7688F" w:rsidR="00C46305" w:rsidRDefault="00C46305" w:rsidP="00C46305">
      <w:pPr>
        <w:rPr>
          <w:rFonts w:eastAsiaTheme="minorEastAsia"/>
        </w:rPr>
      </w:pPr>
      <w:r>
        <w:t>Hooke’s Law teaches us how springs can store and use potential energy. It is expressed as a ratio of the force needed to stretch a spring and the distance it is stretched:</w:t>
      </w:r>
      <w:r>
        <w:br/>
      </w:r>
      <m:oMathPara>
        <m:oMath>
          <m:r>
            <w:rPr>
              <w:rFonts w:ascii="Cambria Math" w:hAnsi="Cambria Math"/>
            </w:rPr>
            <m:t>k=</m:t>
          </m:r>
          <m:f>
            <m:fPr>
              <m:ctrlPr>
                <w:rPr>
                  <w:rFonts w:ascii="Cambria Math" w:hAnsi="Cambria Math"/>
                  <w:i/>
                </w:rPr>
              </m:ctrlPr>
            </m:fPr>
            <m:num>
              <m:r>
                <w:rPr>
                  <w:rFonts w:ascii="Cambria Math" w:hAnsi="Cambria Math"/>
                </w:rPr>
                <m:t>F</m:t>
              </m:r>
            </m:num>
            <m:den>
              <m:r>
                <w:rPr>
                  <w:rFonts w:ascii="Cambria Math" w:hAnsi="Cambria Math"/>
                </w:rPr>
                <m:t>x</m:t>
              </m:r>
            </m:den>
          </m:f>
          <m:r>
            <w:rPr>
              <w:rFonts w:eastAsiaTheme="minorEastAsia"/>
            </w:rPr>
            <w:br/>
          </m:r>
        </m:oMath>
      </m:oMathPara>
      <w:r>
        <w:rPr>
          <w:rFonts w:eastAsiaTheme="minorEastAsia"/>
        </w:rPr>
        <w:t xml:space="preserve">Where “k” is the spring’s constant, a value that is the same for the spring no matter how much force is acting on it; “F” is the force used to displace the spring, and “x” is the distance the spring is displaced, in meters. The units for spring constant are N/m. </w:t>
      </w:r>
    </w:p>
    <w:p w14:paraId="16F99EC3" w14:textId="7A93483A" w:rsidR="00C46305" w:rsidRDefault="00C46305" w:rsidP="00C46305">
      <w:pPr>
        <w:rPr>
          <w:rFonts w:eastAsiaTheme="minorEastAsia"/>
        </w:rPr>
      </w:pPr>
      <w:r>
        <w:rPr>
          <w:rFonts w:eastAsiaTheme="minorEastAsia"/>
        </w:rPr>
        <w:t xml:space="preserve">In this simulation lab, you will calculate the spring constants of three different springs, one with a low spring constant, one with a medium spring constant, and one with a large spring constant. You will then use those spring constants to find the mass of three unknown weights. </w:t>
      </w:r>
    </w:p>
    <w:p w14:paraId="4293C0DD" w14:textId="3D8F3339" w:rsidR="00C46305" w:rsidRDefault="00C46305" w:rsidP="00C46305">
      <w:pPr>
        <w:rPr>
          <w:rFonts w:eastAsiaTheme="minorEastAsia"/>
        </w:rPr>
      </w:pPr>
      <w:r>
        <w:rPr>
          <w:rFonts w:eastAsiaTheme="minorEastAsia"/>
          <w:noProof/>
        </w:rPr>
        <w:drawing>
          <wp:anchor distT="0" distB="0" distL="114300" distR="114300" simplePos="0" relativeHeight="251658240" behindDoc="1" locked="0" layoutInCell="1" allowOverlap="1" wp14:anchorId="67875277" wp14:editId="6F0AB1F3">
            <wp:simplePos x="0" y="0"/>
            <wp:positionH relativeFrom="margin">
              <wp:align>right</wp:align>
            </wp:positionH>
            <wp:positionV relativeFrom="paragraph">
              <wp:posOffset>147955</wp:posOffset>
            </wp:positionV>
            <wp:extent cx="4199467" cy="2362200"/>
            <wp:effectExtent l="0" t="0" r="0" b="0"/>
            <wp:wrapTight wrapText="bothSides">
              <wp:wrapPolygon edited="0">
                <wp:start x="0" y="0"/>
                <wp:lineTo x="0" y="21426"/>
                <wp:lineTo x="21460" y="21426"/>
                <wp:lineTo x="21460" y="0"/>
                <wp:lineTo x="0" y="0"/>
              </wp:wrapPolygon>
            </wp:wrapTight>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99467" cy="2362200"/>
                    </a:xfrm>
                    <a:prstGeom prst="rect">
                      <a:avLst/>
                    </a:prstGeom>
                  </pic:spPr>
                </pic:pic>
              </a:graphicData>
            </a:graphic>
            <wp14:sizeRelH relativeFrom="margin">
              <wp14:pctWidth>0</wp14:pctWidth>
            </wp14:sizeRelH>
            <wp14:sizeRelV relativeFrom="margin">
              <wp14:pctHeight>0</wp14:pctHeight>
            </wp14:sizeRelV>
          </wp:anchor>
        </w:drawing>
      </w:r>
    </w:p>
    <w:p w14:paraId="65C9F2A7" w14:textId="7DF85FFB" w:rsidR="00C46305" w:rsidRDefault="00C46305" w:rsidP="00C46305">
      <w:pPr>
        <w:rPr>
          <w:rFonts w:eastAsiaTheme="minorEastAsia"/>
        </w:rPr>
      </w:pPr>
      <w:r>
        <w:rPr>
          <w:rFonts w:eastAsiaTheme="minorEastAsia"/>
        </w:rPr>
        <w:t>Click the picture at the right to open the simulation</w:t>
      </w:r>
    </w:p>
    <w:p w14:paraId="4910D4B8" w14:textId="0859A5A7" w:rsidR="00C46305" w:rsidRDefault="00C46305" w:rsidP="00C46305">
      <w:pPr>
        <w:rPr>
          <w:rFonts w:eastAsiaTheme="minorEastAsia"/>
        </w:rPr>
      </w:pPr>
    </w:p>
    <w:p w14:paraId="72349A35" w14:textId="2351C9AA" w:rsidR="00C46305" w:rsidRDefault="00C46305" w:rsidP="00C46305">
      <w:pPr>
        <w:rPr>
          <w:rFonts w:eastAsiaTheme="minorEastAsia"/>
        </w:rPr>
      </w:pPr>
    </w:p>
    <w:p w14:paraId="13B24126" w14:textId="3879FFBC" w:rsidR="00C46305" w:rsidRDefault="00C46305" w:rsidP="00C46305">
      <w:pPr>
        <w:rPr>
          <w:rFonts w:eastAsiaTheme="minorEastAsia"/>
        </w:rPr>
      </w:pPr>
    </w:p>
    <w:p w14:paraId="3B549A3A" w14:textId="37AD6F20" w:rsidR="00C46305" w:rsidRDefault="00C46305" w:rsidP="00C46305">
      <w:pPr>
        <w:rPr>
          <w:rFonts w:eastAsiaTheme="minorEastAsia"/>
        </w:rPr>
      </w:pPr>
    </w:p>
    <w:p w14:paraId="138CE01E" w14:textId="1E7E88F0" w:rsidR="00C46305" w:rsidRDefault="00C46305" w:rsidP="00C46305">
      <w:pPr>
        <w:rPr>
          <w:rFonts w:eastAsiaTheme="minorEastAsia"/>
        </w:rPr>
      </w:pPr>
    </w:p>
    <w:p w14:paraId="77580ED7" w14:textId="6E02EBAC" w:rsidR="00C46305" w:rsidRDefault="00C46305" w:rsidP="00C46305">
      <w:pPr>
        <w:rPr>
          <w:rFonts w:eastAsiaTheme="minorEastAsia"/>
        </w:rPr>
      </w:pPr>
    </w:p>
    <w:p w14:paraId="01180865" w14:textId="21C8D127" w:rsidR="00FC3309" w:rsidRDefault="00FC3309" w:rsidP="00FC3309">
      <w:pPr>
        <w:pStyle w:val="Heading3"/>
        <w:rPr>
          <w:rFonts w:eastAsiaTheme="minorEastAsia"/>
        </w:rPr>
      </w:pPr>
      <w:r>
        <w:rPr>
          <w:rFonts w:eastAsiaTheme="minorEastAsia"/>
        </w:rPr>
        <w:t>Steps</w:t>
      </w:r>
    </w:p>
    <w:p w14:paraId="300C7CFE" w14:textId="6A23DC1C" w:rsidR="00FC3309" w:rsidRDefault="00FC3309" w:rsidP="00FC3309"/>
    <w:p w14:paraId="7CC01514" w14:textId="5942C4BC" w:rsidR="00FC3309" w:rsidRDefault="00FC3309" w:rsidP="00FC3309">
      <w:pPr>
        <w:pStyle w:val="ListParagraph"/>
        <w:numPr>
          <w:ilvl w:val="0"/>
          <w:numId w:val="1"/>
        </w:numPr>
      </w:pPr>
      <w:r>
        <w:t xml:space="preserve">This whole lab can be done from the “Intro” page, so click that. Spend some time playing with the springs and seeing how they work. Clicking “Natural Length”, “Equilibrium Position” and using the ruler can help you find the displacement of the spring. </w:t>
      </w:r>
    </w:p>
    <w:p w14:paraId="7182478C" w14:textId="553896A0" w:rsidR="00FC3309" w:rsidRPr="00027542" w:rsidRDefault="00FC3309" w:rsidP="00FC3309">
      <w:pPr>
        <w:pStyle w:val="ListParagraph"/>
        <w:numPr>
          <w:ilvl w:val="0"/>
          <w:numId w:val="1"/>
        </w:numPr>
        <w:rPr>
          <w:b/>
        </w:rPr>
      </w:pPr>
      <w:r>
        <w:t xml:space="preserve">When you are ready to begin the lab, turn on the “Natural Length”, “Equilibrium Position” and use the ruler. Start with 50 grams (0.05 kg) and the Spring Constant slid all the way down to small. Use this and your Weight formula to find the force pulling on the spring, and measure how many meters the spring is displaced. </w:t>
      </w:r>
      <w:r w:rsidR="00027542">
        <w:t xml:space="preserve">Click the Stop Sign at the top to get it to stop oscillating. </w:t>
      </w:r>
      <w:r w:rsidRPr="00FC3309">
        <w:rPr>
          <w:b/>
        </w:rPr>
        <w:t xml:space="preserve">Remember, divide by 100 to convert cm to </w:t>
      </w:r>
      <w:proofErr w:type="spellStart"/>
      <w:r w:rsidRPr="00FC3309">
        <w:rPr>
          <w:b/>
        </w:rPr>
        <w:t>m</w:t>
      </w:r>
      <w:proofErr w:type="spellEnd"/>
      <w:r w:rsidRPr="00FC3309">
        <w:rPr>
          <w:b/>
        </w:rPr>
        <w:t>!</w:t>
      </w:r>
      <w:r>
        <w:rPr>
          <w:b/>
        </w:rPr>
        <w:t xml:space="preserve"> </w:t>
      </w:r>
      <w:r>
        <w:t xml:space="preserve">Add this to your data table </w:t>
      </w:r>
      <w:proofErr w:type="gramStart"/>
      <w:r>
        <w:t>below, and</w:t>
      </w:r>
      <w:proofErr w:type="gramEnd"/>
      <w:r>
        <w:t xml:space="preserve"> use these values to calculate the spring constant. Repeat with 100 g (0.1 kg) and 250g (0.25 kg</w:t>
      </w:r>
      <w:proofErr w:type="gramStart"/>
      <w:r>
        <w:t>)</w:t>
      </w:r>
      <w:r w:rsidR="006A2D0B">
        <w:t>, and</w:t>
      </w:r>
      <w:proofErr w:type="gramEnd"/>
      <w:r w:rsidR="006A2D0B">
        <w:t xml:space="preserve"> find the average of all the spring constants that you calculated.</w:t>
      </w:r>
    </w:p>
    <w:p w14:paraId="5C5FFE81" w14:textId="6587A968" w:rsidR="00027542" w:rsidRPr="00027542" w:rsidRDefault="00027542" w:rsidP="00027542">
      <w:pPr>
        <w:pStyle w:val="Heading3"/>
      </w:pPr>
      <w:r>
        <w:t>Spring Constant set to Small</w:t>
      </w:r>
    </w:p>
    <w:tbl>
      <w:tblPr>
        <w:tblStyle w:val="TableGrid"/>
        <w:tblW w:w="11237" w:type="dxa"/>
        <w:tblLook w:val="04A0" w:firstRow="1" w:lastRow="0" w:firstColumn="1" w:lastColumn="0" w:noHBand="0" w:noVBand="1"/>
      </w:tblPr>
      <w:tblGrid>
        <w:gridCol w:w="2247"/>
        <w:gridCol w:w="2247"/>
        <w:gridCol w:w="2247"/>
        <w:gridCol w:w="2247"/>
        <w:gridCol w:w="2249"/>
      </w:tblGrid>
      <w:tr w:rsidR="00FC3309" w14:paraId="1E7F10A9" w14:textId="77777777" w:rsidTr="00FC3309">
        <w:trPr>
          <w:trHeight w:val="1032"/>
        </w:trPr>
        <w:tc>
          <w:tcPr>
            <w:tcW w:w="2247" w:type="dxa"/>
            <w:shd w:val="clear" w:color="auto" w:fill="D9D9D9" w:themeFill="background1" w:themeFillShade="D9"/>
            <w:vAlign w:val="center"/>
          </w:tcPr>
          <w:p w14:paraId="01AA49D9" w14:textId="28096B03" w:rsidR="00FC3309" w:rsidRDefault="00FC3309" w:rsidP="00FC3309">
            <w:pPr>
              <w:jc w:val="center"/>
              <w:rPr>
                <w:b/>
              </w:rPr>
            </w:pPr>
            <w:r>
              <w:rPr>
                <w:b/>
              </w:rPr>
              <w:t>Mass (kg)</w:t>
            </w:r>
          </w:p>
        </w:tc>
        <w:tc>
          <w:tcPr>
            <w:tcW w:w="2247" w:type="dxa"/>
            <w:shd w:val="clear" w:color="auto" w:fill="D9D9D9" w:themeFill="background1" w:themeFillShade="D9"/>
            <w:vAlign w:val="center"/>
          </w:tcPr>
          <w:p w14:paraId="7CDFAE8B" w14:textId="25CF1014" w:rsidR="00FC3309" w:rsidRDefault="00FC3309" w:rsidP="00FC3309">
            <w:pPr>
              <w:jc w:val="center"/>
              <w:rPr>
                <w:b/>
              </w:rPr>
            </w:pPr>
            <w:r>
              <w:rPr>
                <w:b/>
              </w:rPr>
              <w:t>Gravity (g)</w:t>
            </w:r>
          </w:p>
        </w:tc>
        <w:tc>
          <w:tcPr>
            <w:tcW w:w="2247" w:type="dxa"/>
            <w:shd w:val="clear" w:color="auto" w:fill="D9D9D9" w:themeFill="background1" w:themeFillShade="D9"/>
            <w:vAlign w:val="center"/>
          </w:tcPr>
          <w:p w14:paraId="2C380ADA" w14:textId="4FECE886" w:rsidR="00FC3309" w:rsidRDefault="00FC3309" w:rsidP="00FC3309">
            <w:pPr>
              <w:jc w:val="center"/>
              <w:rPr>
                <w:b/>
              </w:rPr>
            </w:pPr>
            <w:r>
              <w:rPr>
                <w:b/>
              </w:rPr>
              <w:t>Weight/Force (N)</w:t>
            </w:r>
          </w:p>
        </w:tc>
        <w:tc>
          <w:tcPr>
            <w:tcW w:w="2247" w:type="dxa"/>
            <w:shd w:val="clear" w:color="auto" w:fill="D9D9D9" w:themeFill="background1" w:themeFillShade="D9"/>
            <w:vAlign w:val="center"/>
          </w:tcPr>
          <w:p w14:paraId="7D05120D" w14:textId="58C97FBF" w:rsidR="00FC3309" w:rsidRDefault="00FC3309" w:rsidP="00FC3309">
            <w:pPr>
              <w:jc w:val="center"/>
              <w:rPr>
                <w:b/>
              </w:rPr>
            </w:pPr>
            <w:r>
              <w:rPr>
                <w:b/>
              </w:rPr>
              <w:t>Displacement (m)</w:t>
            </w:r>
          </w:p>
        </w:tc>
        <w:tc>
          <w:tcPr>
            <w:tcW w:w="2249" w:type="dxa"/>
            <w:shd w:val="clear" w:color="auto" w:fill="D9D9D9" w:themeFill="background1" w:themeFillShade="D9"/>
            <w:vAlign w:val="center"/>
          </w:tcPr>
          <w:p w14:paraId="46927A27" w14:textId="0865C570" w:rsidR="00FC3309" w:rsidRDefault="00FC3309" w:rsidP="00FC3309">
            <w:pPr>
              <w:jc w:val="center"/>
              <w:rPr>
                <w:b/>
              </w:rPr>
            </w:pPr>
            <w:r>
              <w:rPr>
                <w:b/>
              </w:rPr>
              <w:t>Spring Constant (N/m)</w:t>
            </w:r>
          </w:p>
        </w:tc>
      </w:tr>
      <w:tr w:rsidR="00FC3309" w14:paraId="248EF968" w14:textId="77777777" w:rsidTr="00027542">
        <w:trPr>
          <w:trHeight w:val="1097"/>
        </w:trPr>
        <w:tc>
          <w:tcPr>
            <w:tcW w:w="2247" w:type="dxa"/>
            <w:vAlign w:val="center"/>
          </w:tcPr>
          <w:p w14:paraId="0BAEE6AF" w14:textId="7F872503" w:rsidR="00FC3309" w:rsidRDefault="00FC3309" w:rsidP="00027542">
            <w:pPr>
              <w:jc w:val="center"/>
              <w:rPr>
                <w:b/>
              </w:rPr>
            </w:pPr>
            <w:r>
              <w:rPr>
                <w:b/>
              </w:rPr>
              <w:t>0.05 kg</w:t>
            </w:r>
          </w:p>
        </w:tc>
        <w:tc>
          <w:tcPr>
            <w:tcW w:w="2247" w:type="dxa"/>
          </w:tcPr>
          <w:p w14:paraId="4FD47F65" w14:textId="77777777" w:rsidR="00FC3309" w:rsidRDefault="00FC3309" w:rsidP="00FC3309">
            <w:pPr>
              <w:rPr>
                <w:b/>
              </w:rPr>
            </w:pPr>
          </w:p>
        </w:tc>
        <w:tc>
          <w:tcPr>
            <w:tcW w:w="2247" w:type="dxa"/>
          </w:tcPr>
          <w:p w14:paraId="26282BE5" w14:textId="77777777" w:rsidR="00FC3309" w:rsidRDefault="00FC3309" w:rsidP="00FC3309">
            <w:pPr>
              <w:rPr>
                <w:b/>
              </w:rPr>
            </w:pPr>
          </w:p>
        </w:tc>
        <w:tc>
          <w:tcPr>
            <w:tcW w:w="2247" w:type="dxa"/>
          </w:tcPr>
          <w:p w14:paraId="6E28C0BD" w14:textId="77777777" w:rsidR="00FC3309" w:rsidRDefault="00FC3309" w:rsidP="00FC3309">
            <w:pPr>
              <w:rPr>
                <w:b/>
              </w:rPr>
            </w:pPr>
          </w:p>
        </w:tc>
        <w:tc>
          <w:tcPr>
            <w:tcW w:w="2249" w:type="dxa"/>
          </w:tcPr>
          <w:p w14:paraId="2C76F69E" w14:textId="77777777" w:rsidR="00FC3309" w:rsidRDefault="00FC3309" w:rsidP="00FC3309">
            <w:pPr>
              <w:rPr>
                <w:b/>
              </w:rPr>
            </w:pPr>
          </w:p>
        </w:tc>
      </w:tr>
      <w:tr w:rsidR="00FC3309" w14:paraId="59A56F50" w14:textId="77777777" w:rsidTr="00027542">
        <w:trPr>
          <w:trHeight w:val="989"/>
        </w:trPr>
        <w:tc>
          <w:tcPr>
            <w:tcW w:w="2247" w:type="dxa"/>
            <w:vAlign w:val="center"/>
          </w:tcPr>
          <w:p w14:paraId="1C02D629" w14:textId="25369878" w:rsidR="00FC3309" w:rsidRDefault="00FC3309" w:rsidP="00027542">
            <w:pPr>
              <w:jc w:val="center"/>
              <w:rPr>
                <w:b/>
              </w:rPr>
            </w:pPr>
            <w:r>
              <w:rPr>
                <w:b/>
              </w:rPr>
              <w:lastRenderedPageBreak/>
              <w:t>0.</w:t>
            </w:r>
            <w:r w:rsidR="00027542">
              <w:rPr>
                <w:b/>
              </w:rPr>
              <w:t>1 kg</w:t>
            </w:r>
          </w:p>
        </w:tc>
        <w:tc>
          <w:tcPr>
            <w:tcW w:w="2247" w:type="dxa"/>
          </w:tcPr>
          <w:p w14:paraId="33DEB265" w14:textId="77777777" w:rsidR="00FC3309" w:rsidRDefault="00FC3309" w:rsidP="00FC3309">
            <w:pPr>
              <w:rPr>
                <w:b/>
              </w:rPr>
            </w:pPr>
          </w:p>
        </w:tc>
        <w:tc>
          <w:tcPr>
            <w:tcW w:w="2247" w:type="dxa"/>
          </w:tcPr>
          <w:p w14:paraId="016E9BD2" w14:textId="77777777" w:rsidR="00FC3309" w:rsidRDefault="00FC3309" w:rsidP="00FC3309">
            <w:pPr>
              <w:rPr>
                <w:b/>
              </w:rPr>
            </w:pPr>
          </w:p>
        </w:tc>
        <w:tc>
          <w:tcPr>
            <w:tcW w:w="2247" w:type="dxa"/>
          </w:tcPr>
          <w:p w14:paraId="0B5C7393" w14:textId="77777777" w:rsidR="00FC3309" w:rsidRDefault="00FC3309" w:rsidP="00FC3309">
            <w:pPr>
              <w:rPr>
                <w:b/>
              </w:rPr>
            </w:pPr>
          </w:p>
        </w:tc>
        <w:tc>
          <w:tcPr>
            <w:tcW w:w="2249" w:type="dxa"/>
          </w:tcPr>
          <w:p w14:paraId="74CA8F4A" w14:textId="77777777" w:rsidR="00FC3309" w:rsidRDefault="00FC3309" w:rsidP="00FC3309">
            <w:pPr>
              <w:rPr>
                <w:b/>
              </w:rPr>
            </w:pPr>
          </w:p>
        </w:tc>
      </w:tr>
      <w:tr w:rsidR="00FC3309" w14:paraId="21584030" w14:textId="77777777" w:rsidTr="00027542">
        <w:trPr>
          <w:trHeight w:val="890"/>
        </w:trPr>
        <w:tc>
          <w:tcPr>
            <w:tcW w:w="2247" w:type="dxa"/>
            <w:vAlign w:val="center"/>
          </w:tcPr>
          <w:p w14:paraId="3AAC2B67" w14:textId="3DE74555" w:rsidR="00FC3309" w:rsidRDefault="00FC3309" w:rsidP="00027542">
            <w:pPr>
              <w:jc w:val="center"/>
              <w:rPr>
                <w:b/>
              </w:rPr>
            </w:pPr>
            <w:r>
              <w:rPr>
                <w:b/>
              </w:rPr>
              <w:t>0.</w:t>
            </w:r>
            <w:r w:rsidR="00027542">
              <w:rPr>
                <w:b/>
              </w:rPr>
              <w:t>25</w:t>
            </w:r>
            <w:r>
              <w:rPr>
                <w:b/>
              </w:rPr>
              <w:t xml:space="preserve"> kg</w:t>
            </w:r>
          </w:p>
        </w:tc>
        <w:tc>
          <w:tcPr>
            <w:tcW w:w="2247" w:type="dxa"/>
          </w:tcPr>
          <w:p w14:paraId="7A09D200" w14:textId="77777777" w:rsidR="00FC3309" w:rsidRDefault="00FC3309" w:rsidP="00FC3309">
            <w:pPr>
              <w:rPr>
                <w:b/>
              </w:rPr>
            </w:pPr>
          </w:p>
        </w:tc>
        <w:tc>
          <w:tcPr>
            <w:tcW w:w="2247" w:type="dxa"/>
          </w:tcPr>
          <w:p w14:paraId="65CA440E" w14:textId="77777777" w:rsidR="00FC3309" w:rsidRDefault="00FC3309" w:rsidP="00FC3309">
            <w:pPr>
              <w:rPr>
                <w:b/>
              </w:rPr>
            </w:pPr>
          </w:p>
        </w:tc>
        <w:tc>
          <w:tcPr>
            <w:tcW w:w="2247" w:type="dxa"/>
          </w:tcPr>
          <w:p w14:paraId="1BA1C93F" w14:textId="77777777" w:rsidR="00FC3309" w:rsidRDefault="00FC3309" w:rsidP="00FC3309">
            <w:pPr>
              <w:rPr>
                <w:b/>
              </w:rPr>
            </w:pPr>
          </w:p>
        </w:tc>
        <w:tc>
          <w:tcPr>
            <w:tcW w:w="2249" w:type="dxa"/>
          </w:tcPr>
          <w:p w14:paraId="28B2288A" w14:textId="77777777" w:rsidR="00FC3309" w:rsidRDefault="00FC3309" w:rsidP="00FC3309">
            <w:pPr>
              <w:rPr>
                <w:b/>
              </w:rPr>
            </w:pPr>
          </w:p>
        </w:tc>
      </w:tr>
      <w:tr w:rsidR="006A2D0B" w14:paraId="7639FDA2" w14:textId="77777777" w:rsidTr="00027542">
        <w:trPr>
          <w:trHeight w:val="890"/>
        </w:trPr>
        <w:tc>
          <w:tcPr>
            <w:tcW w:w="2247" w:type="dxa"/>
            <w:vAlign w:val="center"/>
          </w:tcPr>
          <w:p w14:paraId="1082E60A" w14:textId="77777777" w:rsidR="006A2D0B" w:rsidRDefault="006A2D0B" w:rsidP="00027542">
            <w:pPr>
              <w:jc w:val="center"/>
              <w:rPr>
                <w:b/>
              </w:rPr>
            </w:pPr>
          </w:p>
        </w:tc>
        <w:tc>
          <w:tcPr>
            <w:tcW w:w="2247" w:type="dxa"/>
          </w:tcPr>
          <w:p w14:paraId="08BFBEDD" w14:textId="77777777" w:rsidR="006A2D0B" w:rsidRDefault="006A2D0B" w:rsidP="00FC3309">
            <w:pPr>
              <w:rPr>
                <w:b/>
              </w:rPr>
            </w:pPr>
          </w:p>
        </w:tc>
        <w:tc>
          <w:tcPr>
            <w:tcW w:w="2247" w:type="dxa"/>
          </w:tcPr>
          <w:p w14:paraId="3F09E4B9" w14:textId="77777777" w:rsidR="006A2D0B" w:rsidRDefault="006A2D0B" w:rsidP="00FC3309">
            <w:pPr>
              <w:rPr>
                <w:b/>
              </w:rPr>
            </w:pPr>
          </w:p>
        </w:tc>
        <w:tc>
          <w:tcPr>
            <w:tcW w:w="2247" w:type="dxa"/>
          </w:tcPr>
          <w:p w14:paraId="2FD04D71" w14:textId="77777777" w:rsidR="006A2D0B" w:rsidRDefault="006A2D0B" w:rsidP="006A2D0B">
            <w:pPr>
              <w:jc w:val="center"/>
              <w:rPr>
                <w:b/>
              </w:rPr>
            </w:pPr>
          </w:p>
          <w:p w14:paraId="79986F23" w14:textId="49E34B65" w:rsidR="006A2D0B" w:rsidRDefault="006A2D0B" w:rsidP="006A2D0B">
            <w:pPr>
              <w:jc w:val="center"/>
              <w:rPr>
                <w:b/>
              </w:rPr>
            </w:pPr>
            <w:r>
              <w:rPr>
                <w:b/>
              </w:rPr>
              <w:t>Average:</w:t>
            </w:r>
          </w:p>
        </w:tc>
        <w:tc>
          <w:tcPr>
            <w:tcW w:w="2249" w:type="dxa"/>
          </w:tcPr>
          <w:p w14:paraId="67EC7B10" w14:textId="77777777" w:rsidR="006A2D0B" w:rsidRDefault="006A2D0B" w:rsidP="00FC3309">
            <w:pPr>
              <w:rPr>
                <w:b/>
              </w:rPr>
            </w:pPr>
          </w:p>
        </w:tc>
      </w:tr>
    </w:tbl>
    <w:p w14:paraId="1BA02FB5" w14:textId="77777777" w:rsidR="00FC3309" w:rsidRPr="00FC3309" w:rsidRDefault="00FC3309" w:rsidP="00FC3309">
      <w:pPr>
        <w:rPr>
          <w:b/>
        </w:rPr>
      </w:pPr>
    </w:p>
    <w:p w14:paraId="56919E00" w14:textId="421186D6" w:rsidR="00C46305" w:rsidRDefault="00027542" w:rsidP="00027542">
      <w:pPr>
        <w:pStyle w:val="ListParagraph"/>
        <w:numPr>
          <w:ilvl w:val="0"/>
          <w:numId w:val="1"/>
        </w:numPr>
        <w:rPr>
          <w:rFonts w:eastAsiaTheme="minorEastAsia"/>
        </w:rPr>
      </w:pPr>
      <w:r w:rsidRPr="00027542">
        <w:rPr>
          <w:rFonts w:eastAsiaTheme="minorEastAsia"/>
        </w:rPr>
        <w:t>Repeat the lab with the spring constant set halfway between “Small” and “Large”.</w:t>
      </w:r>
    </w:p>
    <w:p w14:paraId="089B324D" w14:textId="34515294" w:rsidR="00027542" w:rsidRPr="00027542" w:rsidRDefault="00027542" w:rsidP="00027542">
      <w:pPr>
        <w:pStyle w:val="Heading3"/>
      </w:pPr>
      <w:r>
        <w:t>Spring Constant Set Halfway between Small and Large</w:t>
      </w:r>
    </w:p>
    <w:tbl>
      <w:tblPr>
        <w:tblStyle w:val="TableGrid"/>
        <w:tblW w:w="11237" w:type="dxa"/>
        <w:tblLook w:val="04A0" w:firstRow="1" w:lastRow="0" w:firstColumn="1" w:lastColumn="0" w:noHBand="0" w:noVBand="1"/>
      </w:tblPr>
      <w:tblGrid>
        <w:gridCol w:w="2247"/>
        <w:gridCol w:w="2247"/>
        <w:gridCol w:w="2247"/>
        <w:gridCol w:w="2247"/>
        <w:gridCol w:w="2249"/>
      </w:tblGrid>
      <w:tr w:rsidR="00027542" w14:paraId="7958F478" w14:textId="77777777" w:rsidTr="007A23F6">
        <w:trPr>
          <w:trHeight w:val="1032"/>
        </w:trPr>
        <w:tc>
          <w:tcPr>
            <w:tcW w:w="2247" w:type="dxa"/>
            <w:shd w:val="clear" w:color="auto" w:fill="D9D9D9" w:themeFill="background1" w:themeFillShade="D9"/>
            <w:vAlign w:val="center"/>
          </w:tcPr>
          <w:p w14:paraId="44E55E88" w14:textId="77777777" w:rsidR="00027542" w:rsidRDefault="00027542" w:rsidP="007A23F6">
            <w:pPr>
              <w:jc w:val="center"/>
              <w:rPr>
                <w:b/>
              </w:rPr>
            </w:pPr>
            <w:r>
              <w:rPr>
                <w:b/>
              </w:rPr>
              <w:t>Mass (kg)</w:t>
            </w:r>
          </w:p>
        </w:tc>
        <w:tc>
          <w:tcPr>
            <w:tcW w:w="2247" w:type="dxa"/>
            <w:shd w:val="clear" w:color="auto" w:fill="D9D9D9" w:themeFill="background1" w:themeFillShade="D9"/>
            <w:vAlign w:val="center"/>
          </w:tcPr>
          <w:p w14:paraId="2E6867D7" w14:textId="77777777" w:rsidR="00027542" w:rsidRDefault="00027542" w:rsidP="007A23F6">
            <w:pPr>
              <w:jc w:val="center"/>
              <w:rPr>
                <w:b/>
              </w:rPr>
            </w:pPr>
            <w:r>
              <w:rPr>
                <w:b/>
              </w:rPr>
              <w:t>Gravity (g)</w:t>
            </w:r>
          </w:p>
        </w:tc>
        <w:tc>
          <w:tcPr>
            <w:tcW w:w="2247" w:type="dxa"/>
            <w:shd w:val="clear" w:color="auto" w:fill="D9D9D9" w:themeFill="background1" w:themeFillShade="D9"/>
            <w:vAlign w:val="center"/>
          </w:tcPr>
          <w:p w14:paraId="7664742D" w14:textId="77777777" w:rsidR="00027542" w:rsidRDefault="00027542" w:rsidP="007A23F6">
            <w:pPr>
              <w:jc w:val="center"/>
              <w:rPr>
                <w:b/>
              </w:rPr>
            </w:pPr>
            <w:r>
              <w:rPr>
                <w:b/>
              </w:rPr>
              <w:t>Weight/Force (N)</w:t>
            </w:r>
          </w:p>
        </w:tc>
        <w:tc>
          <w:tcPr>
            <w:tcW w:w="2247" w:type="dxa"/>
            <w:shd w:val="clear" w:color="auto" w:fill="D9D9D9" w:themeFill="background1" w:themeFillShade="D9"/>
            <w:vAlign w:val="center"/>
          </w:tcPr>
          <w:p w14:paraId="06C9D0B9" w14:textId="77777777" w:rsidR="00027542" w:rsidRDefault="00027542" w:rsidP="007A23F6">
            <w:pPr>
              <w:jc w:val="center"/>
              <w:rPr>
                <w:b/>
              </w:rPr>
            </w:pPr>
            <w:r>
              <w:rPr>
                <w:b/>
              </w:rPr>
              <w:t>Displacement (m)</w:t>
            </w:r>
          </w:p>
        </w:tc>
        <w:tc>
          <w:tcPr>
            <w:tcW w:w="2249" w:type="dxa"/>
            <w:shd w:val="clear" w:color="auto" w:fill="D9D9D9" w:themeFill="background1" w:themeFillShade="D9"/>
            <w:vAlign w:val="center"/>
          </w:tcPr>
          <w:p w14:paraId="0758EBC1" w14:textId="77777777" w:rsidR="00027542" w:rsidRDefault="00027542" w:rsidP="007A23F6">
            <w:pPr>
              <w:jc w:val="center"/>
              <w:rPr>
                <w:b/>
              </w:rPr>
            </w:pPr>
            <w:r>
              <w:rPr>
                <w:b/>
              </w:rPr>
              <w:t>Spring Constant (N/m)</w:t>
            </w:r>
          </w:p>
        </w:tc>
      </w:tr>
      <w:tr w:rsidR="00027542" w14:paraId="0B811783" w14:textId="77777777" w:rsidTr="007A23F6">
        <w:trPr>
          <w:trHeight w:val="1097"/>
        </w:trPr>
        <w:tc>
          <w:tcPr>
            <w:tcW w:w="2247" w:type="dxa"/>
            <w:vAlign w:val="center"/>
          </w:tcPr>
          <w:p w14:paraId="64A7A9FC" w14:textId="77777777" w:rsidR="00027542" w:rsidRDefault="00027542" w:rsidP="007A23F6">
            <w:pPr>
              <w:jc w:val="center"/>
              <w:rPr>
                <w:b/>
              </w:rPr>
            </w:pPr>
            <w:r>
              <w:rPr>
                <w:b/>
              </w:rPr>
              <w:t>0.05 kg</w:t>
            </w:r>
          </w:p>
        </w:tc>
        <w:tc>
          <w:tcPr>
            <w:tcW w:w="2247" w:type="dxa"/>
          </w:tcPr>
          <w:p w14:paraId="0F311545" w14:textId="77777777" w:rsidR="00027542" w:rsidRDefault="00027542" w:rsidP="007A23F6">
            <w:pPr>
              <w:rPr>
                <w:b/>
              </w:rPr>
            </w:pPr>
          </w:p>
        </w:tc>
        <w:tc>
          <w:tcPr>
            <w:tcW w:w="2247" w:type="dxa"/>
          </w:tcPr>
          <w:p w14:paraId="6909C10B" w14:textId="77777777" w:rsidR="00027542" w:rsidRDefault="00027542" w:rsidP="007A23F6">
            <w:pPr>
              <w:rPr>
                <w:b/>
              </w:rPr>
            </w:pPr>
          </w:p>
        </w:tc>
        <w:tc>
          <w:tcPr>
            <w:tcW w:w="2247" w:type="dxa"/>
          </w:tcPr>
          <w:p w14:paraId="363FC00D" w14:textId="77777777" w:rsidR="00027542" w:rsidRDefault="00027542" w:rsidP="007A23F6">
            <w:pPr>
              <w:rPr>
                <w:b/>
              </w:rPr>
            </w:pPr>
          </w:p>
        </w:tc>
        <w:tc>
          <w:tcPr>
            <w:tcW w:w="2249" w:type="dxa"/>
          </w:tcPr>
          <w:p w14:paraId="46B792A1" w14:textId="77777777" w:rsidR="00027542" w:rsidRDefault="00027542" w:rsidP="007A23F6">
            <w:pPr>
              <w:rPr>
                <w:b/>
              </w:rPr>
            </w:pPr>
          </w:p>
        </w:tc>
      </w:tr>
      <w:tr w:rsidR="00027542" w14:paraId="66A12C31" w14:textId="77777777" w:rsidTr="007A23F6">
        <w:trPr>
          <w:trHeight w:val="989"/>
        </w:trPr>
        <w:tc>
          <w:tcPr>
            <w:tcW w:w="2247" w:type="dxa"/>
            <w:vAlign w:val="center"/>
          </w:tcPr>
          <w:p w14:paraId="726FBB14" w14:textId="77777777" w:rsidR="00027542" w:rsidRDefault="00027542" w:rsidP="007A23F6">
            <w:pPr>
              <w:jc w:val="center"/>
              <w:rPr>
                <w:b/>
              </w:rPr>
            </w:pPr>
            <w:r>
              <w:rPr>
                <w:b/>
              </w:rPr>
              <w:t>0.1 kg</w:t>
            </w:r>
          </w:p>
        </w:tc>
        <w:tc>
          <w:tcPr>
            <w:tcW w:w="2247" w:type="dxa"/>
          </w:tcPr>
          <w:p w14:paraId="4368DAD6" w14:textId="77777777" w:rsidR="00027542" w:rsidRDefault="00027542" w:rsidP="007A23F6">
            <w:pPr>
              <w:rPr>
                <w:b/>
              </w:rPr>
            </w:pPr>
          </w:p>
        </w:tc>
        <w:tc>
          <w:tcPr>
            <w:tcW w:w="2247" w:type="dxa"/>
          </w:tcPr>
          <w:p w14:paraId="28A0253A" w14:textId="77777777" w:rsidR="00027542" w:rsidRDefault="00027542" w:rsidP="007A23F6">
            <w:pPr>
              <w:rPr>
                <w:b/>
              </w:rPr>
            </w:pPr>
          </w:p>
        </w:tc>
        <w:tc>
          <w:tcPr>
            <w:tcW w:w="2247" w:type="dxa"/>
          </w:tcPr>
          <w:p w14:paraId="22C0E19D" w14:textId="77777777" w:rsidR="00027542" w:rsidRDefault="00027542" w:rsidP="007A23F6">
            <w:pPr>
              <w:rPr>
                <w:b/>
              </w:rPr>
            </w:pPr>
          </w:p>
        </w:tc>
        <w:tc>
          <w:tcPr>
            <w:tcW w:w="2249" w:type="dxa"/>
          </w:tcPr>
          <w:p w14:paraId="5C9BF8B5" w14:textId="77777777" w:rsidR="00027542" w:rsidRDefault="00027542" w:rsidP="007A23F6">
            <w:pPr>
              <w:rPr>
                <w:b/>
              </w:rPr>
            </w:pPr>
          </w:p>
        </w:tc>
      </w:tr>
      <w:tr w:rsidR="00027542" w14:paraId="0197B6ED" w14:textId="77777777" w:rsidTr="007A23F6">
        <w:trPr>
          <w:trHeight w:val="890"/>
        </w:trPr>
        <w:tc>
          <w:tcPr>
            <w:tcW w:w="2247" w:type="dxa"/>
            <w:vAlign w:val="center"/>
          </w:tcPr>
          <w:p w14:paraId="502937FB" w14:textId="77777777" w:rsidR="00027542" w:rsidRDefault="00027542" w:rsidP="007A23F6">
            <w:pPr>
              <w:jc w:val="center"/>
              <w:rPr>
                <w:b/>
              </w:rPr>
            </w:pPr>
            <w:r>
              <w:rPr>
                <w:b/>
              </w:rPr>
              <w:t>0.25 kg</w:t>
            </w:r>
          </w:p>
        </w:tc>
        <w:tc>
          <w:tcPr>
            <w:tcW w:w="2247" w:type="dxa"/>
          </w:tcPr>
          <w:p w14:paraId="58556C67" w14:textId="77777777" w:rsidR="00027542" w:rsidRDefault="00027542" w:rsidP="007A23F6">
            <w:pPr>
              <w:rPr>
                <w:b/>
              </w:rPr>
            </w:pPr>
          </w:p>
        </w:tc>
        <w:tc>
          <w:tcPr>
            <w:tcW w:w="2247" w:type="dxa"/>
          </w:tcPr>
          <w:p w14:paraId="602C8B8D" w14:textId="77777777" w:rsidR="00027542" w:rsidRDefault="00027542" w:rsidP="007A23F6">
            <w:pPr>
              <w:rPr>
                <w:b/>
              </w:rPr>
            </w:pPr>
          </w:p>
        </w:tc>
        <w:tc>
          <w:tcPr>
            <w:tcW w:w="2247" w:type="dxa"/>
          </w:tcPr>
          <w:p w14:paraId="27F27BC9" w14:textId="77777777" w:rsidR="00027542" w:rsidRDefault="00027542" w:rsidP="007A23F6">
            <w:pPr>
              <w:rPr>
                <w:b/>
              </w:rPr>
            </w:pPr>
          </w:p>
        </w:tc>
        <w:tc>
          <w:tcPr>
            <w:tcW w:w="2249" w:type="dxa"/>
          </w:tcPr>
          <w:p w14:paraId="1C83A683" w14:textId="77777777" w:rsidR="00027542" w:rsidRDefault="00027542" w:rsidP="007A23F6">
            <w:pPr>
              <w:rPr>
                <w:b/>
              </w:rPr>
            </w:pPr>
          </w:p>
        </w:tc>
      </w:tr>
      <w:tr w:rsidR="006A2D0B" w14:paraId="45C08A93" w14:textId="77777777" w:rsidTr="007A23F6">
        <w:trPr>
          <w:trHeight w:val="890"/>
        </w:trPr>
        <w:tc>
          <w:tcPr>
            <w:tcW w:w="2247" w:type="dxa"/>
            <w:vAlign w:val="center"/>
          </w:tcPr>
          <w:p w14:paraId="64262A7F" w14:textId="77777777" w:rsidR="006A2D0B" w:rsidRDefault="006A2D0B" w:rsidP="007A23F6">
            <w:pPr>
              <w:jc w:val="center"/>
              <w:rPr>
                <w:b/>
              </w:rPr>
            </w:pPr>
          </w:p>
        </w:tc>
        <w:tc>
          <w:tcPr>
            <w:tcW w:w="2247" w:type="dxa"/>
          </w:tcPr>
          <w:p w14:paraId="2739446C" w14:textId="77777777" w:rsidR="006A2D0B" w:rsidRDefault="006A2D0B" w:rsidP="007A23F6">
            <w:pPr>
              <w:rPr>
                <w:b/>
              </w:rPr>
            </w:pPr>
          </w:p>
        </w:tc>
        <w:tc>
          <w:tcPr>
            <w:tcW w:w="2247" w:type="dxa"/>
          </w:tcPr>
          <w:p w14:paraId="5B02A77E" w14:textId="77777777" w:rsidR="006A2D0B" w:rsidRDefault="006A2D0B" w:rsidP="007A23F6">
            <w:pPr>
              <w:rPr>
                <w:b/>
              </w:rPr>
            </w:pPr>
          </w:p>
        </w:tc>
        <w:tc>
          <w:tcPr>
            <w:tcW w:w="2247" w:type="dxa"/>
          </w:tcPr>
          <w:p w14:paraId="5C0A6BE6" w14:textId="77777777" w:rsidR="006A2D0B" w:rsidRDefault="006A2D0B" w:rsidP="006A2D0B">
            <w:pPr>
              <w:jc w:val="center"/>
              <w:rPr>
                <w:b/>
              </w:rPr>
            </w:pPr>
          </w:p>
          <w:p w14:paraId="0FE078D3" w14:textId="2E71BA72" w:rsidR="006A2D0B" w:rsidRDefault="006A2D0B" w:rsidP="006A2D0B">
            <w:pPr>
              <w:jc w:val="center"/>
              <w:rPr>
                <w:b/>
              </w:rPr>
            </w:pPr>
            <w:r>
              <w:rPr>
                <w:b/>
              </w:rPr>
              <w:t>Average:</w:t>
            </w:r>
          </w:p>
        </w:tc>
        <w:tc>
          <w:tcPr>
            <w:tcW w:w="2249" w:type="dxa"/>
          </w:tcPr>
          <w:p w14:paraId="3187E748" w14:textId="77777777" w:rsidR="006A2D0B" w:rsidRDefault="006A2D0B" w:rsidP="007A23F6">
            <w:pPr>
              <w:rPr>
                <w:b/>
              </w:rPr>
            </w:pPr>
          </w:p>
        </w:tc>
      </w:tr>
    </w:tbl>
    <w:p w14:paraId="356EA8F1" w14:textId="09C93FA4" w:rsidR="00027542" w:rsidRPr="00027542" w:rsidRDefault="00027542" w:rsidP="00027542">
      <w:pPr>
        <w:pStyle w:val="Heading3"/>
      </w:pPr>
    </w:p>
    <w:p w14:paraId="0E678A58" w14:textId="40343BA4" w:rsidR="00C46305" w:rsidRDefault="00027542" w:rsidP="00027542">
      <w:pPr>
        <w:pStyle w:val="ListParagraph"/>
        <w:numPr>
          <w:ilvl w:val="0"/>
          <w:numId w:val="1"/>
        </w:numPr>
        <w:rPr>
          <w:rFonts w:eastAsiaTheme="minorEastAsia"/>
        </w:rPr>
      </w:pPr>
      <w:r>
        <w:rPr>
          <w:rFonts w:eastAsiaTheme="minorEastAsia"/>
        </w:rPr>
        <w:t>And repeat once more with the Spring Constant set all the way up to “Large”</w:t>
      </w:r>
    </w:p>
    <w:p w14:paraId="2EE0E629" w14:textId="1057B98A" w:rsidR="00027542" w:rsidRDefault="00027542" w:rsidP="00027542">
      <w:pPr>
        <w:pStyle w:val="Heading3"/>
        <w:rPr>
          <w:rFonts w:eastAsiaTheme="minorEastAsia"/>
        </w:rPr>
      </w:pPr>
      <w:r>
        <w:rPr>
          <w:rFonts w:eastAsiaTheme="minorEastAsia"/>
        </w:rPr>
        <w:t>Spring Constant Set at Large</w:t>
      </w:r>
    </w:p>
    <w:tbl>
      <w:tblPr>
        <w:tblStyle w:val="TableGrid"/>
        <w:tblW w:w="11237" w:type="dxa"/>
        <w:tblLook w:val="04A0" w:firstRow="1" w:lastRow="0" w:firstColumn="1" w:lastColumn="0" w:noHBand="0" w:noVBand="1"/>
      </w:tblPr>
      <w:tblGrid>
        <w:gridCol w:w="2247"/>
        <w:gridCol w:w="2247"/>
        <w:gridCol w:w="2247"/>
        <w:gridCol w:w="2247"/>
        <w:gridCol w:w="2249"/>
      </w:tblGrid>
      <w:tr w:rsidR="00027542" w14:paraId="0C59A3FF" w14:textId="77777777" w:rsidTr="007A23F6">
        <w:trPr>
          <w:trHeight w:val="1032"/>
        </w:trPr>
        <w:tc>
          <w:tcPr>
            <w:tcW w:w="2247" w:type="dxa"/>
            <w:shd w:val="clear" w:color="auto" w:fill="D9D9D9" w:themeFill="background1" w:themeFillShade="D9"/>
            <w:vAlign w:val="center"/>
          </w:tcPr>
          <w:p w14:paraId="084565B0" w14:textId="77777777" w:rsidR="00027542" w:rsidRDefault="00027542" w:rsidP="007A23F6">
            <w:pPr>
              <w:jc w:val="center"/>
              <w:rPr>
                <w:b/>
              </w:rPr>
            </w:pPr>
            <w:r>
              <w:rPr>
                <w:b/>
              </w:rPr>
              <w:t>Mass (kg)</w:t>
            </w:r>
          </w:p>
        </w:tc>
        <w:tc>
          <w:tcPr>
            <w:tcW w:w="2247" w:type="dxa"/>
            <w:shd w:val="clear" w:color="auto" w:fill="D9D9D9" w:themeFill="background1" w:themeFillShade="D9"/>
            <w:vAlign w:val="center"/>
          </w:tcPr>
          <w:p w14:paraId="695AB966" w14:textId="77777777" w:rsidR="00027542" w:rsidRDefault="00027542" w:rsidP="007A23F6">
            <w:pPr>
              <w:jc w:val="center"/>
              <w:rPr>
                <w:b/>
              </w:rPr>
            </w:pPr>
            <w:r>
              <w:rPr>
                <w:b/>
              </w:rPr>
              <w:t>Gravity (g)</w:t>
            </w:r>
          </w:p>
        </w:tc>
        <w:tc>
          <w:tcPr>
            <w:tcW w:w="2247" w:type="dxa"/>
            <w:shd w:val="clear" w:color="auto" w:fill="D9D9D9" w:themeFill="background1" w:themeFillShade="D9"/>
            <w:vAlign w:val="center"/>
          </w:tcPr>
          <w:p w14:paraId="58875B30" w14:textId="77777777" w:rsidR="00027542" w:rsidRDefault="00027542" w:rsidP="007A23F6">
            <w:pPr>
              <w:jc w:val="center"/>
              <w:rPr>
                <w:b/>
              </w:rPr>
            </w:pPr>
            <w:r>
              <w:rPr>
                <w:b/>
              </w:rPr>
              <w:t>Weight/Force (N)</w:t>
            </w:r>
          </w:p>
        </w:tc>
        <w:tc>
          <w:tcPr>
            <w:tcW w:w="2247" w:type="dxa"/>
            <w:shd w:val="clear" w:color="auto" w:fill="D9D9D9" w:themeFill="background1" w:themeFillShade="D9"/>
            <w:vAlign w:val="center"/>
          </w:tcPr>
          <w:p w14:paraId="5BC2382C" w14:textId="77777777" w:rsidR="00027542" w:rsidRDefault="00027542" w:rsidP="007A23F6">
            <w:pPr>
              <w:jc w:val="center"/>
              <w:rPr>
                <w:b/>
              </w:rPr>
            </w:pPr>
            <w:r>
              <w:rPr>
                <w:b/>
              </w:rPr>
              <w:t>Displacement (m)</w:t>
            </w:r>
          </w:p>
        </w:tc>
        <w:tc>
          <w:tcPr>
            <w:tcW w:w="2249" w:type="dxa"/>
            <w:shd w:val="clear" w:color="auto" w:fill="D9D9D9" w:themeFill="background1" w:themeFillShade="D9"/>
            <w:vAlign w:val="center"/>
          </w:tcPr>
          <w:p w14:paraId="44F1D3DD" w14:textId="77777777" w:rsidR="00027542" w:rsidRDefault="00027542" w:rsidP="007A23F6">
            <w:pPr>
              <w:jc w:val="center"/>
              <w:rPr>
                <w:b/>
              </w:rPr>
            </w:pPr>
            <w:r>
              <w:rPr>
                <w:b/>
              </w:rPr>
              <w:t>Spring Constant (N/m)</w:t>
            </w:r>
          </w:p>
        </w:tc>
      </w:tr>
      <w:tr w:rsidR="00027542" w14:paraId="1DC25C6A" w14:textId="77777777" w:rsidTr="007A23F6">
        <w:trPr>
          <w:trHeight w:val="1097"/>
        </w:trPr>
        <w:tc>
          <w:tcPr>
            <w:tcW w:w="2247" w:type="dxa"/>
            <w:vAlign w:val="center"/>
          </w:tcPr>
          <w:p w14:paraId="65F537E3" w14:textId="77777777" w:rsidR="00027542" w:rsidRDefault="00027542" w:rsidP="007A23F6">
            <w:pPr>
              <w:jc w:val="center"/>
              <w:rPr>
                <w:b/>
              </w:rPr>
            </w:pPr>
            <w:r>
              <w:rPr>
                <w:b/>
              </w:rPr>
              <w:t>0.05 kg</w:t>
            </w:r>
          </w:p>
        </w:tc>
        <w:tc>
          <w:tcPr>
            <w:tcW w:w="2247" w:type="dxa"/>
          </w:tcPr>
          <w:p w14:paraId="0B6DFFE5" w14:textId="77777777" w:rsidR="00027542" w:rsidRDefault="00027542" w:rsidP="007A23F6">
            <w:pPr>
              <w:rPr>
                <w:b/>
              </w:rPr>
            </w:pPr>
          </w:p>
        </w:tc>
        <w:tc>
          <w:tcPr>
            <w:tcW w:w="2247" w:type="dxa"/>
          </w:tcPr>
          <w:p w14:paraId="15FEB468" w14:textId="77777777" w:rsidR="00027542" w:rsidRDefault="00027542" w:rsidP="007A23F6">
            <w:pPr>
              <w:rPr>
                <w:b/>
              </w:rPr>
            </w:pPr>
          </w:p>
        </w:tc>
        <w:tc>
          <w:tcPr>
            <w:tcW w:w="2247" w:type="dxa"/>
          </w:tcPr>
          <w:p w14:paraId="675BC6CE" w14:textId="77777777" w:rsidR="00027542" w:rsidRDefault="00027542" w:rsidP="007A23F6">
            <w:pPr>
              <w:rPr>
                <w:b/>
              </w:rPr>
            </w:pPr>
          </w:p>
        </w:tc>
        <w:tc>
          <w:tcPr>
            <w:tcW w:w="2249" w:type="dxa"/>
          </w:tcPr>
          <w:p w14:paraId="46E6C28C" w14:textId="77777777" w:rsidR="00027542" w:rsidRDefault="00027542" w:rsidP="007A23F6">
            <w:pPr>
              <w:rPr>
                <w:b/>
              </w:rPr>
            </w:pPr>
          </w:p>
        </w:tc>
      </w:tr>
      <w:tr w:rsidR="00027542" w14:paraId="769283FD" w14:textId="77777777" w:rsidTr="007A23F6">
        <w:trPr>
          <w:trHeight w:val="989"/>
        </w:trPr>
        <w:tc>
          <w:tcPr>
            <w:tcW w:w="2247" w:type="dxa"/>
            <w:vAlign w:val="center"/>
          </w:tcPr>
          <w:p w14:paraId="44600308" w14:textId="77777777" w:rsidR="00027542" w:rsidRDefault="00027542" w:rsidP="007A23F6">
            <w:pPr>
              <w:jc w:val="center"/>
              <w:rPr>
                <w:b/>
              </w:rPr>
            </w:pPr>
            <w:r>
              <w:rPr>
                <w:b/>
              </w:rPr>
              <w:t>0.1 kg</w:t>
            </w:r>
          </w:p>
        </w:tc>
        <w:tc>
          <w:tcPr>
            <w:tcW w:w="2247" w:type="dxa"/>
          </w:tcPr>
          <w:p w14:paraId="32613069" w14:textId="77777777" w:rsidR="00027542" w:rsidRDefault="00027542" w:rsidP="007A23F6">
            <w:pPr>
              <w:rPr>
                <w:b/>
              </w:rPr>
            </w:pPr>
          </w:p>
        </w:tc>
        <w:tc>
          <w:tcPr>
            <w:tcW w:w="2247" w:type="dxa"/>
          </w:tcPr>
          <w:p w14:paraId="558AF234" w14:textId="77777777" w:rsidR="00027542" w:rsidRDefault="00027542" w:rsidP="007A23F6">
            <w:pPr>
              <w:rPr>
                <w:b/>
              </w:rPr>
            </w:pPr>
          </w:p>
        </w:tc>
        <w:tc>
          <w:tcPr>
            <w:tcW w:w="2247" w:type="dxa"/>
          </w:tcPr>
          <w:p w14:paraId="4E7A885C" w14:textId="77777777" w:rsidR="00027542" w:rsidRDefault="00027542" w:rsidP="007A23F6">
            <w:pPr>
              <w:rPr>
                <w:b/>
              </w:rPr>
            </w:pPr>
          </w:p>
        </w:tc>
        <w:tc>
          <w:tcPr>
            <w:tcW w:w="2249" w:type="dxa"/>
          </w:tcPr>
          <w:p w14:paraId="4DCE1899" w14:textId="77777777" w:rsidR="00027542" w:rsidRDefault="00027542" w:rsidP="007A23F6">
            <w:pPr>
              <w:rPr>
                <w:b/>
              </w:rPr>
            </w:pPr>
          </w:p>
        </w:tc>
      </w:tr>
      <w:tr w:rsidR="00027542" w14:paraId="68A9EA86" w14:textId="77777777" w:rsidTr="007A23F6">
        <w:trPr>
          <w:trHeight w:val="890"/>
        </w:trPr>
        <w:tc>
          <w:tcPr>
            <w:tcW w:w="2247" w:type="dxa"/>
            <w:vAlign w:val="center"/>
          </w:tcPr>
          <w:p w14:paraId="6DDE7C04" w14:textId="77777777" w:rsidR="00027542" w:rsidRDefault="00027542" w:rsidP="007A23F6">
            <w:pPr>
              <w:jc w:val="center"/>
              <w:rPr>
                <w:b/>
              </w:rPr>
            </w:pPr>
            <w:r>
              <w:rPr>
                <w:b/>
              </w:rPr>
              <w:t>0.25 kg</w:t>
            </w:r>
          </w:p>
        </w:tc>
        <w:tc>
          <w:tcPr>
            <w:tcW w:w="2247" w:type="dxa"/>
          </w:tcPr>
          <w:p w14:paraId="0B489014" w14:textId="77777777" w:rsidR="00027542" w:rsidRDefault="00027542" w:rsidP="007A23F6">
            <w:pPr>
              <w:rPr>
                <w:b/>
              </w:rPr>
            </w:pPr>
          </w:p>
        </w:tc>
        <w:tc>
          <w:tcPr>
            <w:tcW w:w="2247" w:type="dxa"/>
          </w:tcPr>
          <w:p w14:paraId="79CC1505" w14:textId="77777777" w:rsidR="00027542" w:rsidRDefault="00027542" w:rsidP="007A23F6">
            <w:pPr>
              <w:rPr>
                <w:b/>
              </w:rPr>
            </w:pPr>
          </w:p>
        </w:tc>
        <w:tc>
          <w:tcPr>
            <w:tcW w:w="2247" w:type="dxa"/>
          </w:tcPr>
          <w:p w14:paraId="254F6524" w14:textId="77777777" w:rsidR="00027542" w:rsidRDefault="00027542" w:rsidP="007A23F6">
            <w:pPr>
              <w:rPr>
                <w:b/>
              </w:rPr>
            </w:pPr>
          </w:p>
        </w:tc>
        <w:tc>
          <w:tcPr>
            <w:tcW w:w="2249" w:type="dxa"/>
          </w:tcPr>
          <w:p w14:paraId="71E7E786" w14:textId="77777777" w:rsidR="00027542" w:rsidRDefault="00027542" w:rsidP="007A23F6">
            <w:pPr>
              <w:rPr>
                <w:b/>
              </w:rPr>
            </w:pPr>
          </w:p>
        </w:tc>
      </w:tr>
      <w:tr w:rsidR="006A2D0B" w14:paraId="03683737" w14:textId="77777777" w:rsidTr="007A23F6">
        <w:trPr>
          <w:trHeight w:val="890"/>
        </w:trPr>
        <w:tc>
          <w:tcPr>
            <w:tcW w:w="2247" w:type="dxa"/>
            <w:vAlign w:val="center"/>
          </w:tcPr>
          <w:p w14:paraId="3589A997" w14:textId="77777777" w:rsidR="006A2D0B" w:rsidRDefault="006A2D0B" w:rsidP="007A23F6">
            <w:pPr>
              <w:jc w:val="center"/>
              <w:rPr>
                <w:b/>
              </w:rPr>
            </w:pPr>
          </w:p>
        </w:tc>
        <w:tc>
          <w:tcPr>
            <w:tcW w:w="2247" w:type="dxa"/>
          </w:tcPr>
          <w:p w14:paraId="7D3BC637" w14:textId="77777777" w:rsidR="006A2D0B" w:rsidRDefault="006A2D0B" w:rsidP="007A23F6">
            <w:pPr>
              <w:rPr>
                <w:b/>
              </w:rPr>
            </w:pPr>
          </w:p>
        </w:tc>
        <w:tc>
          <w:tcPr>
            <w:tcW w:w="2247" w:type="dxa"/>
          </w:tcPr>
          <w:p w14:paraId="79302D4E" w14:textId="77777777" w:rsidR="006A2D0B" w:rsidRDefault="006A2D0B" w:rsidP="007A23F6">
            <w:pPr>
              <w:rPr>
                <w:b/>
              </w:rPr>
            </w:pPr>
          </w:p>
        </w:tc>
        <w:tc>
          <w:tcPr>
            <w:tcW w:w="2247" w:type="dxa"/>
          </w:tcPr>
          <w:p w14:paraId="67E7CA0F" w14:textId="77777777" w:rsidR="006A2D0B" w:rsidRDefault="006A2D0B" w:rsidP="007A23F6">
            <w:pPr>
              <w:rPr>
                <w:b/>
              </w:rPr>
            </w:pPr>
          </w:p>
          <w:p w14:paraId="4846F6F5" w14:textId="18AAB4D3" w:rsidR="006A2D0B" w:rsidRDefault="006A2D0B" w:rsidP="006A2D0B">
            <w:pPr>
              <w:jc w:val="center"/>
              <w:rPr>
                <w:b/>
              </w:rPr>
            </w:pPr>
            <w:r>
              <w:rPr>
                <w:b/>
              </w:rPr>
              <w:t>Average:</w:t>
            </w:r>
          </w:p>
        </w:tc>
        <w:tc>
          <w:tcPr>
            <w:tcW w:w="2249" w:type="dxa"/>
          </w:tcPr>
          <w:p w14:paraId="657CE4F3" w14:textId="77777777" w:rsidR="006A2D0B" w:rsidRDefault="006A2D0B" w:rsidP="007A23F6">
            <w:pPr>
              <w:rPr>
                <w:b/>
              </w:rPr>
            </w:pPr>
          </w:p>
        </w:tc>
      </w:tr>
    </w:tbl>
    <w:p w14:paraId="10758A40" w14:textId="599717C8" w:rsidR="00027542" w:rsidRDefault="00027542" w:rsidP="00027542"/>
    <w:p w14:paraId="1E82F564" w14:textId="27070AF6" w:rsidR="006A2D0B" w:rsidRPr="006A2D0B" w:rsidRDefault="00027542" w:rsidP="006A2D0B">
      <w:pPr>
        <w:pStyle w:val="ListParagraph"/>
        <w:numPr>
          <w:ilvl w:val="0"/>
          <w:numId w:val="1"/>
        </w:numPr>
      </w:pPr>
      <w:r>
        <w:t xml:space="preserve">Now we’ll find the mass of the three “Mystery Weights” </w:t>
      </w:r>
      <w:r w:rsidR="006A2D0B">
        <w:t>That are provided. Since we now know the spring constant (or at least an average) we can work backwards to find the mass. Rearranging Hooke’s Law, we have:</w:t>
      </w:r>
      <w:r w:rsidR="006A2D0B">
        <w:br/>
      </w:r>
      <m:oMathPara>
        <m:oMath>
          <m:r>
            <w:rPr>
              <w:rFonts w:ascii="Cambria Math" w:hAnsi="Cambria Math"/>
            </w:rPr>
            <m:t>F=kx</m:t>
          </m:r>
        </m:oMath>
      </m:oMathPara>
    </w:p>
    <w:p w14:paraId="2C02C36F" w14:textId="4B87FC38" w:rsidR="006A2D0B" w:rsidRDefault="006A2D0B" w:rsidP="006A2D0B">
      <w:pPr>
        <w:pStyle w:val="ListParagraph"/>
      </w:pPr>
      <w:r>
        <w:t>And using the weight in place of force, we get:</w:t>
      </w:r>
    </w:p>
    <w:p w14:paraId="3AE3DFFD" w14:textId="5314B91D" w:rsidR="006A2D0B" w:rsidRDefault="006A2D0B" w:rsidP="006A2D0B">
      <w:pPr>
        <w:pStyle w:val="ListParagraph"/>
      </w:pPr>
    </w:p>
    <w:p w14:paraId="5D0E5CF5" w14:textId="51CC1CD7" w:rsidR="006A2D0B" w:rsidRPr="006A2D0B" w:rsidRDefault="006A2D0B" w:rsidP="006A2D0B">
      <w:pPr>
        <w:pStyle w:val="ListParagraph"/>
        <w:rPr>
          <w:rFonts w:eastAsiaTheme="minorEastAsia"/>
        </w:rPr>
      </w:pPr>
      <m:oMathPara>
        <m:oMath>
          <m:r>
            <w:rPr>
              <w:rFonts w:ascii="Cambria Math" w:hAnsi="Cambria Math"/>
            </w:rPr>
            <m:t>W=kx</m:t>
          </m:r>
        </m:oMath>
      </m:oMathPara>
    </w:p>
    <w:p w14:paraId="1E7B4810" w14:textId="52D1F28F" w:rsidR="006A2D0B" w:rsidRPr="006A2D0B" w:rsidRDefault="006A2D0B" w:rsidP="006A2D0B">
      <w:pPr>
        <w:pStyle w:val="ListParagraph"/>
        <w:rPr>
          <w:rFonts w:eastAsiaTheme="minorEastAsia"/>
        </w:rPr>
      </w:pPr>
      <m:oMathPara>
        <m:oMath>
          <m:r>
            <w:rPr>
              <w:rFonts w:ascii="Cambria Math" w:eastAsiaTheme="minorEastAsia" w:hAnsi="Cambria Math"/>
            </w:rPr>
            <m:t>mg=kx</m:t>
          </m:r>
          <m:r>
            <w:rPr>
              <w:rFonts w:ascii="Cambria Math" w:eastAsiaTheme="minorEastAsia" w:hAnsi="Cambria Math"/>
            </w:rPr>
            <w:br/>
          </m:r>
        </m:oMath>
        <m:oMath>
          <m:r>
            <w:rPr>
              <w:rFonts w:ascii="Cambria Math" w:eastAsiaTheme="minorEastAsia" w:hAnsi="Cambria Math"/>
            </w:rPr>
            <m:t>m=</m:t>
          </m:r>
          <m:f>
            <m:fPr>
              <m:ctrlPr>
                <w:rPr>
                  <w:rFonts w:ascii="Cambria Math" w:eastAsiaTheme="minorEastAsia" w:hAnsi="Cambria Math"/>
                  <w:i/>
                </w:rPr>
              </m:ctrlPr>
            </m:fPr>
            <m:num>
              <m:r>
                <w:rPr>
                  <w:rFonts w:ascii="Cambria Math" w:eastAsiaTheme="minorEastAsia" w:hAnsi="Cambria Math"/>
                </w:rPr>
                <m:t>kx</m:t>
              </m:r>
            </m:num>
            <m:den>
              <m:r>
                <w:rPr>
                  <w:rFonts w:ascii="Cambria Math" w:eastAsiaTheme="minorEastAsia" w:hAnsi="Cambria Math"/>
                </w:rPr>
                <m:t>g</m:t>
              </m:r>
            </m:den>
          </m:f>
        </m:oMath>
      </m:oMathPara>
    </w:p>
    <w:p w14:paraId="5B534B43" w14:textId="3C35D467" w:rsidR="006A2D0B" w:rsidRDefault="006A2D0B" w:rsidP="006A2D0B">
      <w:pPr>
        <w:pStyle w:val="ListParagraph"/>
        <w:tabs>
          <w:tab w:val="left" w:pos="8892"/>
        </w:tabs>
        <w:rPr>
          <w:rFonts w:eastAsiaTheme="minorEastAsia"/>
        </w:rPr>
      </w:pPr>
      <w:proofErr w:type="gramStart"/>
      <w:r>
        <w:rPr>
          <w:rFonts w:eastAsiaTheme="minorEastAsia"/>
        </w:rPr>
        <w:t>So</w:t>
      </w:r>
      <w:proofErr w:type="gramEnd"/>
      <w:r>
        <w:rPr>
          <w:rFonts w:eastAsiaTheme="minorEastAsia"/>
        </w:rPr>
        <w:t xml:space="preserve"> we’ll multiply the spring constant you found above by the displacement, then divide that by gravity to get the mass of our “mystery masses”. Fill in the data table below, being careful to use meters and kilograms.</w:t>
      </w:r>
    </w:p>
    <w:p w14:paraId="78224CE1" w14:textId="56EC4F4B" w:rsidR="006A2D0B" w:rsidRDefault="006A2D0B" w:rsidP="006A2D0B">
      <w:pPr>
        <w:pStyle w:val="ListParagraph"/>
        <w:tabs>
          <w:tab w:val="left" w:pos="8892"/>
        </w:tabs>
        <w:rPr>
          <w:rFonts w:eastAsiaTheme="minorEastAsia"/>
        </w:rPr>
      </w:pPr>
    </w:p>
    <w:tbl>
      <w:tblPr>
        <w:tblStyle w:val="TableGrid"/>
        <w:tblW w:w="11110" w:type="dxa"/>
        <w:tblInd w:w="-95" w:type="dxa"/>
        <w:tblLook w:val="04A0" w:firstRow="1" w:lastRow="0" w:firstColumn="1" w:lastColumn="0" w:noHBand="0" w:noVBand="1"/>
      </w:tblPr>
      <w:tblGrid>
        <w:gridCol w:w="1890"/>
        <w:gridCol w:w="2070"/>
        <w:gridCol w:w="1890"/>
        <w:gridCol w:w="1620"/>
        <w:gridCol w:w="1954"/>
        <w:gridCol w:w="1686"/>
      </w:tblGrid>
      <w:tr w:rsidR="006A2D0B" w14:paraId="02E9F06E" w14:textId="77777777" w:rsidTr="006A2D0B">
        <w:trPr>
          <w:trHeight w:val="615"/>
        </w:trPr>
        <w:tc>
          <w:tcPr>
            <w:tcW w:w="1890" w:type="dxa"/>
            <w:shd w:val="clear" w:color="auto" w:fill="D9D9D9" w:themeFill="background1" w:themeFillShade="D9"/>
          </w:tcPr>
          <w:p w14:paraId="22AF3745" w14:textId="02A15813" w:rsidR="006A2D0B" w:rsidRPr="006A2D0B" w:rsidRDefault="006A2D0B" w:rsidP="006A2D0B">
            <w:pPr>
              <w:pStyle w:val="ListParagraph"/>
              <w:tabs>
                <w:tab w:val="left" w:pos="8892"/>
              </w:tabs>
              <w:ind w:left="0"/>
              <w:jc w:val="center"/>
              <w:rPr>
                <w:rFonts w:eastAsiaTheme="minorEastAsia"/>
                <w:b/>
              </w:rPr>
            </w:pPr>
            <w:r w:rsidRPr="006A2D0B">
              <w:rPr>
                <w:rFonts w:eastAsiaTheme="minorEastAsia"/>
                <w:b/>
              </w:rPr>
              <w:t>Mass Color</w:t>
            </w:r>
          </w:p>
        </w:tc>
        <w:tc>
          <w:tcPr>
            <w:tcW w:w="2070" w:type="dxa"/>
            <w:shd w:val="clear" w:color="auto" w:fill="D9D9D9" w:themeFill="background1" w:themeFillShade="D9"/>
          </w:tcPr>
          <w:p w14:paraId="36E826E3" w14:textId="3F0520B0" w:rsidR="006A2D0B" w:rsidRPr="006A2D0B" w:rsidRDefault="006A2D0B" w:rsidP="006A2D0B">
            <w:pPr>
              <w:pStyle w:val="ListParagraph"/>
              <w:tabs>
                <w:tab w:val="left" w:pos="8892"/>
              </w:tabs>
              <w:ind w:left="0"/>
              <w:jc w:val="center"/>
              <w:rPr>
                <w:rFonts w:eastAsiaTheme="minorEastAsia"/>
                <w:b/>
              </w:rPr>
            </w:pPr>
            <w:r w:rsidRPr="006A2D0B">
              <w:rPr>
                <w:rFonts w:eastAsiaTheme="minorEastAsia"/>
                <w:b/>
              </w:rPr>
              <w:t>Spring Constant (N/m)</w:t>
            </w:r>
          </w:p>
        </w:tc>
        <w:tc>
          <w:tcPr>
            <w:tcW w:w="1890" w:type="dxa"/>
            <w:shd w:val="clear" w:color="auto" w:fill="D9D9D9" w:themeFill="background1" w:themeFillShade="D9"/>
          </w:tcPr>
          <w:p w14:paraId="03289D9F" w14:textId="5D7E0ED3" w:rsidR="006A2D0B" w:rsidRPr="006A2D0B" w:rsidRDefault="006A2D0B" w:rsidP="006A2D0B">
            <w:pPr>
              <w:pStyle w:val="ListParagraph"/>
              <w:tabs>
                <w:tab w:val="left" w:pos="8892"/>
              </w:tabs>
              <w:ind w:left="0"/>
              <w:jc w:val="center"/>
              <w:rPr>
                <w:rFonts w:eastAsiaTheme="minorEastAsia"/>
                <w:b/>
              </w:rPr>
            </w:pPr>
            <w:r w:rsidRPr="006A2D0B">
              <w:rPr>
                <w:rFonts w:eastAsiaTheme="minorEastAsia"/>
                <w:b/>
              </w:rPr>
              <w:t>Displacement (m)</w:t>
            </w:r>
          </w:p>
        </w:tc>
        <w:tc>
          <w:tcPr>
            <w:tcW w:w="1620" w:type="dxa"/>
            <w:shd w:val="clear" w:color="auto" w:fill="D9D9D9" w:themeFill="background1" w:themeFillShade="D9"/>
          </w:tcPr>
          <w:p w14:paraId="4833975B" w14:textId="705EAABE" w:rsidR="006A2D0B" w:rsidRPr="006A2D0B" w:rsidRDefault="006A2D0B" w:rsidP="006A2D0B">
            <w:pPr>
              <w:pStyle w:val="ListParagraph"/>
              <w:tabs>
                <w:tab w:val="left" w:pos="8892"/>
              </w:tabs>
              <w:ind w:left="0"/>
              <w:jc w:val="center"/>
              <w:rPr>
                <w:rFonts w:eastAsiaTheme="minorEastAsia"/>
                <w:b/>
              </w:rPr>
            </w:pPr>
            <w:r w:rsidRPr="006A2D0B">
              <w:rPr>
                <w:rFonts w:eastAsiaTheme="minorEastAsia"/>
                <w:b/>
              </w:rPr>
              <w:t>Force</w:t>
            </w:r>
            <w:r>
              <w:rPr>
                <w:rFonts w:eastAsiaTheme="minorEastAsia"/>
                <w:b/>
              </w:rPr>
              <w:t>/Weight</w:t>
            </w:r>
            <w:r w:rsidRPr="006A2D0B">
              <w:rPr>
                <w:rFonts w:eastAsiaTheme="minorEastAsia"/>
                <w:b/>
              </w:rPr>
              <w:t xml:space="preserve"> (N)</w:t>
            </w:r>
          </w:p>
        </w:tc>
        <w:tc>
          <w:tcPr>
            <w:tcW w:w="1954" w:type="dxa"/>
            <w:shd w:val="clear" w:color="auto" w:fill="D9D9D9" w:themeFill="background1" w:themeFillShade="D9"/>
          </w:tcPr>
          <w:p w14:paraId="7E42598B" w14:textId="52888352" w:rsidR="006A2D0B" w:rsidRPr="006A2D0B" w:rsidRDefault="006A2D0B" w:rsidP="006A2D0B">
            <w:pPr>
              <w:pStyle w:val="ListParagraph"/>
              <w:tabs>
                <w:tab w:val="left" w:pos="8892"/>
              </w:tabs>
              <w:ind w:left="0"/>
              <w:jc w:val="center"/>
              <w:rPr>
                <w:rFonts w:eastAsiaTheme="minorEastAsia"/>
                <w:b/>
              </w:rPr>
            </w:pPr>
            <w:r w:rsidRPr="006A2D0B">
              <w:rPr>
                <w:rFonts w:eastAsiaTheme="minorEastAsia"/>
                <w:b/>
              </w:rPr>
              <w:t>Gravity (g)</w:t>
            </w:r>
          </w:p>
        </w:tc>
        <w:tc>
          <w:tcPr>
            <w:tcW w:w="1686" w:type="dxa"/>
            <w:shd w:val="clear" w:color="auto" w:fill="D9D9D9" w:themeFill="background1" w:themeFillShade="D9"/>
          </w:tcPr>
          <w:p w14:paraId="52723862" w14:textId="5FA87C0F" w:rsidR="006A2D0B" w:rsidRPr="006A2D0B" w:rsidRDefault="006A2D0B" w:rsidP="006A2D0B">
            <w:pPr>
              <w:pStyle w:val="ListParagraph"/>
              <w:tabs>
                <w:tab w:val="left" w:pos="8892"/>
              </w:tabs>
              <w:ind w:left="0"/>
              <w:jc w:val="center"/>
              <w:rPr>
                <w:rFonts w:eastAsiaTheme="minorEastAsia"/>
                <w:b/>
              </w:rPr>
            </w:pPr>
            <w:r w:rsidRPr="006A2D0B">
              <w:rPr>
                <w:rFonts w:eastAsiaTheme="minorEastAsia"/>
                <w:b/>
              </w:rPr>
              <w:t>Mass (kg)</w:t>
            </w:r>
          </w:p>
        </w:tc>
      </w:tr>
      <w:tr w:rsidR="006A2D0B" w14:paraId="2C52E994" w14:textId="77777777" w:rsidTr="006A2D0B">
        <w:trPr>
          <w:trHeight w:val="611"/>
        </w:trPr>
        <w:tc>
          <w:tcPr>
            <w:tcW w:w="1890" w:type="dxa"/>
          </w:tcPr>
          <w:p w14:paraId="63B963DB" w14:textId="77777777" w:rsidR="006A2D0B" w:rsidRDefault="006A2D0B" w:rsidP="006A2D0B">
            <w:pPr>
              <w:pStyle w:val="ListParagraph"/>
              <w:tabs>
                <w:tab w:val="left" w:pos="8892"/>
              </w:tabs>
              <w:ind w:left="0"/>
              <w:rPr>
                <w:rFonts w:eastAsiaTheme="minorEastAsia"/>
              </w:rPr>
            </w:pPr>
          </w:p>
        </w:tc>
        <w:tc>
          <w:tcPr>
            <w:tcW w:w="2070" w:type="dxa"/>
          </w:tcPr>
          <w:p w14:paraId="5A38B5BB" w14:textId="77777777" w:rsidR="006A2D0B" w:rsidRDefault="006A2D0B" w:rsidP="006A2D0B">
            <w:pPr>
              <w:pStyle w:val="ListParagraph"/>
              <w:tabs>
                <w:tab w:val="left" w:pos="8892"/>
              </w:tabs>
              <w:ind w:left="0"/>
              <w:rPr>
                <w:rFonts w:eastAsiaTheme="minorEastAsia"/>
              </w:rPr>
            </w:pPr>
          </w:p>
        </w:tc>
        <w:tc>
          <w:tcPr>
            <w:tcW w:w="1890" w:type="dxa"/>
          </w:tcPr>
          <w:p w14:paraId="4CA0AA5D" w14:textId="77777777" w:rsidR="006A2D0B" w:rsidRDefault="006A2D0B" w:rsidP="006A2D0B">
            <w:pPr>
              <w:pStyle w:val="ListParagraph"/>
              <w:tabs>
                <w:tab w:val="left" w:pos="8892"/>
              </w:tabs>
              <w:ind w:left="0"/>
              <w:rPr>
                <w:rFonts w:eastAsiaTheme="minorEastAsia"/>
              </w:rPr>
            </w:pPr>
          </w:p>
        </w:tc>
        <w:tc>
          <w:tcPr>
            <w:tcW w:w="1620" w:type="dxa"/>
          </w:tcPr>
          <w:p w14:paraId="4AB48D0C" w14:textId="77777777" w:rsidR="006A2D0B" w:rsidRDefault="006A2D0B" w:rsidP="006A2D0B">
            <w:pPr>
              <w:pStyle w:val="ListParagraph"/>
              <w:tabs>
                <w:tab w:val="left" w:pos="8892"/>
              </w:tabs>
              <w:ind w:left="0"/>
              <w:rPr>
                <w:rFonts w:eastAsiaTheme="minorEastAsia"/>
              </w:rPr>
            </w:pPr>
          </w:p>
        </w:tc>
        <w:tc>
          <w:tcPr>
            <w:tcW w:w="1954" w:type="dxa"/>
          </w:tcPr>
          <w:p w14:paraId="0B93E858" w14:textId="77777777" w:rsidR="006A2D0B" w:rsidRDefault="006A2D0B" w:rsidP="006A2D0B">
            <w:pPr>
              <w:pStyle w:val="ListParagraph"/>
              <w:tabs>
                <w:tab w:val="left" w:pos="8892"/>
              </w:tabs>
              <w:ind w:left="0"/>
              <w:rPr>
                <w:rFonts w:eastAsiaTheme="minorEastAsia"/>
              </w:rPr>
            </w:pPr>
          </w:p>
        </w:tc>
        <w:tc>
          <w:tcPr>
            <w:tcW w:w="1686" w:type="dxa"/>
          </w:tcPr>
          <w:p w14:paraId="4445296C" w14:textId="77777777" w:rsidR="006A2D0B" w:rsidRDefault="006A2D0B" w:rsidP="006A2D0B">
            <w:pPr>
              <w:pStyle w:val="ListParagraph"/>
              <w:tabs>
                <w:tab w:val="left" w:pos="8892"/>
              </w:tabs>
              <w:ind w:left="0"/>
              <w:rPr>
                <w:rFonts w:eastAsiaTheme="minorEastAsia"/>
              </w:rPr>
            </w:pPr>
          </w:p>
        </w:tc>
      </w:tr>
      <w:tr w:rsidR="006A2D0B" w14:paraId="11090AA8" w14:textId="77777777" w:rsidTr="006A2D0B">
        <w:trPr>
          <w:trHeight w:val="701"/>
        </w:trPr>
        <w:tc>
          <w:tcPr>
            <w:tcW w:w="1890" w:type="dxa"/>
          </w:tcPr>
          <w:p w14:paraId="03D7A856" w14:textId="77777777" w:rsidR="006A2D0B" w:rsidRDefault="006A2D0B" w:rsidP="006A2D0B">
            <w:pPr>
              <w:pStyle w:val="ListParagraph"/>
              <w:tabs>
                <w:tab w:val="left" w:pos="8892"/>
              </w:tabs>
              <w:ind w:left="0"/>
              <w:rPr>
                <w:rFonts w:eastAsiaTheme="minorEastAsia"/>
              </w:rPr>
            </w:pPr>
          </w:p>
        </w:tc>
        <w:tc>
          <w:tcPr>
            <w:tcW w:w="2070" w:type="dxa"/>
          </w:tcPr>
          <w:p w14:paraId="0361AF5B" w14:textId="77777777" w:rsidR="006A2D0B" w:rsidRDefault="006A2D0B" w:rsidP="006A2D0B">
            <w:pPr>
              <w:pStyle w:val="ListParagraph"/>
              <w:tabs>
                <w:tab w:val="left" w:pos="8892"/>
              </w:tabs>
              <w:ind w:left="0"/>
              <w:rPr>
                <w:rFonts w:eastAsiaTheme="minorEastAsia"/>
              </w:rPr>
            </w:pPr>
          </w:p>
        </w:tc>
        <w:tc>
          <w:tcPr>
            <w:tcW w:w="1890" w:type="dxa"/>
          </w:tcPr>
          <w:p w14:paraId="5590EDCE" w14:textId="77777777" w:rsidR="006A2D0B" w:rsidRDefault="006A2D0B" w:rsidP="006A2D0B">
            <w:pPr>
              <w:pStyle w:val="ListParagraph"/>
              <w:tabs>
                <w:tab w:val="left" w:pos="8892"/>
              </w:tabs>
              <w:ind w:left="0"/>
              <w:rPr>
                <w:rFonts w:eastAsiaTheme="minorEastAsia"/>
              </w:rPr>
            </w:pPr>
          </w:p>
        </w:tc>
        <w:tc>
          <w:tcPr>
            <w:tcW w:w="1620" w:type="dxa"/>
          </w:tcPr>
          <w:p w14:paraId="33FFD712" w14:textId="77777777" w:rsidR="006A2D0B" w:rsidRDefault="006A2D0B" w:rsidP="006A2D0B">
            <w:pPr>
              <w:pStyle w:val="ListParagraph"/>
              <w:tabs>
                <w:tab w:val="left" w:pos="8892"/>
              </w:tabs>
              <w:ind w:left="0"/>
              <w:rPr>
                <w:rFonts w:eastAsiaTheme="minorEastAsia"/>
              </w:rPr>
            </w:pPr>
          </w:p>
        </w:tc>
        <w:tc>
          <w:tcPr>
            <w:tcW w:w="1954" w:type="dxa"/>
          </w:tcPr>
          <w:p w14:paraId="78EAA234" w14:textId="77777777" w:rsidR="006A2D0B" w:rsidRDefault="006A2D0B" w:rsidP="006A2D0B">
            <w:pPr>
              <w:pStyle w:val="ListParagraph"/>
              <w:tabs>
                <w:tab w:val="left" w:pos="8892"/>
              </w:tabs>
              <w:ind w:left="0"/>
              <w:rPr>
                <w:rFonts w:eastAsiaTheme="minorEastAsia"/>
              </w:rPr>
            </w:pPr>
          </w:p>
        </w:tc>
        <w:tc>
          <w:tcPr>
            <w:tcW w:w="1686" w:type="dxa"/>
          </w:tcPr>
          <w:p w14:paraId="5C5DAED5" w14:textId="77777777" w:rsidR="006A2D0B" w:rsidRDefault="006A2D0B" w:rsidP="006A2D0B">
            <w:pPr>
              <w:pStyle w:val="ListParagraph"/>
              <w:tabs>
                <w:tab w:val="left" w:pos="8892"/>
              </w:tabs>
              <w:ind w:left="0"/>
              <w:rPr>
                <w:rFonts w:eastAsiaTheme="minorEastAsia"/>
              </w:rPr>
            </w:pPr>
          </w:p>
        </w:tc>
      </w:tr>
      <w:tr w:rsidR="006A2D0B" w14:paraId="7FD0373B" w14:textId="77777777" w:rsidTr="006A2D0B">
        <w:trPr>
          <w:trHeight w:val="719"/>
        </w:trPr>
        <w:tc>
          <w:tcPr>
            <w:tcW w:w="1890" w:type="dxa"/>
          </w:tcPr>
          <w:p w14:paraId="22EA8A60" w14:textId="77777777" w:rsidR="006A2D0B" w:rsidRDefault="006A2D0B" w:rsidP="006A2D0B">
            <w:pPr>
              <w:pStyle w:val="ListParagraph"/>
              <w:tabs>
                <w:tab w:val="left" w:pos="8892"/>
              </w:tabs>
              <w:ind w:left="0"/>
              <w:rPr>
                <w:rFonts w:eastAsiaTheme="minorEastAsia"/>
              </w:rPr>
            </w:pPr>
          </w:p>
        </w:tc>
        <w:tc>
          <w:tcPr>
            <w:tcW w:w="2070" w:type="dxa"/>
          </w:tcPr>
          <w:p w14:paraId="1ACB5952" w14:textId="77777777" w:rsidR="006A2D0B" w:rsidRDefault="006A2D0B" w:rsidP="006A2D0B">
            <w:pPr>
              <w:pStyle w:val="ListParagraph"/>
              <w:tabs>
                <w:tab w:val="left" w:pos="8892"/>
              </w:tabs>
              <w:ind w:left="0"/>
              <w:rPr>
                <w:rFonts w:eastAsiaTheme="minorEastAsia"/>
              </w:rPr>
            </w:pPr>
          </w:p>
        </w:tc>
        <w:tc>
          <w:tcPr>
            <w:tcW w:w="1890" w:type="dxa"/>
          </w:tcPr>
          <w:p w14:paraId="062E6D78" w14:textId="77777777" w:rsidR="006A2D0B" w:rsidRDefault="006A2D0B" w:rsidP="006A2D0B">
            <w:pPr>
              <w:pStyle w:val="ListParagraph"/>
              <w:tabs>
                <w:tab w:val="left" w:pos="8892"/>
              </w:tabs>
              <w:ind w:left="0"/>
              <w:rPr>
                <w:rFonts w:eastAsiaTheme="minorEastAsia"/>
              </w:rPr>
            </w:pPr>
          </w:p>
        </w:tc>
        <w:tc>
          <w:tcPr>
            <w:tcW w:w="1620" w:type="dxa"/>
          </w:tcPr>
          <w:p w14:paraId="3E2A3D6E" w14:textId="77777777" w:rsidR="006A2D0B" w:rsidRDefault="006A2D0B" w:rsidP="006A2D0B">
            <w:pPr>
              <w:pStyle w:val="ListParagraph"/>
              <w:tabs>
                <w:tab w:val="left" w:pos="8892"/>
              </w:tabs>
              <w:ind w:left="0"/>
              <w:rPr>
                <w:rFonts w:eastAsiaTheme="minorEastAsia"/>
              </w:rPr>
            </w:pPr>
          </w:p>
        </w:tc>
        <w:tc>
          <w:tcPr>
            <w:tcW w:w="1954" w:type="dxa"/>
          </w:tcPr>
          <w:p w14:paraId="75837E92" w14:textId="77777777" w:rsidR="006A2D0B" w:rsidRDefault="006A2D0B" w:rsidP="006A2D0B">
            <w:pPr>
              <w:pStyle w:val="ListParagraph"/>
              <w:tabs>
                <w:tab w:val="left" w:pos="8892"/>
              </w:tabs>
              <w:ind w:left="0"/>
              <w:rPr>
                <w:rFonts w:eastAsiaTheme="minorEastAsia"/>
              </w:rPr>
            </w:pPr>
          </w:p>
        </w:tc>
        <w:tc>
          <w:tcPr>
            <w:tcW w:w="1686" w:type="dxa"/>
          </w:tcPr>
          <w:p w14:paraId="509BB088" w14:textId="77777777" w:rsidR="006A2D0B" w:rsidRDefault="006A2D0B" w:rsidP="006A2D0B">
            <w:pPr>
              <w:pStyle w:val="ListParagraph"/>
              <w:tabs>
                <w:tab w:val="left" w:pos="8892"/>
              </w:tabs>
              <w:ind w:left="0"/>
              <w:rPr>
                <w:rFonts w:eastAsiaTheme="minorEastAsia"/>
              </w:rPr>
            </w:pPr>
          </w:p>
        </w:tc>
      </w:tr>
    </w:tbl>
    <w:p w14:paraId="58C00A3E" w14:textId="36617125" w:rsidR="006A2D0B" w:rsidRDefault="006A2D0B" w:rsidP="002E4E70">
      <w:pPr>
        <w:tabs>
          <w:tab w:val="left" w:pos="8892"/>
        </w:tabs>
        <w:rPr>
          <w:rFonts w:eastAsiaTheme="minorEastAsia"/>
        </w:rPr>
      </w:pPr>
    </w:p>
    <w:p w14:paraId="533E6518" w14:textId="4510F81A" w:rsidR="002E4E70" w:rsidRDefault="002E4E70" w:rsidP="002E4E70">
      <w:pPr>
        <w:pStyle w:val="ListParagraph"/>
        <w:numPr>
          <w:ilvl w:val="0"/>
          <w:numId w:val="1"/>
        </w:numPr>
        <w:tabs>
          <w:tab w:val="left" w:pos="8892"/>
        </w:tabs>
        <w:rPr>
          <w:rFonts w:eastAsiaTheme="minorEastAsia"/>
        </w:rPr>
      </w:pPr>
      <w:r>
        <w:rPr>
          <w:rFonts w:eastAsiaTheme="minorEastAsia"/>
        </w:rPr>
        <w:t>Select the words that best fill in the conclusion:</w:t>
      </w:r>
    </w:p>
    <w:p w14:paraId="370AE78B" w14:textId="34513FF8" w:rsidR="002E4E70" w:rsidRDefault="002E4E70" w:rsidP="002E4E70">
      <w:pPr>
        <w:tabs>
          <w:tab w:val="left" w:pos="8892"/>
        </w:tabs>
        <w:rPr>
          <w:rFonts w:eastAsiaTheme="minorEastAsia"/>
        </w:rPr>
      </w:pPr>
    </w:p>
    <w:p w14:paraId="2C0FD194" w14:textId="141468A6" w:rsidR="002E4E70" w:rsidRPr="002E4E70" w:rsidRDefault="002E4E70" w:rsidP="002E4E70">
      <w:pPr>
        <w:tabs>
          <w:tab w:val="left" w:pos="8892"/>
        </w:tabs>
        <w:rPr>
          <w:rFonts w:eastAsiaTheme="minorEastAsia"/>
        </w:rPr>
      </w:pPr>
      <w:r>
        <w:rPr>
          <w:rFonts w:eastAsiaTheme="minorEastAsia"/>
        </w:rPr>
        <w:t>“The larger the Spring Constant, the (</w:t>
      </w:r>
      <w:r>
        <w:rPr>
          <w:rFonts w:eastAsiaTheme="minorEastAsia"/>
          <w:b/>
        </w:rPr>
        <w:t xml:space="preserve">Stiffer/ Looser) </w:t>
      </w:r>
      <w:r>
        <w:rPr>
          <w:rFonts w:eastAsiaTheme="minorEastAsia"/>
        </w:rPr>
        <w:t>the spring, and the (</w:t>
      </w:r>
      <w:r>
        <w:rPr>
          <w:rFonts w:eastAsiaTheme="minorEastAsia"/>
          <w:b/>
        </w:rPr>
        <w:t>More/Less)</w:t>
      </w:r>
      <w:r>
        <w:rPr>
          <w:rFonts w:eastAsiaTheme="minorEastAsia"/>
        </w:rPr>
        <w:t xml:space="preserve"> force is required to get it to be displaced.”</w:t>
      </w:r>
    </w:p>
    <w:sectPr w:rsidR="002E4E70" w:rsidRPr="002E4E70" w:rsidSect="00C463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4CED"/>
    <w:multiLevelType w:val="hybridMultilevel"/>
    <w:tmpl w:val="E5848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05"/>
    <w:rsid w:val="00027542"/>
    <w:rsid w:val="002E4E70"/>
    <w:rsid w:val="006A2D0B"/>
    <w:rsid w:val="009A1F57"/>
    <w:rsid w:val="00C46305"/>
    <w:rsid w:val="00FC3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306F"/>
  <w15:chartTrackingRefBased/>
  <w15:docId w15:val="{F8D348E6-C2C2-4BFC-9E8C-0F93B9AB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463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63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63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46305"/>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C46305"/>
    <w:rPr>
      <w:color w:val="808080"/>
    </w:rPr>
  </w:style>
  <w:style w:type="paragraph" w:styleId="ListParagraph">
    <w:name w:val="List Paragraph"/>
    <w:basedOn w:val="Normal"/>
    <w:uiPriority w:val="34"/>
    <w:qFormat/>
    <w:rsid w:val="00FC3309"/>
    <w:pPr>
      <w:ind w:left="720"/>
      <w:contextualSpacing/>
    </w:pPr>
  </w:style>
  <w:style w:type="table" w:styleId="TableGrid">
    <w:name w:val="Table Grid"/>
    <w:basedOn w:val="TableNormal"/>
    <w:uiPriority w:val="39"/>
    <w:rsid w:val="00FC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het.colorado.edu/sims/html/masses-and-springs/latest/masses-and-springs_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Andersen</dc:creator>
  <cp:keywords/>
  <dc:description/>
  <cp:lastModifiedBy>Clark Andersen</cp:lastModifiedBy>
  <cp:revision>1</cp:revision>
  <dcterms:created xsi:type="dcterms:W3CDTF">2018-12-03T03:38:00Z</dcterms:created>
  <dcterms:modified xsi:type="dcterms:W3CDTF">2018-12-03T04:24:00Z</dcterms:modified>
</cp:coreProperties>
</file>