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right"/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Beaded Factors Activity Sheet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Name:_________________________ Date:_________________________</w:t>
            </w:r>
          </w:p>
        </w:tc>
      </w:tr>
    </w:tbl>
    <w:p w:rsidR="00000000" w:rsidDel="00000000" w:rsidP="00000000" w:rsidRDefault="00000000" w:rsidRPr="00000000" w14:paraId="00000004">
      <w:pPr>
        <w:contextualSpacing w:val="0"/>
        <w:jc w:val="left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t xml:space="preserve">Part A: EXPLORE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364629" cy="340320"/>
            <wp:effectExtent b="0" l="0" r="0" t="0"/>
            <wp:docPr id="2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629" cy="340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Use the Explore part of the sim. Create two bead patterns of your choice and fill in the table as shown by the example.</w:t>
      </w:r>
    </w:p>
    <w:tbl>
      <w:tblPr>
        <w:tblStyle w:val="Table2"/>
        <w:tblW w:w="10155.0" w:type="dxa"/>
        <w:jc w:val="left"/>
        <w:tblInd w:w="7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42.2496662216286"/>
        <w:gridCol w:w="1342.2496662216286"/>
        <w:gridCol w:w="4067.4232309746326"/>
        <w:gridCol w:w="3403.0774365821094"/>
        <w:tblGridChange w:id="0">
          <w:tblGrid>
            <w:gridCol w:w="1342.2496662216286"/>
            <w:gridCol w:w="1342.2496662216286"/>
            <w:gridCol w:w="4067.4232309746326"/>
            <w:gridCol w:w="3403.077436582109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Red Beads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Blue Beads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Pattern (Sketch or describe)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Number of times pattern repeats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EX: </w:t>
            </w:r>
            <w:r w:rsidDel="00000000" w:rsidR="00000000" w:rsidRPr="00000000">
              <w:rPr/>
              <w:drawing>
                <wp:inline distB="114300" distT="114300" distL="114300" distR="114300">
                  <wp:extent cx="266700" cy="428625"/>
                  <wp:effectExtent b="0" l="0" r="0" t="0"/>
                  <wp:docPr id="17" name="image57.png"/>
                  <a:graphic>
                    <a:graphicData uri="http://schemas.openxmlformats.org/drawingml/2006/picture">
                      <pic:pic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7"/>
                          <a:srcRect b="0" l="0" r="4400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428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EX: </w:t>
            </w:r>
            <w:r w:rsidDel="00000000" w:rsidR="00000000" w:rsidRPr="00000000">
              <w:rPr/>
              <w:drawing>
                <wp:inline distB="114300" distT="114300" distL="114300" distR="114300">
                  <wp:extent cx="228600" cy="428625"/>
                  <wp:effectExtent b="0" l="0" r="0" t="0"/>
                  <wp:docPr id="24" name="image64.png"/>
                  <a:graphic>
                    <a:graphicData uri="http://schemas.openxmlformats.org/drawingml/2006/picture">
                      <pic:pic>
                        <pic:nvPicPr>
                          <pic:cNvPr id="0" name="image64.png"/>
                          <pic:cNvPicPr preferRelativeResize="0"/>
                        </pic:nvPicPr>
                        <pic:blipFill>
                          <a:blip r:embed="rId8"/>
                          <a:srcRect b="0" l="5200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428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3350" cy="723900"/>
                  <wp:effectExtent b="-295274" l="295275" r="295275" t="-295274"/>
                  <wp:docPr id="29" name="image69.png"/>
                  <a:graphic>
                    <a:graphicData uri="http://schemas.openxmlformats.org/drawingml/2006/picture">
                      <pic:pic>
                        <pic:nvPicPr>
                          <pic:cNvPr id="0" name="image6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3350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Gloria Hallelujah" w:cs="Gloria Hallelujah" w:eastAsia="Gloria Hallelujah" w:hAnsi="Gloria Hallelujah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rtl w:val="0"/>
              </w:rPr>
              <w:t xml:space="preserve"> 3 red, 4 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Gloria Hallelujah" w:cs="Gloria Hallelujah" w:eastAsia="Gloria Hallelujah" w:hAnsi="Gloria Hallelujah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rtl w:val="0"/>
              </w:rPr>
              <w:t xml:space="preserve">3 times</w:t>
            </w:r>
          </w:p>
        </w:tc>
      </w:tr>
      <w:tr>
        <w:trPr>
          <w:trHeight w:val="10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6713" cy="584758"/>
                  <wp:effectExtent b="0" l="0" r="0" t="0"/>
                  <wp:docPr id="18" name="image58.png"/>
                  <a:graphic>
                    <a:graphicData uri="http://schemas.openxmlformats.org/drawingml/2006/picture">
                      <pic:pic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10"/>
                          <a:srcRect b="0" l="0" r="4883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3" cy="5847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1475" cy="581025"/>
                  <wp:effectExtent b="0" l="0" r="0" t="0"/>
                  <wp:docPr id="21" name="image61.png"/>
                  <a:graphic>
                    <a:graphicData uri="http://schemas.openxmlformats.org/drawingml/2006/picture">
                      <pic:pic>
                        <pic:nvPicPr>
                          <pic:cNvPr id="0" name="image61.png"/>
                          <pic:cNvPicPr preferRelativeResize="0"/>
                        </pic:nvPicPr>
                        <pic:blipFill>
                          <a:blip r:embed="rId11"/>
                          <a:srcRect b="0" l="4800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6713" cy="584758"/>
                  <wp:effectExtent b="0" l="0" r="0" t="0"/>
                  <wp:docPr id="30" name="image70.png"/>
                  <a:graphic>
                    <a:graphicData uri="http://schemas.openxmlformats.org/drawingml/2006/picture">
                      <pic:pic>
                        <pic:nvPicPr>
                          <pic:cNvPr id="0" name="image70.png"/>
                          <pic:cNvPicPr preferRelativeResize="0"/>
                        </pic:nvPicPr>
                        <pic:blipFill>
                          <a:blip r:embed="rId12"/>
                          <a:srcRect b="0" l="0" r="4883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3" cy="5847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1475" cy="581025"/>
                  <wp:effectExtent b="0" l="0" r="0" t="0"/>
                  <wp:docPr id="27" name="image67.png"/>
                  <a:graphic>
                    <a:graphicData uri="http://schemas.openxmlformats.org/drawingml/2006/picture">
                      <pic:pic>
                        <pic:nvPicPr>
                          <pic:cNvPr id="0" name="image67.png"/>
                          <pic:cNvPicPr preferRelativeResize="0"/>
                        </pic:nvPicPr>
                        <pic:blipFill>
                          <a:blip r:embed="rId13"/>
                          <a:srcRect b="0" l="4800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How are the patterns </w:t>
      </w:r>
      <w:r w:rsidDel="00000000" w:rsidR="00000000" w:rsidRPr="00000000">
        <w:rPr>
          <w:rtl w:val="0"/>
        </w:rPr>
        <w:t xml:space="preserve">(Column C) related to the numbers of red and blue beads in Columns A and B?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 the sim to complete the table below. There are many correct answers for each row!</w:t>
      </w:r>
    </w:p>
    <w:tbl>
      <w:tblPr>
        <w:tblStyle w:val="Table3"/>
        <w:tblW w:w="10440.000000000002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2900.0000000000005"/>
        <w:gridCol w:w="2900.0000000000005"/>
        <w:gridCol w:w="2900.0000000000005"/>
        <w:tblGridChange w:id="0">
          <w:tblGrid>
            <w:gridCol w:w="1740"/>
            <w:gridCol w:w="2900.0000000000005"/>
            <w:gridCol w:w="2900.0000000000005"/>
            <w:gridCol w:w="2900.00000000000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Repeats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My pattern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My partner’s pattern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Challenge: A third pattern!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Patterns that repeat 3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14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8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16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4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18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3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Patterns that repeat 2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20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7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22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24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Patterns that repeat 5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26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28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1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30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</w:p>
        </w:tc>
      </w:tr>
    </w:tbl>
    <w:p w:rsidR="00000000" w:rsidDel="00000000" w:rsidP="00000000" w:rsidRDefault="00000000" w:rsidRPr="00000000" w14:paraId="0000003A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How is the number of repeats related to the total number of red beads and number of blue beads?</w:t>
      </w:r>
    </w:p>
    <w:p w:rsidR="00000000" w:rsidDel="00000000" w:rsidP="00000000" w:rsidRDefault="00000000" w:rsidRPr="00000000" w14:paraId="0000003C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jc w:val="right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776663" cy="277418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76300" y="209549"/>
                          <a:ext cx="3776663" cy="277418"/>
                          <a:chOff x="876300" y="209549"/>
                          <a:chExt cx="5686425" cy="400051"/>
                        </a:xfrm>
                      </wpg:grpSpPr>
                      <pic:pic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3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81725" y="209549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6" name="Shape 6"/>
                        <wps:spPr>
                          <a:xfrm>
                            <a:off x="876300" y="228600"/>
                            <a:ext cx="5257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Discuss your answers for #2 and #4 with your partner before you move on.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776663" cy="277418"/>
                <wp:effectExtent b="0" l="0" r="0" t="0"/>
                <wp:docPr id="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6663" cy="2774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100.0" w:type="pct"/>
        <w:tblLayout w:type="fixed"/>
        <w:tblLook w:val="0600"/>
      </w:tblPr>
      <w:tblGrid>
        <w:gridCol w:w="2145"/>
        <w:gridCol w:w="8655"/>
        <w:tblGridChange w:id="0">
          <w:tblGrid>
            <w:gridCol w:w="2145"/>
            <w:gridCol w:w="86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 B: PREDICT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5009" cy="376238"/>
                  <wp:effectExtent b="0" l="0" r="0" t="0"/>
                  <wp:docPr id="33" name="image73.png"/>
                  <a:graphic>
                    <a:graphicData uri="http://schemas.openxmlformats.org/drawingml/2006/picture">
                      <pic:pic>
                        <pic:nvPicPr>
                          <pic:cNvPr id="0" name="image73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009" cy="3762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Switch to the PREDICT part of the sim. For each row in the table, first make a prediction, then use the sim to check your prediction. You may leave the ACTUAL part blank if your prediction is correct. </w:t>
      </w:r>
    </w:p>
    <w:tbl>
      <w:tblPr>
        <w:tblStyle w:val="Table5"/>
        <w:tblW w:w="8670.0" w:type="dxa"/>
        <w:jc w:val="left"/>
        <w:tblInd w:w="8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3420"/>
        <w:gridCol w:w="3705"/>
        <w:tblGridChange w:id="0">
          <w:tblGrid>
            <w:gridCol w:w="1545"/>
            <w:gridCol w:w="3420"/>
            <w:gridCol w:w="37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14092" cy="555307"/>
                  <wp:effectExtent b="0" l="0" r="0" t="0"/>
                  <wp:docPr id="26" name="image66.png"/>
                  <a:graphic>
                    <a:graphicData uri="http://schemas.openxmlformats.org/drawingml/2006/picture">
                      <pic:pic>
                        <pic:nvPicPr>
                          <pic:cNvPr id="0" name="image66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92" cy="5553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PREDICT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Pattern:</w:t>
            </w:r>
            <w:r w:rsidDel="00000000" w:rsidR="00000000" w:rsidRPr="00000000">
              <w:rPr>
                <w:rtl w:val="0"/>
              </w:rPr>
              <w:t xml:space="preserve"> _______   ________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ACTUAL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_______   ________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47725" cy="571500"/>
                  <wp:effectExtent b="0" l="0" r="0" t="0"/>
                  <wp:docPr id="19" name="image59.png"/>
                  <a:graphic>
                    <a:graphicData uri="http://schemas.openxmlformats.org/drawingml/2006/picture">
                      <pic:pic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PREDICT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_______   ________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ACTUAL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_______   ________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47725" cy="571500"/>
                  <wp:effectExtent b="0" l="0" r="0" t="0"/>
                  <wp:docPr id="25" name="image65.png"/>
                  <a:graphic>
                    <a:graphicData uri="http://schemas.openxmlformats.org/drawingml/2006/picture">
                      <pic:pic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PREDICT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_______   ________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ACTUAL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_______   ________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47725" cy="584200"/>
                  <wp:effectExtent b="0" l="0" r="0" t="0"/>
                  <wp:docPr id="22" name="image62.png"/>
                  <a:graphic>
                    <a:graphicData uri="http://schemas.openxmlformats.org/drawingml/2006/picture">
                      <pic:pic>
                        <pic:nvPicPr>
                          <pic:cNvPr id="0" name="image62.pn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PREDICT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_______   ________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ACTUAL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_______   ________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47725" cy="584200"/>
                  <wp:effectExtent b="0" l="0" r="0" t="0"/>
                  <wp:docPr id="16" name="image56.png"/>
                  <a:graphic>
                    <a:graphicData uri="http://schemas.openxmlformats.org/drawingml/2006/picture">
                      <pic:pic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PREDICT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_______   ________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ACTUAL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Pattern: _______   ________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# red               # blue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Repeats _______ times. </w:t>
            </w:r>
          </w:p>
        </w:tc>
      </w:tr>
    </w:tbl>
    <w:p w:rsidR="00000000" w:rsidDel="00000000" w:rsidP="00000000" w:rsidRDefault="00000000" w:rsidRPr="00000000" w14:paraId="0000007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Fill in the numbers of red and blue beads to make the patterns with the given number of repeats. </w:t>
      </w:r>
      <w:r w:rsidDel="00000000" w:rsidR="00000000" w:rsidRPr="00000000">
        <w:rPr>
          <w:rtl w:val="0"/>
        </w:rPr>
        <w:t xml:space="preserve">Try first without the sim and then use the sim to check your work.</w:t>
        <w:tab/>
      </w:r>
      <w:r w:rsidDel="00000000" w:rsidR="00000000" w:rsidRPr="00000000">
        <w:rPr>
          <w:rtl w:val="0"/>
        </w:rPr>
      </w:r>
    </w:p>
    <w:tbl>
      <w:tblPr>
        <w:tblStyle w:val="Table6"/>
        <w:tblW w:w="9150.0" w:type="dxa"/>
        <w:jc w:val="left"/>
        <w:tblInd w:w="8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1500"/>
        <w:gridCol w:w="345"/>
        <w:gridCol w:w="2445"/>
        <w:gridCol w:w="1920"/>
        <w:tblGridChange w:id="0">
          <w:tblGrid>
            <w:gridCol w:w="2940"/>
            <w:gridCol w:w="1500"/>
            <w:gridCol w:w="345"/>
            <w:gridCol w:w="2445"/>
            <w:gridCol w:w="19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Pattern:</w:t>
            </w:r>
            <w:r w:rsidDel="00000000" w:rsidR="00000000" w:rsidRPr="00000000">
              <w:rPr/>
              <w:drawing>
                <wp:inline distB="114300" distT="114300" distL="114300" distR="114300">
                  <wp:extent cx="190500" cy="403412"/>
                  <wp:effectExtent b="-106455" l="106456" r="106456" t="-106455"/>
                  <wp:docPr id="23" name="image63.png"/>
                  <a:graphic>
                    <a:graphicData uri="http://schemas.openxmlformats.org/drawingml/2006/picture">
                      <pic:pic>
                        <pic:nvPicPr>
                          <pic:cNvPr id="0" name="image63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0500" cy="403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Repeats 2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41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5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Pattern:</w:t>
            </w:r>
            <w:r w:rsidDel="00000000" w:rsidR="00000000" w:rsidRPr="00000000">
              <w:rPr/>
              <w:drawing>
                <wp:inline distB="114300" distT="114300" distL="114300" distR="114300">
                  <wp:extent cx="152400" cy="428625"/>
                  <wp:effectExtent b="-138112" l="138112" r="138112" t="-138112"/>
                  <wp:docPr id="32" name="image72.png"/>
                  <a:graphic>
                    <a:graphicData uri="http://schemas.openxmlformats.org/drawingml/2006/picture">
                      <pic:pic>
                        <pic:nvPicPr>
                          <pic:cNvPr id="0" name="image72.pn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2400" cy="428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Repeats 4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44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0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  <w:r w:rsidDel="00000000" w:rsidR="00000000" w:rsidRPr="00000000">
              <w:rPr/>
              <w:drawing>
                <wp:inline distB="114300" distT="114300" distL="114300" distR="114300">
                  <wp:extent cx="142875" cy="752475"/>
                  <wp:effectExtent b="-304799" l="304800" r="304800" t="-304799"/>
                  <wp:docPr id="20" name="image60.png"/>
                  <a:graphic>
                    <a:graphicData uri="http://schemas.openxmlformats.org/drawingml/2006/picture">
                      <pic:pic>
                        <pic:nvPicPr>
                          <pic:cNvPr id="0" name="image60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2875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Repeats 3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66750" cy="452034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47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66750" cy="452034"/>
                      <wp:effectExtent b="0" l="0" r="0" t="0"/>
                      <wp:docPr id="12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4520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Pattern: </w:t>
            </w:r>
            <w:r w:rsidDel="00000000" w:rsidR="00000000" w:rsidRPr="00000000">
              <w:rPr/>
              <w:drawing>
                <wp:inline distB="114300" distT="114300" distL="114300" distR="114300">
                  <wp:extent cx="152400" cy="266700"/>
                  <wp:effectExtent b="-57149" l="57150" r="57150" t="-57149"/>
                  <wp:docPr id="31" name="image71.png"/>
                  <a:graphic>
                    <a:graphicData uri="http://schemas.openxmlformats.org/drawingml/2006/picture">
                      <pic:pic>
                        <pic:nvPicPr>
                          <pic:cNvPr id="0" name="image71.pn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24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Repeats 4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679132" cy="460057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390525"/>
                                <a:ext cx="679132" cy="460057"/>
                                <a:chOff x="152400" y="390525"/>
                                <a:chExt cx="1533525" cy="1057275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50">
                                  <a:alphaModFix/>
                                </a:blip>
                                <a:srcRect b="0" l="0" r="0" t="18380"/>
                                <a:stretch/>
                              </pic:blipFill>
                              <pic:spPr>
                                <a:xfrm>
                                  <a:off x="152400" y="390525"/>
                                  <a:ext cx="15335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3619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047750" y="704850"/>
                                  <a:ext cx="447600" cy="3999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79132" cy="460057"/>
                      <wp:effectExtent b="0" l="0" r="0" t="0"/>
                      <wp:docPr id="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9132" cy="4600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contextualSpacing w:val="0"/>
        <w:jc w:val="right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776663" cy="277418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76300" y="209549"/>
                          <a:ext cx="3776663" cy="277418"/>
                          <a:chOff x="876300" y="209549"/>
                          <a:chExt cx="5686425" cy="400051"/>
                        </a:xfrm>
                      </wpg:grpSpPr>
                      <pic:pic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5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81725" y="209549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6" name="Shape 6"/>
                        <wps:spPr>
                          <a:xfrm>
                            <a:off x="876300" y="228600"/>
                            <a:ext cx="5257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Discuss your answers for #5 and #6 with your partner before you move on.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776663" cy="277418"/>
                <wp:effectExtent b="0" l="0" r="0" t="0"/>
                <wp:docPr id="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6663" cy="2774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Challenge! A nifty trick …</w:t>
      </w:r>
    </w:p>
    <w:p w:rsidR="00000000" w:rsidDel="00000000" w:rsidP="00000000" w:rsidRDefault="00000000" w:rsidRPr="00000000" w14:paraId="0000008D">
      <w:pPr>
        <w:contextualSpacing w:val="0"/>
        <w:rPr/>
      </w:pPr>
      <w:r w:rsidDel="00000000" w:rsidR="00000000" w:rsidRPr="00000000">
        <w:rPr>
          <w:rtl w:val="0"/>
        </w:rPr>
        <w:tab/>
        <w:t xml:space="preserve">Compute the following product for each pattern in #6 above. </w:t>
      </w:r>
    </w:p>
    <w:p w:rsidR="00000000" w:rsidDel="00000000" w:rsidP="00000000" w:rsidRDefault="00000000" w:rsidRPr="00000000" w14:paraId="0000008E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      (# times pattern repeats)(# red beads in one round of pattern)(# blue beads in one round of pattern)</w:t>
      </w:r>
    </w:p>
    <w:p w:rsidR="00000000" w:rsidDel="00000000" w:rsidP="00000000" w:rsidRDefault="00000000" w:rsidRPr="00000000" w14:paraId="0000008F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How is this product related to </w:t>
      </w:r>
      <w:r w:rsidDel="00000000" w:rsidR="00000000" w:rsidRPr="00000000">
        <w:rPr>
          <w:rtl w:val="0"/>
        </w:rPr>
        <w:t xml:space="preserve">your answers in #6</w:t>
      </w:r>
      <w:r w:rsidDel="00000000" w:rsidR="00000000" w:rsidRPr="00000000">
        <w:rPr>
          <w:rtl w:val="0"/>
        </w:rPr>
        <w:t xml:space="preserve">? Why does this work?</w:t>
      </w:r>
    </w:p>
    <w:p w:rsidR="00000000" w:rsidDel="00000000" w:rsidP="00000000" w:rsidRDefault="00000000" w:rsidRPr="00000000" w14:paraId="00000091">
      <w:pPr>
        <w:contextualSpacing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54" w:type="default"/>
      <w:headerReference r:id="rId55" w:type="first"/>
      <w:footerReference r:id="rId56" w:type="default"/>
      <w:footerReference r:id="rId57" w:type="first"/>
      <w:pgSz w:h="15840" w:w="12240"/>
      <w:pgMar w:bottom="431.99999999999994" w:top="431.99999999999994" w:left="720" w:right="72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loria Halleluja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contextualSpacing w:val="0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contextualSpacing w:val="0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3.png"/><Relationship Id="rId42" Type="http://schemas.openxmlformats.org/officeDocument/2006/relationships/image" Target="media/image55.png"/><Relationship Id="rId41" Type="http://schemas.openxmlformats.org/officeDocument/2006/relationships/image" Target="media/image76.png"/><Relationship Id="rId44" Type="http://schemas.openxmlformats.org/officeDocument/2006/relationships/image" Target="media/image42.png"/><Relationship Id="rId43" Type="http://schemas.openxmlformats.org/officeDocument/2006/relationships/image" Target="media/image72.png"/><Relationship Id="rId46" Type="http://schemas.openxmlformats.org/officeDocument/2006/relationships/image" Target="media/image60.png"/><Relationship Id="rId45" Type="http://schemas.openxmlformats.org/officeDocument/2006/relationships/image" Target="media/image3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9.png"/><Relationship Id="rId48" Type="http://schemas.openxmlformats.org/officeDocument/2006/relationships/image" Target="media/image45.png"/><Relationship Id="rId47" Type="http://schemas.openxmlformats.org/officeDocument/2006/relationships/image" Target="media/image47.png"/><Relationship Id="rId49" Type="http://schemas.openxmlformats.org/officeDocument/2006/relationships/image" Target="media/image71.png"/><Relationship Id="rId5" Type="http://schemas.openxmlformats.org/officeDocument/2006/relationships/styles" Target="styles.xml"/><Relationship Id="rId6" Type="http://schemas.openxmlformats.org/officeDocument/2006/relationships/image" Target="media/image68.png"/><Relationship Id="rId7" Type="http://schemas.openxmlformats.org/officeDocument/2006/relationships/image" Target="media/image57.png"/><Relationship Id="rId8" Type="http://schemas.openxmlformats.org/officeDocument/2006/relationships/image" Target="media/image64.png"/><Relationship Id="rId31" Type="http://schemas.openxmlformats.org/officeDocument/2006/relationships/image" Target="media/image22.png"/><Relationship Id="rId30" Type="http://schemas.openxmlformats.org/officeDocument/2006/relationships/image" Target="media/image27.png"/><Relationship Id="rId33" Type="http://schemas.openxmlformats.org/officeDocument/2006/relationships/image" Target="media/image18.png"/><Relationship Id="rId32" Type="http://schemas.openxmlformats.org/officeDocument/2006/relationships/image" Target="media/image75.png"/><Relationship Id="rId35" Type="http://schemas.openxmlformats.org/officeDocument/2006/relationships/image" Target="media/image66.png"/><Relationship Id="rId34" Type="http://schemas.openxmlformats.org/officeDocument/2006/relationships/image" Target="media/image73.png"/><Relationship Id="rId37" Type="http://schemas.openxmlformats.org/officeDocument/2006/relationships/image" Target="media/image65.png"/><Relationship Id="rId36" Type="http://schemas.openxmlformats.org/officeDocument/2006/relationships/image" Target="media/image59.png"/><Relationship Id="rId39" Type="http://schemas.openxmlformats.org/officeDocument/2006/relationships/image" Target="media/image56.png"/><Relationship Id="rId38" Type="http://schemas.openxmlformats.org/officeDocument/2006/relationships/image" Target="media/image62.png"/><Relationship Id="rId20" Type="http://schemas.openxmlformats.org/officeDocument/2006/relationships/image" Target="media/image33.png"/><Relationship Id="rId22" Type="http://schemas.openxmlformats.org/officeDocument/2006/relationships/image" Target="media/image32.png"/><Relationship Id="rId21" Type="http://schemas.openxmlformats.org/officeDocument/2006/relationships/image" Target="media/image24.png"/><Relationship Id="rId24" Type="http://schemas.openxmlformats.org/officeDocument/2006/relationships/image" Target="media/image35.png"/><Relationship Id="rId23" Type="http://schemas.openxmlformats.org/officeDocument/2006/relationships/image" Target="media/image16.png"/><Relationship Id="rId26" Type="http://schemas.openxmlformats.org/officeDocument/2006/relationships/image" Target="media/image14.png"/><Relationship Id="rId25" Type="http://schemas.openxmlformats.org/officeDocument/2006/relationships/image" Target="media/image20.png"/><Relationship Id="rId28" Type="http://schemas.openxmlformats.org/officeDocument/2006/relationships/image" Target="media/image43.png"/><Relationship Id="rId27" Type="http://schemas.openxmlformats.org/officeDocument/2006/relationships/image" Target="media/image13.png"/><Relationship Id="rId29" Type="http://schemas.openxmlformats.org/officeDocument/2006/relationships/image" Target="media/image41.png"/><Relationship Id="rId51" Type="http://schemas.openxmlformats.org/officeDocument/2006/relationships/image" Target="media/image11.png"/><Relationship Id="rId50" Type="http://schemas.openxmlformats.org/officeDocument/2006/relationships/image" Target="media/image34.png"/><Relationship Id="rId53" Type="http://schemas.openxmlformats.org/officeDocument/2006/relationships/image" Target="media/image30.png"/><Relationship Id="rId52" Type="http://schemas.openxmlformats.org/officeDocument/2006/relationships/image" Target="media/image77.png"/><Relationship Id="rId11" Type="http://schemas.openxmlformats.org/officeDocument/2006/relationships/image" Target="media/image61.png"/><Relationship Id="rId55" Type="http://schemas.openxmlformats.org/officeDocument/2006/relationships/header" Target="header1.xml"/><Relationship Id="rId10" Type="http://schemas.openxmlformats.org/officeDocument/2006/relationships/image" Target="media/image58.png"/><Relationship Id="rId54" Type="http://schemas.openxmlformats.org/officeDocument/2006/relationships/header" Target="header2.xml"/><Relationship Id="rId13" Type="http://schemas.openxmlformats.org/officeDocument/2006/relationships/image" Target="media/image67.png"/><Relationship Id="rId57" Type="http://schemas.openxmlformats.org/officeDocument/2006/relationships/footer" Target="footer2.xml"/><Relationship Id="rId12" Type="http://schemas.openxmlformats.org/officeDocument/2006/relationships/image" Target="media/image70.png"/><Relationship Id="rId56" Type="http://schemas.openxmlformats.org/officeDocument/2006/relationships/footer" Target="footer1.xml"/><Relationship Id="rId15" Type="http://schemas.openxmlformats.org/officeDocument/2006/relationships/image" Target="media/image26.png"/><Relationship Id="rId14" Type="http://schemas.openxmlformats.org/officeDocument/2006/relationships/image" Target="media/image28.png"/><Relationship Id="rId17" Type="http://schemas.openxmlformats.org/officeDocument/2006/relationships/image" Target="media/image52.png"/><Relationship Id="rId16" Type="http://schemas.openxmlformats.org/officeDocument/2006/relationships/image" Target="media/image53.png"/><Relationship Id="rId19" Type="http://schemas.openxmlformats.org/officeDocument/2006/relationships/image" Target="media/image50.png"/><Relationship Id="rId18" Type="http://schemas.openxmlformats.org/officeDocument/2006/relationships/image" Target="media/image7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loriaHalleluja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