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8D3" w:rsidRPr="005D6986" w:rsidRDefault="00607C94" w:rsidP="005D6986">
      <w:pPr>
        <w:jc w:val="center"/>
        <w:rPr>
          <w:b/>
          <w:sz w:val="24"/>
        </w:rPr>
      </w:pPr>
      <w:r w:rsidRPr="005D6986">
        <w:rPr>
          <w:b/>
          <w:sz w:val="24"/>
        </w:rPr>
        <w:t>KE and PE using the Pendulum Lab</w:t>
      </w:r>
    </w:p>
    <w:p w:rsidR="00607C94" w:rsidRPr="005D6986" w:rsidRDefault="00607C94">
      <w:pPr>
        <w:pBdr>
          <w:bottom w:val="single" w:sz="6" w:space="1" w:color="auto"/>
        </w:pBdr>
        <w:rPr>
          <w:i/>
        </w:rPr>
      </w:pPr>
      <w:r w:rsidRPr="005D6986">
        <w:rPr>
          <w:i/>
        </w:rPr>
        <w:t>Objective – to develop a visual concept of the relationship between KE and PE during an object’s motion.</w:t>
      </w:r>
    </w:p>
    <w:p w:rsidR="00607C94" w:rsidRPr="00607C94" w:rsidRDefault="00607C94">
      <w:pPr>
        <w:rPr>
          <w:sz w:val="24"/>
        </w:rPr>
      </w:pPr>
      <w:r w:rsidRPr="00607C94">
        <w:rPr>
          <w:sz w:val="24"/>
        </w:rPr>
        <w:t>Main Link:   https://phet.colorado.edu/en/simulation/pendulum-lab</w:t>
      </w:r>
    </w:p>
    <w:p w:rsidR="00607C94" w:rsidRDefault="00607C94">
      <w:pPr>
        <w:rPr>
          <w:sz w:val="24"/>
        </w:rPr>
      </w:pPr>
      <w:r w:rsidRPr="00607C94">
        <w:rPr>
          <w:sz w:val="24"/>
        </w:rPr>
        <w:t>INSTRUCTIONS:</w:t>
      </w:r>
    </w:p>
    <w:p w:rsidR="00607C94" w:rsidRPr="00607C94" w:rsidRDefault="00607C94">
      <w:pPr>
        <w:rPr>
          <w:b/>
          <w:sz w:val="24"/>
        </w:rPr>
      </w:pPr>
      <w:r w:rsidRPr="00607C94">
        <w:rPr>
          <w:b/>
          <w:sz w:val="24"/>
        </w:rPr>
        <w:tab/>
        <w:t>PART I</w:t>
      </w:r>
      <w:r w:rsidR="00776110">
        <w:rPr>
          <w:b/>
          <w:sz w:val="24"/>
        </w:rPr>
        <w:t>:  Setting up and hypothesis</w:t>
      </w:r>
    </w:p>
    <w:p w:rsidR="00607C94" w:rsidRDefault="00607C94" w:rsidP="00607C94">
      <w:pPr>
        <w:pStyle w:val="ListParagraph"/>
        <w:rPr>
          <w:sz w:val="24"/>
        </w:rPr>
      </w:pPr>
      <w:r w:rsidRPr="00607C94">
        <w:rPr>
          <w:sz w:val="24"/>
        </w:rPr>
        <w:t>Go to the PHET Pendulum lab and select “Lab”.   If you have</w:t>
      </w:r>
      <w:r>
        <w:rPr>
          <w:sz w:val="24"/>
        </w:rPr>
        <w:t xml:space="preserve"> never used this application before you might want to play around with the “Intro” and “Energy” screen</w:t>
      </w:r>
      <w:r w:rsidR="009C7154">
        <w:rPr>
          <w:sz w:val="24"/>
        </w:rPr>
        <w:t>s</w:t>
      </w:r>
      <w:r>
        <w:rPr>
          <w:sz w:val="24"/>
        </w:rPr>
        <w:t xml:space="preserve"> first.</w:t>
      </w:r>
    </w:p>
    <w:p w:rsidR="00607C94" w:rsidRDefault="00607C94" w:rsidP="00607C94">
      <w:pPr>
        <w:pStyle w:val="ListParagraph"/>
        <w:rPr>
          <w:sz w:val="24"/>
        </w:rPr>
      </w:pPr>
    </w:p>
    <w:p w:rsidR="00607C94" w:rsidRDefault="00607C94" w:rsidP="00607C94">
      <w:pPr>
        <w:pStyle w:val="ListParagraph"/>
        <w:rPr>
          <w:sz w:val="24"/>
        </w:rPr>
      </w:pPr>
      <w:r>
        <w:rPr>
          <w:sz w:val="24"/>
        </w:rPr>
        <w:t>On the right, leave Length, Mass, Gravity and Friction alone for now.</w:t>
      </w:r>
      <w:r w:rsidRPr="00607C94">
        <w:rPr>
          <w:sz w:val="24"/>
        </w:rPr>
        <w:t xml:space="preserve"> </w:t>
      </w:r>
      <w:r>
        <w:rPr>
          <w:sz w:val="24"/>
        </w:rPr>
        <w:t xml:space="preserve">  At the bottom left, turn on the ruler and the timer.  At the top left, turn on the Energy Graph.</w:t>
      </w:r>
    </w:p>
    <w:p w:rsidR="00607C94" w:rsidRDefault="00607C94" w:rsidP="00607C94">
      <w:pPr>
        <w:pStyle w:val="ListParagraph"/>
        <w:rPr>
          <w:sz w:val="24"/>
        </w:rPr>
      </w:pPr>
    </w:p>
    <w:p w:rsidR="00607C94" w:rsidRDefault="00607C94" w:rsidP="00607C94">
      <w:pPr>
        <w:pStyle w:val="ListParagraph"/>
        <w:rPr>
          <w:sz w:val="24"/>
        </w:rPr>
      </w:pPr>
      <w:r>
        <w:rPr>
          <w:sz w:val="24"/>
        </w:rPr>
        <w:t>Play with the pendulum and watch how the KE and PE bars change.</w:t>
      </w:r>
      <w:r w:rsidR="009C7154">
        <w:rPr>
          <w:sz w:val="24"/>
        </w:rPr>
        <w:t xml:space="preserve">   You might want to change the speed (lower center) to “Slow”.</w:t>
      </w:r>
    </w:p>
    <w:p w:rsidR="00607C94" w:rsidRDefault="00607C94" w:rsidP="00607C94">
      <w:pPr>
        <w:pStyle w:val="ListParagraph"/>
        <w:rPr>
          <w:sz w:val="24"/>
        </w:rPr>
      </w:pPr>
    </w:p>
    <w:p w:rsidR="00607C94" w:rsidRDefault="009C7154" w:rsidP="00607C94">
      <w:pPr>
        <w:pStyle w:val="ListParagraph"/>
        <w:rPr>
          <w:sz w:val="24"/>
        </w:rPr>
      </w:pPr>
      <w:r>
        <w:rPr>
          <w:sz w:val="24"/>
        </w:rPr>
        <w:t>Make a preliminary s</w:t>
      </w:r>
      <w:r w:rsidR="00607C94">
        <w:rPr>
          <w:sz w:val="24"/>
        </w:rPr>
        <w:t>tatement that describes how these two bars are related to each other and how these relationships change as the pendulum moves through its cycle.</w:t>
      </w:r>
    </w:p>
    <w:p w:rsidR="00776110" w:rsidRDefault="00776110" w:rsidP="00607C94">
      <w:pPr>
        <w:pStyle w:val="ListParagraph"/>
        <w:rPr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76110" w:rsidTr="00776110">
        <w:tc>
          <w:tcPr>
            <w:tcW w:w="9350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</w:tr>
      <w:tr w:rsidR="00776110" w:rsidTr="00776110">
        <w:tc>
          <w:tcPr>
            <w:tcW w:w="9350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</w:tr>
      <w:tr w:rsidR="00776110" w:rsidTr="00776110">
        <w:tc>
          <w:tcPr>
            <w:tcW w:w="9350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</w:tr>
      <w:tr w:rsidR="00776110" w:rsidTr="00776110">
        <w:tc>
          <w:tcPr>
            <w:tcW w:w="9350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</w:tr>
      <w:tr w:rsidR="00776110" w:rsidTr="00776110">
        <w:tc>
          <w:tcPr>
            <w:tcW w:w="9350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776110" w:rsidRDefault="00776110" w:rsidP="00607C94">
      <w:pPr>
        <w:pStyle w:val="ListParagraph"/>
        <w:rPr>
          <w:sz w:val="24"/>
        </w:rPr>
      </w:pPr>
    </w:p>
    <w:p w:rsidR="00776110" w:rsidRDefault="00776110" w:rsidP="00607C94">
      <w:pPr>
        <w:pStyle w:val="ListParagraph"/>
        <w:rPr>
          <w:sz w:val="24"/>
        </w:rPr>
      </w:pPr>
    </w:p>
    <w:p w:rsidR="00776110" w:rsidRDefault="00776110" w:rsidP="00607C94">
      <w:pPr>
        <w:pStyle w:val="ListParagraph"/>
        <w:rPr>
          <w:sz w:val="24"/>
        </w:rPr>
      </w:pPr>
    </w:p>
    <w:p w:rsidR="00776110" w:rsidRDefault="00776110" w:rsidP="00607C94">
      <w:pPr>
        <w:pStyle w:val="ListParagraph"/>
        <w:rPr>
          <w:sz w:val="24"/>
        </w:rPr>
      </w:pPr>
    </w:p>
    <w:p w:rsidR="00776110" w:rsidRDefault="00776110" w:rsidP="00607C94">
      <w:pPr>
        <w:pStyle w:val="ListParagraph"/>
        <w:rPr>
          <w:sz w:val="24"/>
        </w:rPr>
      </w:pPr>
    </w:p>
    <w:p w:rsidR="00776110" w:rsidRDefault="00776110" w:rsidP="00607C94">
      <w:pPr>
        <w:pStyle w:val="ListParagraph"/>
        <w:rPr>
          <w:sz w:val="24"/>
        </w:rPr>
      </w:pPr>
    </w:p>
    <w:p w:rsidR="00776110" w:rsidRDefault="00776110" w:rsidP="00607C94">
      <w:pPr>
        <w:pStyle w:val="ListParagraph"/>
        <w:rPr>
          <w:sz w:val="24"/>
        </w:rPr>
      </w:pPr>
    </w:p>
    <w:p w:rsidR="00776110" w:rsidRDefault="00776110" w:rsidP="00607C94">
      <w:pPr>
        <w:pStyle w:val="ListParagraph"/>
        <w:rPr>
          <w:sz w:val="24"/>
        </w:rPr>
      </w:pPr>
    </w:p>
    <w:p w:rsidR="009C7154" w:rsidRDefault="009C7154" w:rsidP="00607C94">
      <w:pPr>
        <w:pStyle w:val="ListParagraph"/>
        <w:rPr>
          <w:sz w:val="24"/>
        </w:rPr>
      </w:pPr>
    </w:p>
    <w:p w:rsidR="009C7154" w:rsidRDefault="009C7154" w:rsidP="00607C94">
      <w:pPr>
        <w:pStyle w:val="ListParagraph"/>
        <w:rPr>
          <w:sz w:val="24"/>
        </w:rPr>
      </w:pPr>
    </w:p>
    <w:p w:rsidR="00776110" w:rsidRDefault="00776110" w:rsidP="00607C94">
      <w:pPr>
        <w:pStyle w:val="ListParagraph"/>
        <w:rPr>
          <w:sz w:val="24"/>
        </w:rPr>
      </w:pPr>
    </w:p>
    <w:p w:rsidR="00607C94" w:rsidRPr="00607C94" w:rsidRDefault="00607C94" w:rsidP="00607C94">
      <w:pPr>
        <w:pStyle w:val="ListParagraph"/>
        <w:rPr>
          <w:b/>
          <w:sz w:val="24"/>
        </w:rPr>
      </w:pPr>
      <w:r w:rsidRPr="00607C94">
        <w:rPr>
          <w:b/>
          <w:sz w:val="24"/>
        </w:rPr>
        <w:t xml:space="preserve">  </w:t>
      </w:r>
    </w:p>
    <w:p w:rsidR="00607C94" w:rsidRDefault="00607C94" w:rsidP="00607C94">
      <w:pPr>
        <w:pStyle w:val="ListParagraph"/>
        <w:rPr>
          <w:b/>
          <w:sz w:val="24"/>
        </w:rPr>
      </w:pPr>
      <w:r w:rsidRPr="00607C94">
        <w:rPr>
          <w:b/>
          <w:sz w:val="24"/>
        </w:rPr>
        <w:lastRenderedPageBreak/>
        <w:t>PART II</w:t>
      </w:r>
      <w:r w:rsidR="00776110">
        <w:rPr>
          <w:b/>
          <w:sz w:val="24"/>
        </w:rPr>
        <w:t>: The Experiment</w:t>
      </w:r>
    </w:p>
    <w:p w:rsidR="00607C94" w:rsidRDefault="00607C94" w:rsidP="00607C94">
      <w:pPr>
        <w:pStyle w:val="ListParagraph"/>
        <w:rPr>
          <w:b/>
          <w:sz w:val="24"/>
        </w:rPr>
      </w:pPr>
    </w:p>
    <w:p w:rsidR="00607C94" w:rsidRPr="00607C94" w:rsidRDefault="00607C94" w:rsidP="00607C94">
      <w:pPr>
        <w:pStyle w:val="ListParagraph"/>
        <w:rPr>
          <w:sz w:val="24"/>
        </w:rPr>
      </w:pPr>
      <w:r w:rsidRPr="00607C94">
        <w:rPr>
          <w:sz w:val="24"/>
        </w:rPr>
        <w:t xml:space="preserve">At the lower center, turn the speed to “Slow”.   At the left, drag the ruler to the KE/PE bar graph.   </w:t>
      </w:r>
      <w:r w:rsidR="009C7154">
        <w:rPr>
          <w:sz w:val="24"/>
        </w:rPr>
        <w:t>Have</w:t>
      </w:r>
      <w:r w:rsidRPr="00607C94">
        <w:rPr>
          <w:sz w:val="24"/>
        </w:rPr>
        <w:t xml:space="preserve"> pencil and paper and prepare to take data.</w:t>
      </w:r>
    </w:p>
    <w:p w:rsidR="00607C94" w:rsidRDefault="00607C94" w:rsidP="00607C94">
      <w:pPr>
        <w:pStyle w:val="ListParagraph"/>
        <w:rPr>
          <w:sz w:val="24"/>
        </w:rPr>
      </w:pPr>
    </w:p>
    <w:p w:rsidR="00501537" w:rsidRDefault="00501537" w:rsidP="00607C94">
      <w:pPr>
        <w:pStyle w:val="ListParagraph"/>
        <w:rPr>
          <w:sz w:val="24"/>
        </w:rPr>
      </w:pPr>
      <w:r>
        <w:rPr>
          <w:sz w:val="24"/>
        </w:rPr>
        <w:t>As the pendulum swings, collect data on time and the height of both KE and PE bars at various locations:</w:t>
      </w:r>
    </w:p>
    <w:p w:rsidR="00501537" w:rsidRDefault="00501537" w:rsidP="00607C94">
      <w:pPr>
        <w:pStyle w:val="ListParagraph"/>
        <w:rPr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5"/>
        <w:gridCol w:w="1809"/>
        <w:gridCol w:w="2137"/>
        <w:gridCol w:w="2169"/>
      </w:tblGrid>
      <w:tr w:rsidR="00776110" w:rsidTr="009C7154">
        <w:tc>
          <w:tcPr>
            <w:tcW w:w="2515" w:type="dxa"/>
          </w:tcPr>
          <w:p w:rsidR="00501537" w:rsidRPr="009C7154" w:rsidRDefault="00776110" w:rsidP="009C7154">
            <w:pPr>
              <w:pStyle w:val="ListParagraph"/>
              <w:ind w:left="0"/>
              <w:jc w:val="center"/>
              <w:rPr>
                <w:b/>
              </w:rPr>
            </w:pPr>
            <w:r w:rsidRPr="009C7154">
              <w:rPr>
                <w:b/>
              </w:rPr>
              <w:t>Location</w:t>
            </w:r>
          </w:p>
          <w:p w:rsidR="00776110" w:rsidRPr="009C7154" w:rsidRDefault="00776110" w:rsidP="009C7154">
            <w:pPr>
              <w:pStyle w:val="ListParagraph"/>
              <w:ind w:left="0"/>
              <w:jc w:val="center"/>
              <w:rPr>
                <w:b/>
              </w:rPr>
            </w:pPr>
            <w:r w:rsidRPr="009C7154">
              <w:rPr>
                <w:b/>
              </w:rPr>
              <w:t xml:space="preserve">Of </w:t>
            </w:r>
            <w:r w:rsidR="009C7154">
              <w:rPr>
                <w:b/>
              </w:rPr>
              <w:t xml:space="preserve">Pendulum </w:t>
            </w:r>
            <w:r w:rsidRPr="009C7154">
              <w:rPr>
                <w:b/>
              </w:rPr>
              <w:t>Bob</w:t>
            </w:r>
          </w:p>
        </w:tc>
        <w:tc>
          <w:tcPr>
            <w:tcW w:w="1809" w:type="dxa"/>
          </w:tcPr>
          <w:p w:rsidR="00501537" w:rsidRPr="009C7154" w:rsidRDefault="00776110" w:rsidP="009C7154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9C7154">
              <w:rPr>
                <w:b/>
                <w:sz w:val="24"/>
              </w:rPr>
              <w:t>Time, in seconds</w:t>
            </w:r>
          </w:p>
        </w:tc>
        <w:tc>
          <w:tcPr>
            <w:tcW w:w="2137" w:type="dxa"/>
          </w:tcPr>
          <w:p w:rsidR="009C7154" w:rsidRDefault="00776110" w:rsidP="009C7154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9C7154">
              <w:rPr>
                <w:b/>
                <w:sz w:val="24"/>
              </w:rPr>
              <w:t>Kinetic Energy</w:t>
            </w:r>
            <w:r w:rsidR="009C7154">
              <w:rPr>
                <w:b/>
                <w:sz w:val="24"/>
              </w:rPr>
              <w:t xml:space="preserve">, </w:t>
            </w:r>
          </w:p>
          <w:p w:rsidR="00501537" w:rsidRPr="009C7154" w:rsidRDefault="009C7154" w:rsidP="009C7154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 cm</w:t>
            </w:r>
          </w:p>
        </w:tc>
        <w:tc>
          <w:tcPr>
            <w:tcW w:w="2169" w:type="dxa"/>
          </w:tcPr>
          <w:p w:rsidR="00501537" w:rsidRDefault="00776110" w:rsidP="009C7154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9C7154">
              <w:rPr>
                <w:b/>
                <w:sz w:val="24"/>
              </w:rPr>
              <w:t>Potential Energy</w:t>
            </w:r>
            <w:r w:rsidR="009C7154">
              <w:rPr>
                <w:b/>
                <w:sz w:val="24"/>
              </w:rPr>
              <w:t xml:space="preserve">, </w:t>
            </w:r>
          </w:p>
          <w:p w:rsidR="009C7154" w:rsidRPr="009C7154" w:rsidRDefault="009C7154" w:rsidP="009C7154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 cm</w:t>
            </w:r>
          </w:p>
        </w:tc>
      </w:tr>
      <w:tr w:rsidR="00776110" w:rsidTr="009C7154">
        <w:tc>
          <w:tcPr>
            <w:tcW w:w="2515" w:type="dxa"/>
          </w:tcPr>
          <w:p w:rsidR="00501537" w:rsidRDefault="00776110" w:rsidP="00607C9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Farthest Right</w:t>
            </w:r>
          </w:p>
        </w:tc>
        <w:tc>
          <w:tcPr>
            <w:tcW w:w="1809" w:type="dxa"/>
          </w:tcPr>
          <w:p w:rsidR="00501537" w:rsidRDefault="00501537" w:rsidP="00607C94">
            <w:pPr>
              <w:pStyle w:val="ListParagraph"/>
              <w:ind w:left="0"/>
              <w:rPr>
                <w:sz w:val="24"/>
              </w:rPr>
            </w:pPr>
          </w:p>
          <w:p w:rsidR="009C7154" w:rsidRDefault="009C7154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501537" w:rsidRDefault="00501537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69" w:type="dxa"/>
          </w:tcPr>
          <w:p w:rsidR="00501537" w:rsidRDefault="00501537" w:rsidP="00607C94">
            <w:pPr>
              <w:pStyle w:val="ListParagraph"/>
              <w:ind w:left="0"/>
              <w:rPr>
                <w:sz w:val="24"/>
              </w:rPr>
            </w:pPr>
          </w:p>
        </w:tc>
      </w:tr>
      <w:tr w:rsidR="00776110" w:rsidTr="009C7154">
        <w:tc>
          <w:tcPr>
            <w:tcW w:w="2515" w:type="dxa"/>
          </w:tcPr>
          <w:p w:rsidR="00501537" w:rsidRDefault="00776110" w:rsidP="00607C9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Bottom Dead Center</w:t>
            </w:r>
          </w:p>
        </w:tc>
        <w:tc>
          <w:tcPr>
            <w:tcW w:w="1809" w:type="dxa"/>
          </w:tcPr>
          <w:p w:rsidR="00501537" w:rsidRDefault="00501537" w:rsidP="00607C94">
            <w:pPr>
              <w:pStyle w:val="ListParagraph"/>
              <w:ind w:left="0"/>
              <w:rPr>
                <w:sz w:val="24"/>
              </w:rPr>
            </w:pPr>
          </w:p>
          <w:p w:rsidR="009C7154" w:rsidRDefault="009C7154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501537" w:rsidRDefault="00501537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69" w:type="dxa"/>
          </w:tcPr>
          <w:p w:rsidR="00501537" w:rsidRDefault="00501537" w:rsidP="00607C94">
            <w:pPr>
              <w:pStyle w:val="ListParagraph"/>
              <w:ind w:left="0"/>
              <w:rPr>
                <w:sz w:val="24"/>
              </w:rPr>
            </w:pPr>
          </w:p>
        </w:tc>
      </w:tr>
      <w:tr w:rsidR="00776110" w:rsidTr="009C7154">
        <w:tc>
          <w:tcPr>
            <w:tcW w:w="2515" w:type="dxa"/>
          </w:tcPr>
          <w:p w:rsidR="00501537" w:rsidRDefault="00776110" w:rsidP="00607C9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Farthest Left</w:t>
            </w:r>
          </w:p>
        </w:tc>
        <w:tc>
          <w:tcPr>
            <w:tcW w:w="1809" w:type="dxa"/>
          </w:tcPr>
          <w:p w:rsidR="00501537" w:rsidRDefault="00501537" w:rsidP="00607C94">
            <w:pPr>
              <w:pStyle w:val="ListParagraph"/>
              <w:ind w:left="0"/>
              <w:rPr>
                <w:sz w:val="24"/>
              </w:rPr>
            </w:pPr>
          </w:p>
          <w:p w:rsidR="009C7154" w:rsidRDefault="009C7154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501537" w:rsidRDefault="00501537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69" w:type="dxa"/>
          </w:tcPr>
          <w:p w:rsidR="00501537" w:rsidRDefault="00501537" w:rsidP="00607C94">
            <w:pPr>
              <w:pStyle w:val="ListParagraph"/>
              <w:ind w:left="0"/>
              <w:rPr>
                <w:sz w:val="24"/>
              </w:rPr>
            </w:pPr>
          </w:p>
        </w:tc>
      </w:tr>
      <w:tr w:rsidR="00776110" w:rsidTr="009C7154">
        <w:tc>
          <w:tcPr>
            <w:tcW w:w="2515" w:type="dxa"/>
          </w:tcPr>
          <w:p w:rsidR="00501537" w:rsidRDefault="00776110" w:rsidP="00607C9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Data point of your choice 1</w:t>
            </w:r>
          </w:p>
        </w:tc>
        <w:tc>
          <w:tcPr>
            <w:tcW w:w="1809" w:type="dxa"/>
          </w:tcPr>
          <w:p w:rsidR="00501537" w:rsidRDefault="00501537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501537" w:rsidRDefault="00501537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69" w:type="dxa"/>
          </w:tcPr>
          <w:p w:rsidR="00501537" w:rsidRDefault="00501537" w:rsidP="00607C94">
            <w:pPr>
              <w:pStyle w:val="ListParagraph"/>
              <w:ind w:left="0"/>
              <w:rPr>
                <w:sz w:val="24"/>
              </w:rPr>
            </w:pPr>
          </w:p>
        </w:tc>
      </w:tr>
      <w:tr w:rsidR="00776110" w:rsidTr="009C7154">
        <w:tc>
          <w:tcPr>
            <w:tcW w:w="2515" w:type="dxa"/>
          </w:tcPr>
          <w:p w:rsidR="00501537" w:rsidRDefault="00776110" w:rsidP="00607C94">
            <w:pPr>
              <w:pStyle w:val="ListParagraph"/>
              <w:ind w:left="0"/>
              <w:rPr>
                <w:sz w:val="24"/>
              </w:rPr>
            </w:pPr>
            <w:r w:rsidRPr="00776110">
              <w:rPr>
                <w:sz w:val="24"/>
              </w:rPr>
              <w:t xml:space="preserve">Data point of your choice </w:t>
            </w:r>
            <w:r>
              <w:rPr>
                <w:sz w:val="24"/>
              </w:rPr>
              <w:t>2</w:t>
            </w:r>
          </w:p>
        </w:tc>
        <w:tc>
          <w:tcPr>
            <w:tcW w:w="1809" w:type="dxa"/>
          </w:tcPr>
          <w:p w:rsidR="00501537" w:rsidRDefault="00501537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501537" w:rsidRDefault="00501537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69" w:type="dxa"/>
          </w:tcPr>
          <w:p w:rsidR="00501537" w:rsidRDefault="00501537" w:rsidP="00607C94">
            <w:pPr>
              <w:pStyle w:val="ListParagraph"/>
              <w:ind w:left="0"/>
              <w:rPr>
                <w:sz w:val="24"/>
              </w:rPr>
            </w:pPr>
          </w:p>
        </w:tc>
      </w:tr>
      <w:tr w:rsidR="00776110" w:rsidTr="009C7154">
        <w:tc>
          <w:tcPr>
            <w:tcW w:w="2515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Data point of your choice 3</w:t>
            </w:r>
          </w:p>
        </w:tc>
        <w:tc>
          <w:tcPr>
            <w:tcW w:w="1809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69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</w:tr>
      <w:tr w:rsidR="00776110" w:rsidTr="009C7154">
        <w:tc>
          <w:tcPr>
            <w:tcW w:w="2515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Data point of your choice 4</w:t>
            </w:r>
          </w:p>
        </w:tc>
        <w:tc>
          <w:tcPr>
            <w:tcW w:w="1809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69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</w:tr>
      <w:tr w:rsidR="00776110" w:rsidTr="009C7154">
        <w:tc>
          <w:tcPr>
            <w:tcW w:w="2515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809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69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</w:tr>
      <w:tr w:rsidR="00776110" w:rsidTr="009C7154">
        <w:tc>
          <w:tcPr>
            <w:tcW w:w="2515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809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37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69" w:type="dxa"/>
          </w:tcPr>
          <w:p w:rsidR="00776110" w:rsidRDefault="00776110" w:rsidP="00607C94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501537" w:rsidRDefault="00501537" w:rsidP="00607C94">
      <w:pPr>
        <w:pStyle w:val="ListParagraph"/>
        <w:rPr>
          <w:sz w:val="24"/>
        </w:rPr>
      </w:pPr>
    </w:p>
    <w:p w:rsidR="00776110" w:rsidRDefault="00776110" w:rsidP="00607C94">
      <w:pPr>
        <w:pStyle w:val="ListParagraph"/>
        <w:rPr>
          <w:sz w:val="24"/>
        </w:rPr>
      </w:pPr>
      <w:r>
        <w:rPr>
          <w:sz w:val="24"/>
        </w:rPr>
        <w:t xml:space="preserve">Make a line graph using Excel, </w:t>
      </w:r>
      <w:hyperlink r:id="rId5" w:history="1">
        <w:r w:rsidRPr="009020F3">
          <w:rPr>
            <w:rStyle w:val="Hyperlink"/>
            <w:sz w:val="24"/>
          </w:rPr>
          <w:t>http://nces.ed.gov/nceskids/createagraph/</w:t>
        </w:r>
      </w:hyperlink>
      <w:r>
        <w:rPr>
          <w:sz w:val="24"/>
        </w:rPr>
        <w:t xml:space="preserve"> or any graphing application of your choice of the KE vs time, and, on the same graph in a different color, PE vs time.</w:t>
      </w:r>
    </w:p>
    <w:p w:rsidR="00776110" w:rsidRPr="005D6986" w:rsidRDefault="00776110" w:rsidP="00607C94">
      <w:pPr>
        <w:pStyle w:val="ListParagraph"/>
        <w:rPr>
          <w:b/>
          <w:sz w:val="24"/>
        </w:rPr>
      </w:pPr>
    </w:p>
    <w:p w:rsidR="00776110" w:rsidRDefault="00776110" w:rsidP="00607C94">
      <w:pPr>
        <w:pStyle w:val="ListParagraph"/>
        <w:rPr>
          <w:b/>
          <w:sz w:val="24"/>
        </w:rPr>
      </w:pPr>
      <w:r w:rsidRPr="005D6986">
        <w:rPr>
          <w:b/>
          <w:sz w:val="24"/>
        </w:rPr>
        <w:t>PART II:  Analysis</w:t>
      </w:r>
    </w:p>
    <w:p w:rsidR="009C7154" w:rsidRPr="009C7154" w:rsidRDefault="009C7154" w:rsidP="009C7154">
      <w:pPr>
        <w:pStyle w:val="ListParagraph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 xml:space="preserve"> </w:t>
      </w:r>
      <w:r w:rsidRPr="009C7154">
        <w:rPr>
          <w:sz w:val="24"/>
        </w:rPr>
        <w:t>Was your measure of KE and PE in cm a direct or an indirect measurement of the energy?</w:t>
      </w:r>
    </w:p>
    <w:p w:rsidR="00776110" w:rsidRDefault="00776110" w:rsidP="00607C94">
      <w:pPr>
        <w:pStyle w:val="ListParagraph"/>
        <w:rPr>
          <w:sz w:val="24"/>
        </w:rPr>
      </w:pPr>
    </w:p>
    <w:p w:rsidR="00776110" w:rsidRDefault="00776110" w:rsidP="0077611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Look at your graph.   If you were to add a third line, representing the sum of KE and PE at any given point, what would it look like?</w:t>
      </w:r>
    </w:p>
    <w:p w:rsidR="00776110" w:rsidRDefault="00776110" w:rsidP="00776110">
      <w:pPr>
        <w:pStyle w:val="ListParagraph"/>
        <w:ind w:left="1080"/>
        <w:rPr>
          <w:sz w:val="24"/>
        </w:rPr>
      </w:pPr>
    </w:p>
    <w:p w:rsidR="00776110" w:rsidRDefault="00776110" w:rsidP="0077611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Which law or principle are you demonstrating in #1?</w:t>
      </w:r>
    </w:p>
    <w:p w:rsidR="00776110" w:rsidRPr="00776110" w:rsidRDefault="00776110" w:rsidP="00776110">
      <w:pPr>
        <w:pStyle w:val="ListParagraph"/>
        <w:rPr>
          <w:sz w:val="24"/>
        </w:rPr>
      </w:pPr>
    </w:p>
    <w:p w:rsidR="00776110" w:rsidRDefault="00776110" w:rsidP="0077611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Do you think this would hold true if you c</w:t>
      </w:r>
      <w:r w:rsidR="00E65954">
        <w:rPr>
          <w:sz w:val="24"/>
        </w:rPr>
        <w:t>hanged the length of the string</w:t>
      </w:r>
      <w:r>
        <w:rPr>
          <w:sz w:val="24"/>
        </w:rPr>
        <w:t>?  Try it.</w:t>
      </w:r>
      <w:r w:rsidR="00E65954">
        <w:rPr>
          <w:sz w:val="24"/>
        </w:rPr>
        <w:t xml:space="preserve"> (just watch the bars to see if your idea if validated, you do not have to graph it)</w:t>
      </w:r>
    </w:p>
    <w:p w:rsidR="00776110" w:rsidRPr="00776110" w:rsidRDefault="00776110" w:rsidP="00776110">
      <w:pPr>
        <w:pStyle w:val="ListParagraph"/>
        <w:rPr>
          <w:sz w:val="24"/>
        </w:rPr>
      </w:pPr>
    </w:p>
    <w:p w:rsidR="00776110" w:rsidRDefault="00776110" w:rsidP="0077611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Do you think this would hold true if you changed</w:t>
      </w:r>
      <w:r w:rsidR="00E65954">
        <w:rPr>
          <w:sz w:val="24"/>
        </w:rPr>
        <w:t xml:space="preserve"> the mass?  Gravity?   Try them.</w:t>
      </w:r>
    </w:p>
    <w:p w:rsidR="00776110" w:rsidRDefault="00776110" w:rsidP="00776110">
      <w:pPr>
        <w:pStyle w:val="ListParagraph"/>
        <w:ind w:left="1080"/>
        <w:rPr>
          <w:sz w:val="24"/>
        </w:rPr>
      </w:pPr>
    </w:p>
    <w:p w:rsidR="00776110" w:rsidRDefault="00776110" w:rsidP="0077611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At what point is the PE the greatest?</w:t>
      </w:r>
    </w:p>
    <w:p w:rsidR="00776110" w:rsidRDefault="00776110" w:rsidP="00776110">
      <w:pPr>
        <w:pStyle w:val="ListParagraph"/>
        <w:ind w:left="1080"/>
        <w:rPr>
          <w:sz w:val="24"/>
        </w:rPr>
      </w:pPr>
    </w:p>
    <w:p w:rsidR="00776110" w:rsidRDefault="00776110" w:rsidP="0077611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At what point is the KE the greatest?</w:t>
      </w:r>
    </w:p>
    <w:p w:rsidR="00776110" w:rsidRDefault="00776110" w:rsidP="00776110">
      <w:pPr>
        <w:pStyle w:val="ListParagraph"/>
        <w:ind w:left="1080"/>
        <w:rPr>
          <w:sz w:val="24"/>
        </w:rPr>
      </w:pPr>
    </w:p>
    <w:p w:rsidR="00776110" w:rsidRDefault="00776110" w:rsidP="0077611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At what points is V (velocity) the highest and the lowest?</w:t>
      </w:r>
    </w:p>
    <w:p w:rsidR="00776110" w:rsidRDefault="00776110" w:rsidP="00776110">
      <w:pPr>
        <w:pStyle w:val="ListParagraph"/>
        <w:ind w:left="1080"/>
        <w:rPr>
          <w:sz w:val="24"/>
        </w:rPr>
      </w:pPr>
    </w:p>
    <w:p w:rsidR="00776110" w:rsidRDefault="00776110" w:rsidP="0077611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What is the relationship between KE and V?</w:t>
      </w:r>
    </w:p>
    <w:p w:rsidR="00776110" w:rsidRPr="00776110" w:rsidRDefault="00776110" w:rsidP="00776110">
      <w:pPr>
        <w:pStyle w:val="ListParagraph"/>
        <w:rPr>
          <w:sz w:val="24"/>
        </w:rPr>
      </w:pPr>
    </w:p>
    <w:p w:rsidR="00776110" w:rsidRDefault="00E65954" w:rsidP="0077611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So </w:t>
      </w:r>
      <w:proofErr w:type="gramStart"/>
      <w:r>
        <w:rPr>
          <w:sz w:val="24"/>
        </w:rPr>
        <w:t>far</w:t>
      </w:r>
      <w:proofErr w:type="gramEnd"/>
      <w:r>
        <w:rPr>
          <w:sz w:val="24"/>
        </w:rPr>
        <w:t xml:space="preserve"> we have not dealt with the internal friction of the string.   On the right-hand side change the amount of friction (it might take a bit) and watch what happens.   If you don’t get an additional red bar you might need to adjust the length or gravity to increase the height of the KE+PE bars.</w:t>
      </w:r>
    </w:p>
    <w:p w:rsidR="00E65954" w:rsidRPr="00E65954" w:rsidRDefault="00E65954" w:rsidP="00E65954">
      <w:pPr>
        <w:pStyle w:val="ListParagraph"/>
        <w:rPr>
          <w:sz w:val="24"/>
        </w:rPr>
      </w:pPr>
    </w:p>
    <w:p w:rsidR="00E65954" w:rsidRDefault="009C7154" w:rsidP="0077611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Also</w:t>
      </w:r>
      <w:r w:rsidR="00E65954">
        <w:rPr>
          <w:sz w:val="24"/>
        </w:rPr>
        <w:t xml:space="preserve"> you have a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bookmarkStart w:id="0" w:name="_GoBack"/>
      <w:bookmarkEnd w:id="0"/>
      <w:r w:rsidR="00E65954">
        <w:rPr>
          <w:sz w:val="24"/>
        </w:rPr>
        <w:t xml:space="preserve"> bar – </w:t>
      </w:r>
      <w:proofErr w:type="spellStart"/>
      <w:r w:rsidR="00E65954">
        <w:rPr>
          <w:sz w:val="24"/>
        </w:rPr>
        <w:t>E</w:t>
      </w:r>
      <w:r w:rsidR="00E65954" w:rsidRPr="00E65954">
        <w:rPr>
          <w:sz w:val="24"/>
          <w:vertAlign w:val="subscript"/>
        </w:rPr>
        <w:t>total</w:t>
      </w:r>
      <w:proofErr w:type="spellEnd"/>
      <w:r w:rsidR="00E65954">
        <w:rPr>
          <w:sz w:val="24"/>
        </w:rPr>
        <w:t>.  What three things make up the total E of the system?</w:t>
      </w:r>
    </w:p>
    <w:p w:rsidR="00E65954" w:rsidRPr="00E65954" w:rsidRDefault="00E65954" w:rsidP="00E65954">
      <w:pPr>
        <w:pStyle w:val="ListParagraph"/>
        <w:rPr>
          <w:sz w:val="24"/>
        </w:rPr>
      </w:pPr>
    </w:p>
    <w:p w:rsidR="00E65954" w:rsidRDefault="00E65954" w:rsidP="0077611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What kind of energy is converted to the red bar?  Which energy (KE or PE) does it come from?</w:t>
      </w:r>
    </w:p>
    <w:p w:rsidR="00E65954" w:rsidRPr="00E65954" w:rsidRDefault="00E65954" w:rsidP="00E65954">
      <w:pPr>
        <w:pStyle w:val="ListParagraph"/>
        <w:rPr>
          <w:sz w:val="24"/>
        </w:rPr>
      </w:pPr>
    </w:p>
    <w:p w:rsidR="00E65954" w:rsidRDefault="00E65954" w:rsidP="0077611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What happens to the motion of the pendulum as the </w:t>
      </w:r>
      <w:proofErr w:type="spellStart"/>
      <w:r>
        <w:rPr>
          <w:sz w:val="24"/>
        </w:rPr>
        <w:t>E</w:t>
      </w:r>
      <w:r w:rsidRPr="00E65954">
        <w:rPr>
          <w:sz w:val="24"/>
          <w:vertAlign w:val="subscript"/>
        </w:rPr>
        <w:t>total</w:t>
      </w:r>
      <w:proofErr w:type="spellEnd"/>
      <w:r w:rsidRPr="00E65954">
        <w:rPr>
          <w:sz w:val="24"/>
          <w:vertAlign w:val="subscript"/>
        </w:rPr>
        <w:t xml:space="preserve"> </w:t>
      </w:r>
      <w:r>
        <w:rPr>
          <w:sz w:val="24"/>
        </w:rPr>
        <w:t>increases?   (Keep this in mind in a few chapters when we get into the 3</w:t>
      </w:r>
      <w:r w:rsidRPr="00E65954">
        <w:rPr>
          <w:sz w:val="24"/>
          <w:vertAlign w:val="superscript"/>
        </w:rPr>
        <w:t>rd</w:t>
      </w:r>
      <w:r>
        <w:rPr>
          <w:sz w:val="24"/>
        </w:rPr>
        <w:t xml:space="preserve"> law of thermodynamics).</w:t>
      </w:r>
    </w:p>
    <w:p w:rsidR="00E65954" w:rsidRPr="00E65954" w:rsidRDefault="00E65954" w:rsidP="00E65954">
      <w:pPr>
        <w:pStyle w:val="ListParagraph"/>
        <w:rPr>
          <w:sz w:val="24"/>
        </w:rPr>
      </w:pPr>
    </w:p>
    <w:p w:rsidR="00E65954" w:rsidRPr="00E65954" w:rsidRDefault="00E65954" w:rsidP="00E6595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</w:t>
      </w:r>
      <w:r w:rsidRPr="00E65954">
        <w:rPr>
          <w:sz w:val="24"/>
        </w:rPr>
        <w:t xml:space="preserve">Summary:  go back to your original hypothesis in Part I and re-write it if necessary.   </w:t>
      </w:r>
    </w:p>
    <w:sectPr w:rsidR="00E65954" w:rsidRPr="00E65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7556F"/>
    <w:multiLevelType w:val="hybridMultilevel"/>
    <w:tmpl w:val="14263B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E3EA4"/>
    <w:multiLevelType w:val="hybridMultilevel"/>
    <w:tmpl w:val="4C5E4B9E"/>
    <w:lvl w:ilvl="0" w:tplc="0666B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94"/>
    <w:rsid w:val="004A28D3"/>
    <w:rsid w:val="00501537"/>
    <w:rsid w:val="005D6986"/>
    <w:rsid w:val="00607C94"/>
    <w:rsid w:val="00776110"/>
    <w:rsid w:val="009C7154"/>
    <w:rsid w:val="00E65954"/>
    <w:rsid w:val="00F0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0A89"/>
  <w15:chartTrackingRefBased/>
  <w15:docId w15:val="{C3A63B1A-0620-4316-AA86-63F0D389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C94"/>
    <w:pPr>
      <w:ind w:left="720"/>
      <w:contextualSpacing/>
    </w:pPr>
  </w:style>
  <w:style w:type="table" w:styleId="TableGrid">
    <w:name w:val="Table Grid"/>
    <w:basedOn w:val="TableNormal"/>
    <w:uiPriority w:val="39"/>
    <w:rsid w:val="0050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61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1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ces.ed.gov/nceskids/createagrap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Loving</dc:creator>
  <cp:keywords/>
  <dc:description/>
  <cp:lastModifiedBy>Don Loving</cp:lastModifiedBy>
  <cp:revision>3</cp:revision>
  <dcterms:created xsi:type="dcterms:W3CDTF">2018-01-28T15:37:00Z</dcterms:created>
  <dcterms:modified xsi:type="dcterms:W3CDTF">2018-01-28T16:19:00Z</dcterms:modified>
</cp:coreProperties>
</file>