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A14E9" w:rsidRDefault="005E28A4" w:rsidP="005E28A4">
      <w:pPr>
        <w:pStyle w:val="Heading1"/>
        <w:keepNext w:val="0"/>
        <w:keepLines w:val="0"/>
        <w:spacing w:before="480"/>
        <w:ind w:left="2160" w:firstLine="720"/>
        <w:contextualSpacing w:val="0"/>
      </w:pPr>
      <w:bookmarkStart w:id="0" w:name="_fqrkq0ee7hsw" w:colFirst="0" w:colLast="0"/>
      <w:bookmarkStart w:id="1" w:name="_GoBack"/>
      <w:bookmarkEnd w:id="0"/>
      <w:bookmarkEnd w:id="1"/>
      <w:r>
        <w:rPr>
          <w:rFonts w:ascii="Comic Sans MS" w:eastAsia="Comic Sans MS" w:hAnsi="Comic Sans MS" w:cs="Comic Sans MS"/>
          <w:b/>
          <w:sz w:val="28"/>
          <w:szCs w:val="28"/>
        </w:rPr>
        <w:t>G</w:t>
      </w:r>
      <w:r>
        <w:rPr>
          <w:rFonts w:ascii="Comic Sans MS" w:eastAsia="Comic Sans MS" w:hAnsi="Comic Sans MS" w:cs="Comic Sans MS"/>
          <w:b/>
          <w:sz w:val="28"/>
          <w:szCs w:val="28"/>
        </w:rPr>
        <w:t>o the Distance!</w:t>
      </w:r>
      <w:r>
        <w:rPr>
          <w:rFonts w:ascii="Comic Sans MS" w:eastAsia="Comic Sans MS" w:hAnsi="Comic Sans MS" w:cs="Comic Sans MS"/>
          <w:b/>
          <w:sz w:val="28"/>
          <w:szCs w:val="28"/>
        </w:rPr>
        <w:tab/>
      </w:r>
      <w:r>
        <w:rPr>
          <w:rFonts w:ascii="Comic Sans MS" w:eastAsia="Comic Sans MS" w:hAnsi="Comic Sans MS" w:cs="Comic Sans MS"/>
          <w:b/>
          <w:sz w:val="28"/>
          <w:szCs w:val="28"/>
        </w:rPr>
        <w:tab/>
      </w:r>
      <w:proofErr w:type="gramStart"/>
      <w:r>
        <w:rPr>
          <w:rFonts w:ascii="Comic Sans MS" w:eastAsia="Comic Sans MS" w:hAnsi="Comic Sans MS" w:cs="Comic Sans MS"/>
          <w:b/>
          <w:sz w:val="28"/>
          <w:szCs w:val="28"/>
        </w:rPr>
        <w:t>Name:_</w:t>
      </w:r>
      <w:proofErr w:type="gramEnd"/>
      <w:r>
        <w:rPr>
          <w:rFonts w:ascii="Comic Sans MS" w:eastAsia="Comic Sans MS" w:hAnsi="Comic Sans MS" w:cs="Comic Sans MS"/>
          <w:b/>
          <w:sz w:val="28"/>
          <w:szCs w:val="28"/>
        </w:rPr>
        <w:t>__________________</w:t>
      </w:r>
    </w:p>
    <w:p w:rsidR="004A14E9" w:rsidRDefault="005E28A4">
      <w:r>
        <w:rPr>
          <w:b/>
        </w:rPr>
        <w:t>Learning Goals:</w:t>
      </w:r>
    </w:p>
    <w:p w:rsidR="004A14E9" w:rsidRDefault="005E28A4">
      <w:pPr>
        <w:widowControl w:val="0"/>
        <w:numPr>
          <w:ilvl w:val="0"/>
          <w:numId w:val="2"/>
        </w:numPr>
        <w:ind w:hanging="360"/>
        <w:contextualSpacing/>
      </w:pPr>
      <w:r>
        <w:t>Determine the distance between two points (hypotenuse of a right triangle) on a coordinate plane.</w:t>
      </w:r>
    </w:p>
    <w:p w:rsidR="004A14E9" w:rsidRDefault="005E28A4">
      <w:pPr>
        <w:widowControl w:val="0"/>
        <w:numPr>
          <w:ilvl w:val="0"/>
          <w:numId w:val="2"/>
        </w:numPr>
        <w:ind w:hanging="360"/>
        <w:contextualSpacing/>
      </w:pPr>
      <w:r>
        <w:t>Explain the relationship between the slope formula, Pythagorean Theorem, and distance formula.</w:t>
      </w:r>
    </w:p>
    <w:p w:rsidR="004A14E9" w:rsidRDefault="005E28A4">
      <w:pPr>
        <w:widowControl w:val="0"/>
        <w:numPr>
          <w:ilvl w:val="0"/>
          <w:numId w:val="2"/>
        </w:numPr>
        <w:ind w:hanging="360"/>
        <w:contextualSpacing/>
      </w:pPr>
      <w:r>
        <w:t>Create a formula for determini</w:t>
      </w:r>
      <w:r>
        <w:t>ng the distance between two ordered pairs (without a graph).</w:t>
      </w:r>
    </w:p>
    <w:p w:rsidR="004A14E9" w:rsidRDefault="004A14E9">
      <w:pPr>
        <w:widowControl w:val="0"/>
      </w:pPr>
    </w:p>
    <w:p w:rsidR="004A14E9" w:rsidRDefault="005E28A4">
      <w:r>
        <w:t xml:space="preserve">1.  </w:t>
      </w:r>
      <w:r>
        <w:rPr>
          <w:b/>
        </w:rPr>
        <w:t xml:space="preserve">Explore </w:t>
      </w:r>
      <w:r>
        <w:t xml:space="preserve">the Graphing Lines simulation for a few minutes, graphing whatever points or lines you choose.  Write down 1-3 observations you have about graphing lines.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 xml:space="preserve">2.  </w:t>
      </w:r>
      <w:r>
        <w:rPr>
          <w:b/>
        </w:rPr>
        <w:t>Talk</w:t>
      </w:r>
      <w:r>
        <w:t xml:space="preserve"> with a partn</w:t>
      </w:r>
      <w:r>
        <w:t xml:space="preserve">er: How does this relate to the Pythagorean Theorem? </w:t>
      </w:r>
      <w:r>
        <w:rPr>
          <w:b/>
        </w:rPr>
        <w:t>Record</w:t>
      </w:r>
      <w:r>
        <w:t xml:space="preserve"> your thoughts below. </w:t>
      </w: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>We think this is similar to the Pythagorean Theorem because:</w:t>
      </w:r>
    </w:p>
    <w:p w:rsidR="004A14E9" w:rsidRDefault="005E28A4">
      <w:pPr>
        <w:widowControl w:val="0"/>
      </w:pPr>
      <w:r>
        <w:t>________________________________________________________________________________________________________________</w:t>
      </w:r>
      <w:r>
        <w:t>________________________________________________________________</w:t>
      </w:r>
    </w:p>
    <w:p w:rsidR="004A14E9" w:rsidRDefault="005E28A4">
      <w:pPr>
        <w:widowControl w:val="0"/>
      </w:pPr>
      <w:r>
        <w:br/>
        <w:t xml:space="preserve">We think this is different than the Pythagorean Theorem because: </w:t>
      </w:r>
    </w:p>
    <w:p w:rsidR="004A14E9" w:rsidRDefault="005E28A4">
      <w:pPr>
        <w:widowControl w:val="0"/>
      </w:pPr>
      <w:r>
        <w:t>____________________________________________________________________________________________________________________________</w:t>
      </w:r>
      <w:r>
        <w:t>____________________________________________________</w:t>
      </w: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 xml:space="preserve">3.  Draw a line to match the corresponding parts. </w:t>
      </w: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rPr>
          <w:b/>
        </w:rPr>
        <w:t>Pythagorean Theorem</w:t>
      </w:r>
      <w:r>
        <w:tab/>
      </w:r>
      <w:r>
        <w:tab/>
      </w:r>
      <w:r>
        <w:tab/>
      </w:r>
      <w:r>
        <w:rPr>
          <w:b/>
        </w:rPr>
        <w:t>Graphing Lines Simulation</w:t>
      </w:r>
    </w:p>
    <w:p w:rsidR="004A14E9" w:rsidRDefault="005E28A4">
      <w:pPr>
        <w:widowControl w:val="0"/>
      </w:pPr>
      <w:r>
        <w:t xml:space="preserve">Leg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line segment</w:t>
      </w:r>
    </w:p>
    <w:p w:rsidR="004A14E9" w:rsidRDefault="005E28A4">
      <w:pPr>
        <w:widowControl w:val="0"/>
      </w:pPr>
      <w:r>
        <w:t xml:space="preserve">Leg b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run </w:t>
      </w:r>
    </w:p>
    <w:p w:rsidR="004A14E9" w:rsidRDefault="005E28A4">
      <w:pPr>
        <w:widowControl w:val="0"/>
      </w:pPr>
      <w:r>
        <w:t>Hypotenuse c</w:t>
      </w:r>
      <w:r>
        <w:tab/>
      </w:r>
      <w:r>
        <w:tab/>
      </w:r>
      <w:r>
        <w:tab/>
      </w:r>
      <w:r>
        <w:tab/>
      </w:r>
      <w:r>
        <w:tab/>
      </w:r>
      <w:r>
        <w:tab/>
        <w:t>rise</w:t>
      </w: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 xml:space="preserve">4.  </w:t>
      </w:r>
      <w:r>
        <w:rPr>
          <w:b/>
        </w:rPr>
        <w:t>Graph</w:t>
      </w:r>
      <w:r>
        <w:t xml:space="preserve"> any two points.  Sketch a </w:t>
      </w:r>
      <w:r>
        <w:rPr>
          <w:b/>
        </w:rPr>
        <w:t>diagram</w:t>
      </w:r>
      <w:r>
        <w:t xml:space="preserve"> (or insert a screenshot) of your graph, including the </w:t>
      </w:r>
      <w:r>
        <w:rPr>
          <w:b/>
        </w:rPr>
        <w:t>ordered pairs</w:t>
      </w:r>
      <w:r>
        <w:t xml:space="preserve"> for your points below.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 xml:space="preserve">5.  </w:t>
      </w:r>
      <w:r>
        <w:rPr>
          <w:b/>
        </w:rPr>
        <w:t xml:space="preserve">Calculate </w:t>
      </w:r>
      <w:r>
        <w:t>the length of the hypotenuse of the triangle formed in number 4, using what you know about the Pythagorean Th</w:t>
      </w:r>
      <w:r>
        <w:t xml:space="preserve">eorem.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 xml:space="preserve">6.   </w:t>
      </w:r>
      <w:r>
        <w:rPr>
          <w:b/>
        </w:rPr>
        <w:t>Rewrite</w:t>
      </w:r>
      <w:r>
        <w:t xml:space="preserve"> the Pythagorean Theorem, </w:t>
      </w:r>
      <w:r>
        <w:rPr>
          <w:b/>
        </w:rPr>
        <w:t>substituting</w:t>
      </w:r>
      <w:r>
        <w:t xml:space="preserve"> in the matched words above.</w:t>
      </w:r>
    </w:p>
    <w:p w:rsidR="004A14E9" w:rsidRDefault="005E28A4">
      <w:pPr>
        <w:widowControl w:val="0"/>
        <w:ind w:left="720" w:firstLine="720"/>
      </w:pPr>
      <w:r>
        <w:lastRenderedPageBreak/>
        <w:t>a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  <w:t>+</w:t>
      </w:r>
      <w:r>
        <w:tab/>
        <w:t xml:space="preserve">        b</w:t>
      </w:r>
      <w:r>
        <w:rPr>
          <w:vertAlign w:val="superscript"/>
        </w:rPr>
        <w:t>2</w:t>
      </w:r>
      <w:r>
        <w:t xml:space="preserve"> = </w:t>
      </w:r>
      <w:r>
        <w:tab/>
      </w:r>
      <w:r>
        <w:tab/>
        <w:t xml:space="preserve">   c</w:t>
      </w:r>
      <w:r>
        <w:rPr>
          <w:vertAlign w:val="superscript"/>
        </w:rPr>
        <w:t>2</w:t>
      </w:r>
    </w:p>
    <w:p w:rsidR="004A14E9" w:rsidRDefault="004A14E9">
      <w:pPr>
        <w:widowControl w:val="0"/>
        <w:ind w:left="720" w:firstLine="720"/>
      </w:pPr>
    </w:p>
    <w:p w:rsidR="004A14E9" w:rsidRDefault="005E28A4">
      <w:pPr>
        <w:widowControl w:val="0"/>
      </w:pPr>
      <w:r>
        <w:tab/>
      </w:r>
      <w:r>
        <w:tab/>
        <w:t>__________</w:t>
      </w:r>
      <w:r>
        <w:rPr>
          <w:vertAlign w:val="superscript"/>
        </w:rPr>
        <w:t>2</w:t>
      </w:r>
      <w:r>
        <w:t xml:space="preserve"> </w:t>
      </w:r>
      <w:r>
        <w:tab/>
        <w:t>+__________</w:t>
      </w:r>
      <w:r>
        <w:rPr>
          <w:vertAlign w:val="superscript"/>
        </w:rPr>
        <w:t>2</w:t>
      </w:r>
      <w:r>
        <w:t xml:space="preserve"> = </w:t>
      </w:r>
      <w:r>
        <w:tab/>
        <w:t>________</w:t>
      </w:r>
      <w:r>
        <w:rPr>
          <w:vertAlign w:val="superscript"/>
        </w:rPr>
        <w:t>2</w:t>
      </w: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 xml:space="preserve">7.  </w:t>
      </w:r>
      <w:r>
        <w:rPr>
          <w:b/>
        </w:rPr>
        <w:t>Rewrite</w:t>
      </w:r>
      <w:r>
        <w:t xml:space="preserve"> the above formula, </w:t>
      </w:r>
      <w:r>
        <w:rPr>
          <w:b/>
        </w:rPr>
        <w:t>substituting</w:t>
      </w:r>
      <w:r>
        <w:t xml:space="preserve"> in parts of the slope formula to help calculate the missing values for the legs.  Since you cannot accurately count the length of the line segment, leave that as a variable.</w:t>
      </w: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ab/>
      </w:r>
      <w:r>
        <w:tab/>
        <w:t>__________</w:t>
      </w:r>
      <w:r>
        <w:rPr>
          <w:vertAlign w:val="superscript"/>
        </w:rPr>
        <w:t>2</w:t>
      </w:r>
      <w:r>
        <w:t xml:space="preserve"> </w:t>
      </w:r>
      <w:r>
        <w:tab/>
        <w:t>+__________</w:t>
      </w:r>
      <w:r>
        <w:rPr>
          <w:vertAlign w:val="superscript"/>
        </w:rPr>
        <w:t>2</w:t>
      </w:r>
      <w:r>
        <w:t xml:space="preserve"> = </w:t>
      </w:r>
      <w:r>
        <w:tab/>
        <w:t>________</w:t>
      </w:r>
      <w:r>
        <w:rPr>
          <w:vertAlign w:val="superscript"/>
        </w:rPr>
        <w:t>2</w:t>
      </w: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>8.  What would you do to the left side</w:t>
      </w:r>
      <w:r>
        <w:t xml:space="preserve"> of the equation above if you were trying to isolate the variable on the right (How do you get rid of the exponent?)?   Hint: It’s the last step when solving for the hypotenuse in the Pythagorean Theorem.  Rewrite the formula with the variable isolated.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EB573B" w:rsidRDefault="00EB573B">
      <w:pPr>
        <w:widowControl w:val="0"/>
      </w:pPr>
    </w:p>
    <w:p w:rsidR="00EB573B" w:rsidRDefault="00EB573B">
      <w:pPr>
        <w:widowControl w:val="0"/>
      </w:pP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 xml:space="preserve">9.  Using the formula you created in number 8, calculate the distance of the hypotenuse using the ordered pairs from # 4.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 xml:space="preserve">10.  </w:t>
      </w:r>
      <w:r>
        <w:rPr>
          <w:b/>
        </w:rPr>
        <w:t>Graph</w:t>
      </w:r>
      <w:r>
        <w:t xml:space="preserve"> the ordered pairs (6, 4) and (-4, 1).</w:t>
      </w: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 xml:space="preserve">11.  Using the formula you created in number 8, calculate the distance of the hypotenuse.  (Check your work with the original Pythagorean Theorem, if necessary). 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5E28A4">
      <w:pPr>
        <w:widowControl w:val="0"/>
      </w:pPr>
      <w:r>
        <w:t>12.  Using the formula you created in number 8, calculate the distance between the ord</w:t>
      </w:r>
      <w:r>
        <w:t xml:space="preserve">ered pairs (15, 11) and (20, 18).  </w:t>
      </w: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p w:rsidR="004A14E9" w:rsidRDefault="004A14E9">
      <w:pPr>
        <w:widowControl w:val="0"/>
      </w:pPr>
    </w:p>
    <w:sectPr w:rsidR="004A14E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862"/>
    <w:multiLevelType w:val="multilevel"/>
    <w:tmpl w:val="779C0EB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AED6902"/>
    <w:multiLevelType w:val="multilevel"/>
    <w:tmpl w:val="824E56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ACB0F2D"/>
    <w:multiLevelType w:val="multilevel"/>
    <w:tmpl w:val="DD20D88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29927B56"/>
    <w:multiLevelType w:val="multilevel"/>
    <w:tmpl w:val="CA6E94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D537BC9"/>
    <w:multiLevelType w:val="multilevel"/>
    <w:tmpl w:val="2F9601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A494CD9"/>
    <w:multiLevelType w:val="multilevel"/>
    <w:tmpl w:val="A9607C9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41035AEF"/>
    <w:multiLevelType w:val="multilevel"/>
    <w:tmpl w:val="8E1AFB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80D65F4"/>
    <w:multiLevelType w:val="multilevel"/>
    <w:tmpl w:val="FBCC79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E5A5267"/>
    <w:multiLevelType w:val="multilevel"/>
    <w:tmpl w:val="F35A444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0A4189A"/>
    <w:multiLevelType w:val="multilevel"/>
    <w:tmpl w:val="EF5408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14E9"/>
    <w:rsid w:val="004A14E9"/>
    <w:rsid w:val="005E28A4"/>
    <w:rsid w:val="00E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9619"/>
  <w15:docId w15:val="{2B6BE005-D9D0-41E7-944C-7E375600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burr</dc:creator>
  <cp:lastModifiedBy>mary burr</cp:lastModifiedBy>
  <cp:revision>2</cp:revision>
  <cp:lastPrinted>2016-11-24T13:51:00Z</cp:lastPrinted>
  <dcterms:created xsi:type="dcterms:W3CDTF">2016-11-24T13:52:00Z</dcterms:created>
  <dcterms:modified xsi:type="dcterms:W3CDTF">2016-11-24T13:52:00Z</dcterms:modified>
</cp:coreProperties>
</file>