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812B6" w:rsidRDefault="004F2D42">
      <w:pPr>
        <w:jc w:val="center"/>
      </w:pPr>
      <w:r>
        <w:rPr>
          <w:rFonts w:ascii="Comic Sans MS" w:eastAsia="Comic Sans MS" w:hAnsi="Comic Sans MS" w:cs="Comic Sans MS"/>
          <w:b/>
          <w:sz w:val="28"/>
          <w:szCs w:val="28"/>
        </w:rPr>
        <w:t>Funky Functions by Mary Burr</w:t>
      </w:r>
      <w:bookmarkStart w:id="0" w:name="_GoBack"/>
      <w:bookmarkEnd w:id="0"/>
    </w:p>
    <w:tbl>
      <w:tblPr>
        <w:tblStyle w:val="a"/>
        <w:tblW w:w="10615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0"/>
        <w:gridCol w:w="5185"/>
      </w:tblGrid>
      <w:tr w:rsidR="00B812B6" w:rsidTr="004F2D42">
        <w:tc>
          <w:tcPr>
            <w:tcW w:w="10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jc w:val="center"/>
            </w:pPr>
            <w:r>
              <w:rPr>
                <w:b/>
                <w:shd w:val="clear" w:color="auto" w:fill="92D050"/>
              </w:rPr>
              <w:t>Overview</w:t>
            </w:r>
          </w:p>
        </w:tc>
      </w:tr>
      <w:tr w:rsidR="00B812B6" w:rsidTr="004F2D42">
        <w:tc>
          <w:tcPr>
            <w:tcW w:w="106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b/>
              </w:rPr>
              <w:t>Prerequisite Skills:</w:t>
            </w:r>
          </w:p>
          <w:p w:rsidR="00B812B6" w:rsidRDefault="004F2D42">
            <w:pPr>
              <w:numPr>
                <w:ilvl w:val="0"/>
                <w:numId w:val="8"/>
              </w:numPr>
              <w:ind w:hanging="360"/>
              <w:contextualSpacing/>
            </w:pPr>
            <w:r>
              <w:t>Understand symmetry, lines of symmetry.</w:t>
            </w:r>
          </w:p>
          <w:p w:rsidR="00B812B6" w:rsidRDefault="004F2D42">
            <w:pPr>
              <w:numPr>
                <w:ilvl w:val="0"/>
                <w:numId w:val="8"/>
              </w:numPr>
              <w:ind w:hanging="360"/>
              <w:contextualSpacing/>
            </w:pPr>
            <w:r>
              <w:t>Identify congruent shapes.</w:t>
            </w:r>
          </w:p>
        </w:tc>
      </w:tr>
      <w:tr w:rsidR="00B812B6" w:rsidTr="004F2D42">
        <w:tc>
          <w:tcPr>
            <w:tcW w:w="106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b/>
              </w:rPr>
              <w:t>Learning Goals:</w:t>
            </w:r>
          </w:p>
          <w:p w:rsidR="00B812B6" w:rsidRDefault="004F2D42">
            <w:pPr>
              <w:widowControl w:val="0"/>
              <w:numPr>
                <w:ilvl w:val="0"/>
                <w:numId w:val="1"/>
              </w:numPr>
              <w:ind w:hanging="360"/>
              <w:contextualSpacing/>
            </w:pPr>
            <w:r>
              <w:t xml:space="preserve">Describe properties of </w:t>
            </w:r>
            <w:proofErr w:type="gramStart"/>
            <w:r>
              <w:t>transformations(</w:t>
            </w:r>
            <w:proofErr w:type="gramEnd"/>
            <w:r>
              <w:t>changes in size, shape, orientation).</w:t>
            </w:r>
          </w:p>
          <w:p w:rsidR="00B812B6" w:rsidRDefault="004F2D42">
            <w:pPr>
              <w:widowControl w:val="0"/>
              <w:numPr>
                <w:ilvl w:val="0"/>
                <w:numId w:val="1"/>
              </w:numPr>
              <w:ind w:hanging="360"/>
              <w:contextualSpacing/>
            </w:pPr>
            <w:r>
              <w:t>Relate functions to transformations.</w:t>
            </w:r>
          </w:p>
          <w:p w:rsidR="00B812B6" w:rsidRDefault="004F2D42">
            <w:pPr>
              <w:widowControl w:val="0"/>
              <w:numPr>
                <w:ilvl w:val="0"/>
                <w:numId w:val="1"/>
              </w:numPr>
              <w:ind w:hanging="360"/>
              <w:contextualSpacing/>
            </w:pPr>
            <w:r>
              <w:t>Create definitions/working understanding of input, output, function rule, reflection, rotation, dilation (reduction).</w:t>
            </w:r>
          </w:p>
        </w:tc>
      </w:tr>
      <w:tr w:rsidR="00B812B6" w:rsidTr="004F2D42">
        <w:tc>
          <w:tcPr>
            <w:tcW w:w="106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b/>
              </w:rPr>
              <w:t>Common Core Standards:</w:t>
            </w:r>
          </w:p>
          <w:p w:rsidR="00B812B6" w:rsidRDefault="004F2D42">
            <w:hyperlink r:id="rId5">
              <w:proofErr w:type="gramStart"/>
              <w:r>
                <w:rPr>
                  <w:color w:val="373737"/>
                </w:rPr>
                <w:t>CCSS.MATH.CONTENT</w:t>
              </w:r>
              <w:proofErr w:type="gramEnd"/>
              <w:r>
                <w:rPr>
                  <w:color w:val="373737"/>
                </w:rPr>
                <w:t>.8.G.A.1</w:t>
              </w:r>
            </w:hyperlink>
            <w:r>
              <w:rPr>
                <w:color w:val="202020"/>
              </w:rPr>
              <w:t>: Verify experiment</w:t>
            </w:r>
            <w:r>
              <w:rPr>
                <w:color w:val="202020"/>
              </w:rPr>
              <w:t>ally the properties of rotations, reflections, and translations.</w:t>
            </w:r>
          </w:p>
          <w:p w:rsidR="00B812B6" w:rsidRDefault="00B812B6"/>
          <w:p w:rsidR="00B812B6" w:rsidRDefault="004F2D42">
            <w:pPr>
              <w:spacing w:after="220" w:line="362" w:lineRule="auto"/>
            </w:pPr>
            <w:hyperlink r:id="rId6">
              <w:proofErr w:type="gramStart"/>
              <w:r>
                <w:rPr>
                  <w:color w:val="373737"/>
                </w:rPr>
                <w:t>CCSS.MATH.CONTENT</w:t>
              </w:r>
              <w:proofErr w:type="gramEnd"/>
              <w:r>
                <w:rPr>
                  <w:color w:val="373737"/>
                </w:rPr>
                <w:t>.8.G.A.2</w:t>
              </w:r>
            </w:hyperlink>
            <w:r>
              <w:rPr>
                <w:color w:val="202020"/>
              </w:rPr>
              <w:t>: Understand that a two-dimensional figure is congruent to another if the second can be obtaine</w:t>
            </w:r>
            <w:r>
              <w:rPr>
                <w:color w:val="202020"/>
              </w:rPr>
              <w:t>d from the first by a sequence of rotations, reflections, and translations; given two congruent figures, describe a sequence that exhibits the congruence between them.</w:t>
            </w:r>
          </w:p>
          <w:p w:rsidR="00B812B6" w:rsidRDefault="004F2D42">
            <w:pPr>
              <w:spacing w:after="220" w:line="362" w:lineRule="auto"/>
            </w:pPr>
            <w:hyperlink r:id="rId7">
              <w:proofErr w:type="gramStart"/>
              <w:r>
                <w:rPr>
                  <w:color w:val="373737"/>
                </w:rPr>
                <w:t>CCSS.MATH.CONTENT</w:t>
              </w:r>
              <w:proofErr w:type="gramEnd"/>
              <w:r>
                <w:rPr>
                  <w:color w:val="373737"/>
                </w:rPr>
                <w:t>.</w:t>
              </w:r>
              <w:r>
                <w:rPr>
                  <w:color w:val="373737"/>
                </w:rPr>
                <w:t>8.G.A.4</w:t>
              </w:r>
            </w:hyperlink>
            <w:r>
              <w:rPr>
                <w:color w:val="202020"/>
              </w:rPr>
              <w:t>: Understand that a two-dimensional figure is similar to another if the second can be obtained from the first by a sequence of rotations, reflections, translations, and dilations; given two similar two-dimensional figures, describe a sequence that e</w:t>
            </w:r>
            <w:r>
              <w:rPr>
                <w:color w:val="202020"/>
              </w:rPr>
              <w:t>xhibits the similarity between them.</w:t>
            </w:r>
          </w:p>
          <w:p w:rsidR="00B812B6" w:rsidRDefault="004F2D42">
            <w:pPr>
              <w:spacing w:after="220" w:line="362" w:lineRule="auto"/>
            </w:pPr>
            <w:hyperlink r:id="rId8">
              <w:proofErr w:type="gramStart"/>
              <w:r>
                <w:rPr>
                  <w:color w:val="108EBC"/>
                  <w:u w:val="single"/>
                </w:rPr>
                <w:t>CCSS.MATH.CONTENT</w:t>
              </w:r>
              <w:proofErr w:type="gramEnd"/>
              <w:r>
                <w:rPr>
                  <w:color w:val="108EBC"/>
                  <w:u w:val="single"/>
                </w:rPr>
                <w:t>.8.F.A.1</w:t>
              </w:r>
            </w:hyperlink>
            <w:r>
              <w:rPr>
                <w:color w:val="202020"/>
              </w:rPr>
              <w:t xml:space="preserve">: Understand that a function is a rule that assigns to each input exactly one output. The graph of a function is the set of </w:t>
            </w:r>
            <w:r>
              <w:rPr>
                <w:color w:val="202020"/>
              </w:rPr>
              <w:t>ordered pairs consisting of an input and the corresponding output.</w:t>
            </w:r>
          </w:p>
          <w:p w:rsidR="00B812B6" w:rsidRDefault="004F2D42">
            <w:r>
              <w:rPr>
                <w:b/>
                <w:sz w:val="20"/>
                <w:szCs w:val="20"/>
              </w:rPr>
              <w:t>Mathematical Practices:</w:t>
            </w:r>
          </w:p>
          <w:p w:rsidR="00B812B6" w:rsidRDefault="004F2D42">
            <w:r>
              <w:t>MP1: Make sense of problems and persevere in solving them.</w:t>
            </w:r>
          </w:p>
          <w:p w:rsidR="00B812B6" w:rsidRDefault="004F2D42">
            <w:r>
              <w:t>MP2:  Reason abstractly and quantitatively.</w:t>
            </w:r>
          </w:p>
          <w:p w:rsidR="00B812B6" w:rsidRDefault="004F2D42">
            <w:r>
              <w:t>MP4:  Model with mathematics.</w:t>
            </w:r>
          </w:p>
          <w:p w:rsidR="00B812B6" w:rsidRDefault="004F2D42">
            <w:r>
              <w:t xml:space="preserve">MP5: Use appropriate tools strategically. </w:t>
            </w:r>
          </w:p>
        </w:tc>
      </w:tr>
      <w:tr w:rsidR="00B812B6" w:rsidTr="004F2D42">
        <w:tc>
          <w:tcPr>
            <w:tcW w:w="106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b/>
              </w:rPr>
              <w:t>Materials:</w:t>
            </w:r>
          </w:p>
          <w:p w:rsidR="00B812B6" w:rsidRDefault="004F2D42">
            <w:pPr>
              <w:numPr>
                <w:ilvl w:val="0"/>
                <w:numId w:val="6"/>
              </w:numPr>
              <w:ind w:hanging="360"/>
              <w:contextualSpacing/>
            </w:pPr>
            <w:proofErr w:type="spellStart"/>
            <w:r>
              <w:t>PhET</w:t>
            </w:r>
            <w:proofErr w:type="spellEnd"/>
            <w:r>
              <w:t xml:space="preserve"> </w:t>
            </w:r>
            <w:r>
              <w:rPr>
                <w:i/>
              </w:rPr>
              <w:t>Function Builder</w:t>
            </w:r>
            <w:r>
              <w:t xml:space="preserve"> simulation: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hyperlink r:id="rId9">
              <w:r>
                <w:rPr>
                  <w:rFonts w:ascii="Times New Roman" w:eastAsia="Times New Roman" w:hAnsi="Times New Roman" w:cs="Times New Roman"/>
                  <w:sz w:val="14"/>
                  <w:szCs w:val="14"/>
                </w:rPr>
                <w:t xml:space="preserve"> </w:t>
              </w:r>
            </w:hyperlink>
            <w:hyperlink r:id="rId10">
              <w:r>
                <w:rPr>
                  <w:color w:val="1155CC"/>
                  <w:u w:val="single"/>
                </w:rPr>
                <w:t>http://www.colorado.edu/physics/phet/dev/html/function-builder/1.0.0-dev.72/function-builder_en.html</w:t>
              </w:r>
            </w:hyperlink>
            <w:r>
              <w:t xml:space="preserve"> </w:t>
            </w:r>
            <w:hyperlink r:id="rId11"/>
          </w:p>
          <w:p w:rsidR="00B812B6" w:rsidRDefault="004F2D42">
            <w:pPr>
              <w:widowControl w:val="0"/>
              <w:numPr>
                <w:ilvl w:val="0"/>
                <w:numId w:val="6"/>
              </w:numPr>
              <w:ind w:hanging="360"/>
              <w:contextualSpacing/>
            </w:pPr>
            <w:r>
              <w:t>Computers/tablets for each student or pair of students</w:t>
            </w:r>
          </w:p>
          <w:p w:rsidR="00B812B6" w:rsidRDefault="004F2D42">
            <w:pPr>
              <w:widowControl w:val="0"/>
              <w:numPr>
                <w:ilvl w:val="0"/>
                <w:numId w:val="6"/>
              </w:numPr>
              <w:ind w:hanging="360"/>
              <w:contextualSpacing/>
            </w:pPr>
            <w:r>
              <w:t>Funky Functions Activity Sheet (1 per student)</w:t>
            </w:r>
          </w:p>
        </w:tc>
      </w:tr>
      <w:tr w:rsidR="00B812B6" w:rsidTr="004F2D42">
        <w:tc>
          <w:tcPr>
            <w:tcW w:w="106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b/>
              </w:rPr>
              <w:t xml:space="preserve">Estimated Time:  </w:t>
            </w:r>
            <w:r>
              <w:t>Approximately 50 minutes</w:t>
            </w:r>
          </w:p>
        </w:tc>
      </w:tr>
      <w:tr w:rsidR="00B812B6" w:rsidTr="004F2D42">
        <w:tc>
          <w:tcPr>
            <w:tcW w:w="106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jc w:val="center"/>
            </w:pPr>
            <w:r>
              <w:rPr>
                <w:b/>
                <w:shd w:val="clear" w:color="auto" w:fill="92D050"/>
              </w:rPr>
              <w:t>Funky Functions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b/>
                <w:shd w:val="clear" w:color="auto" w:fill="FFFF66"/>
              </w:rPr>
              <w:t>Simulation Introduction &amp; Open Play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jc w:val="right"/>
            </w:pPr>
            <w:r>
              <w:rPr>
                <w:b/>
                <w:shd w:val="clear" w:color="auto" w:fill="FFFF66"/>
              </w:rPr>
              <w:t>3-5 minutes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i/>
              </w:rPr>
              <w:t>Teacher will…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i/>
                <w:highlight w:val="white"/>
              </w:rPr>
              <w:t>Students will…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</w:pPr>
            <w:r>
              <w:lastRenderedPageBreak/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  <w:r>
              <w:t xml:space="preserve">Encourage students to take a few minutes to explore the Function Builder simulation, letting them know they will be looking at the patterns function builder for today’s activity. </w:t>
            </w:r>
          </w:p>
          <w:p w:rsidR="00B812B6" w:rsidRDefault="004F2D42">
            <w: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  <w:r>
              <w:t>Distribute the activity sheet as students begin open play.</w:t>
            </w:r>
          </w:p>
          <w:p w:rsidR="00B812B6" w:rsidRDefault="004F2D42">
            <w:pPr>
              <w:widowControl w:val="0"/>
            </w:pPr>
            <w: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  <w:r>
              <w:rPr>
                <w:b/>
              </w:rPr>
              <w:t>Circu</w:t>
            </w:r>
            <w:r>
              <w:rPr>
                <w:b/>
              </w:rPr>
              <w:t>late the room</w:t>
            </w:r>
            <w:r>
              <w:t xml:space="preserve"> and ask students: 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 xml:space="preserve"> What does this simulation do?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>What is the strip on the right?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 xml:space="preserve">What is the strip on the left? 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>What are the buttons at the bottom?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 xml:space="preserve">What happens when you put a shape in the tube? 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>Does the same thing happen to all shapes?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>Wh</w:t>
            </w:r>
            <w:r>
              <w:t xml:space="preserve">y do some shapes not change? 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>What do the mystery functions do to the shapes?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 xml:space="preserve">What could we call each of the buttons at the bottom? (mirror, </w:t>
            </w:r>
            <w:proofErr w:type="spellStart"/>
            <w:r>
              <w:t>ferris</w:t>
            </w:r>
            <w:proofErr w:type="spellEnd"/>
            <w:r>
              <w:t xml:space="preserve"> wheel, four arrows, yellow card, soup can)</w:t>
            </w:r>
          </w:p>
          <w:p w:rsidR="00B812B6" w:rsidRDefault="004F2D42">
            <w:pPr>
              <w:widowControl w:val="0"/>
              <w:numPr>
                <w:ilvl w:val="0"/>
                <w:numId w:val="9"/>
              </w:numPr>
              <w:ind w:hanging="360"/>
              <w:contextualSpacing/>
            </w:pPr>
            <w:r>
              <w:t>Are there any findings/discoveries you would like to share with me or the class?</w:t>
            </w:r>
          </w:p>
          <w:p w:rsidR="00B812B6" w:rsidRDefault="00B812B6">
            <w:pPr>
              <w:widowControl w:val="0"/>
            </w:pP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</w:pPr>
            <w:r>
              <w:rPr>
                <w:highlight w:val="white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   </w:t>
            </w:r>
            <w:r>
              <w:rPr>
                <w:highlight w:val="white"/>
              </w:rPr>
              <w:t>Explore the simulation, building whatever functions they choose.</w:t>
            </w:r>
          </w:p>
          <w:p w:rsidR="00B812B6" w:rsidRDefault="004F2D42">
            <w:pPr>
              <w:widowControl w:val="0"/>
            </w:pPr>
            <w:r>
              <w:rPr>
                <w:highlight w:val="white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   </w:t>
            </w:r>
            <w:r>
              <w:rPr>
                <w:highlight w:val="white"/>
              </w:rPr>
              <w:t>Respond to teachers’ informal questioning.</w:t>
            </w:r>
          </w:p>
          <w:p w:rsidR="00B812B6" w:rsidRDefault="004F2D42">
            <w:pPr>
              <w:widowControl w:val="0"/>
            </w:pPr>
            <w:r>
              <w:rPr>
                <w:highlight w:val="white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   </w:t>
            </w:r>
            <w:r>
              <w:rPr>
                <w:highlight w:val="white"/>
              </w:rPr>
              <w:t>Jot down discoveries as #1 on the activity worksheet.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b/>
                <w:shd w:val="clear" w:color="auto" w:fill="FFFF66"/>
              </w:rPr>
              <w:t>Guided Exploration &amp; Discussion Part 1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jc w:val="right"/>
            </w:pPr>
            <w:r>
              <w:rPr>
                <w:b/>
                <w:shd w:val="clear" w:color="auto" w:fill="FFFF66"/>
              </w:rPr>
              <w:t>15-20 minutes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i/>
              </w:rPr>
              <w:t>Teacher will…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i/>
                <w:highlight w:val="white"/>
              </w:rPr>
              <w:t>Students will…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  <w:r>
              <w:t xml:space="preserve">Encourage students to begin working on #2-3 in pairs.  Try to give them at least 5 minutes where </w:t>
            </w:r>
            <w:r>
              <w:rPr>
                <w:b/>
              </w:rPr>
              <w:t>the teacher is silent</w:t>
            </w:r>
            <w:r>
              <w:t xml:space="preserve"> before probing/aiding. Let students know they can and should </w:t>
            </w:r>
            <w:r>
              <w:rPr>
                <w:b/>
              </w:rPr>
              <w:t>discuss their answers with a partner.</w:t>
            </w:r>
          </w:p>
          <w:p w:rsidR="00B812B6" w:rsidRDefault="004F2D42">
            <w:pPr>
              <w:widowControl w:val="0"/>
            </w:pPr>
            <w: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  <w:r>
              <w:t>After most students complete 2 &amp; 3</w:t>
            </w:r>
            <w:r>
              <w:rPr>
                <w:b/>
              </w:rPr>
              <w:t xml:space="preserve">, facilitate a class discussion </w:t>
            </w:r>
            <w:r>
              <w:t>around the following questions</w:t>
            </w:r>
            <w:r>
              <w:t xml:space="preserve"> (may want to ask students to close/cover devices):</w:t>
            </w:r>
          </w:p>
          <w:p w:rsidR="00B812B6" w:rsidRDefault="004F2D42">
            <w:r>
              <w:t>1.</w:t>
            </w:r>
            <w:r>
              <w:rPr>
                <w:sz w:val="14"/>
                <w:szCs w:val="14"/>
              </w:rPr>
              <w:t xml:space="preserve"> </w:t>
            </w:r>
            <w:r>
              <w:t xml:space="preserve">What happened with the mirror?  What did you name the mirror function?  (Summarize: “Those are all really great ideas!  This mirror image is a type of transformation that is called a </w:t>
            </w:r>
            <w:r>
              <w:rPr>
                <w:b/>
              </w:rPr>
              <w:t>reflection</w:t>
            </w:r>
            <w:r>
              <w:t xml:space="preserve"> in math</w:t>
            </w:r>
            <w:r>
              <w:t xml:space="preserve">ematics.  Because a reflection changes the direction a shape faces, it changes its </w:t>
            </w:r>
            <w:r>
              <w:rPr>
                <w:b/>
              </w:rPr>
              <w:t>orientation.</w:t>
            </w:r>
            <w:r>
              <w:t xml:space="preserve">”) Why does it make sense for a mirror to represent a reflection? </w:t>
            </w:r>
          </w:p>
          <w:p w:rsidR="00B812B6" w:rsidRDefault="004F2D42">
            <w:r>
              <w:t xml:space="preserve">2.  What happened with the </w:t>
            </w:r>
            <w:proofErr w:type="spellStart"/>
            <w:r>
              <w:t>ferris</w:t>
            </w:r>
            <w:proofErr w:type="spellEnd"/>
            <w:r>
              <w:t xml:space="preserve"> wheel?  What did you name the </w:t>
            </w:r>
            <w:proofErr w:type="spellStart"/>
            <w:r>
              <w:t>ferris</w:t>
            </w:r>
            <w:proofErr w:type="spellEnd"/>
            <w:r>
              <w:t xml:space="preserve"> wheel function?  (Summa</w:t>
            </w:r>
            <w:r>
              <w:t xml:space="preserve">rize: “Those are all really great ideas!  This </w:t>
            </w:r>
            <w:proofErr w:type="spellStart"/>
            <w:r>
              <w:t>ferris</w:t>
            </w:r>
            <w:proofErr w:type="spellEnd"/>
            <w:r>
              <w:t xml:space="preserve"> wheel is a type of transformation that is called a </w:t>
            </w:r>
            <w:r>
              <w:rPr>
                <w:b/>
              </w:rPr>
              <w:t>rotation</w:t>
            </w:r>
            <w:r>
              <w:t xml:space="preserve"> in </w:t>
            </w:r>
            <w:proofErr w:type="spellStart"/>
            <w:proofErr w:type="gramStart"/>
            <w:r>
              <w:t>mathematics.Because</w:t>
            </w:r>
            <w:proofErr w:type="spellEnd"/>
            <w:proofErr w:type="gramEnd"/>
            <w:r>
              <w:t xml:space="preserve"> a rotation changes  the </w:t>
            </w:r>
            <w:r>
              <w:lastRenderedPageBreak/>
              <w:t xml:space="preserve">direction a shape faces, it changes its </w:t>
            </w:r>
            <w:r>
              <w:rPr>
                <w:b/>
              </w:rPr>
              <w:t>orientation.</w:t>
            </w:r>
            <w:r>
              <w:t xml:space="preserve"> ”) Why does it make sense for a </w:t>
            </w:r>
            <w:proofErr w:type="spellStart"/>
            <w:r>
              <w:t>ferris</w:t>
            </w:r>
            <w:proofErr w:type="spellEnd"/>
            <w:r>
              <w:t xml:space="preserve"> whe</w:t>
            </w:r>
            <w:r>
              <w:t xml:space="preserve">el to represent a rotation? </w:t>
            </w:r>
          </w:p>
          <w:p w:rsidR="00B812B6" w:rsidRDefault="00B812B6"/>
          <w:p w:rsidR="00B812B6" w:rsidRDefault="004F2D42">
            <w:r>
              <w:t xml:space="preserve">3.  How is a reflection different from a rotation, even though they both change the orientation? Could one or multiple rotations ever be the same as </w:t>
            </w:r>
            <w:proofErr w:type="gramStart"/>
            <w:r>
              <w:t>a reflections</w:t>
            </w:r>
            <w:proofErr w:type="gramEnd"/>
            <w:r>
              <w:t>? Give an example if you can.</w:t>
            </w:r>
          </w:p>
          <w:p w:rsidR="00B812B6" w:rsidRDefault="00B812B6"/>
          <w:p w:rsidR="00B812B6" w:rsidRDefault="004F2D42">
            <w:r>
              <w:t>4.  What happened with the four a</w:t>
            </w:r>
            <w:r>
              <w:t xml:space="preserve">rrows?  What did you name the four arrows function? (Summarize: “Those are all really great ideas!  This four arrows </w:t>
            </w:r>
            <w:proofErr w:type="gramStart"/>
            <w:r>
              <w:t>is</w:t>
            </w:r>
            <w:proofErr w:type="gramEnd"/>
            <w:r>
              <w:t xml:space="preserve"> a type of transformation that is called a </w:t>
            </w:r>
            <w:r>
              <w:rPr>
                <w:b/>
              </w:rPr>
              <w:t>dilation</w:t>
            </w:r>
            <w:r>
              <w:t xml:space="preserve"> in mathematics. Notice that dilations change size but not orientation.”) Why does it </w:t>
            </w:r>
            <w:r>
              <w:t xml:space="preserve">make sense for these four arrows to represent a dilation? </w:t>
            </w:r>
          </w:p>
          <w:p w:rsidR="00B812B6" w:rsidRDefault="004F2D42">
            <w:r>
              <w:t xml:space="preserve">5.  A dilation can be classified as either an </w:t>
            </w:r>
            <w:r>
              <w:rPr>
                <w:b/>
              </w:rPr>
              <w:t>enlargement</w:t>
            </w:r>
            <w:r>
              <w:t xml:space="preserve"> or a </w:t>
            </w:r>
            <w:r>
              <w:rPr>
                <w:b/>
              </w:rPr>
              <w:t>reduction</w:t>
            </w:r>
            <w:r>
              <w:t>, which type of dilation is the four arrows?</w:t>
            </w:r>
          </w:p>
          <w:p w:rsidR="00B812B6" w:rsidRDefault="004F2D42">
            <w:r>
              <w:t>6.   What happened with the yellow arrow card?  What did you name the yellow arr</w:t>
            </w:r>
            <w:r>
              <w:t xml:space="preserve">ow function? (Summarize: “Those are all really great ideas!  This yellow card is a kind of like a type of transformation that is called a </w:t>
            </w:r>
            <w:r>
              <w:rPr>
                <w:b/>
              </w:rPr>
              <w:t>translation</w:t>
            </w:r>
            <w:r>
              <w:t xml:space="preserve"> in mathematics.  In a translation, the shape moves but does not change size or orientation.”  Depending on</w:t>
            </w:r>
            <w:r>
              <w:t xml:space="preserve"> students’ level/experience, it may be worthwhile to point out that it is possible for a dilation to stay the same size, if the scale factor is 1 (just like the identity property). </w:t>
            </w:r>
          </w:p>
          <w:p w:rsidR="00B812B6" w:rsidRDefault="004F2D42">
            <w:r>
              <w:t xml:space="preserve"> 6.  What happened with the soup can?  What did you name the soup can func</w:t>
            </w:r>
            <w:r>
              <w:t>tion? (Summarize: “Those are all really great ideas!  This is actually multiple transformations in one function rule.  In mathematics, we could say there was some duplication and reduction, but there is not a formal name for this type of transformation, ex</w:t>
            </w:r>
            <w:r>
              <w:t xml:space="preserve">cept the one you made up!  There is also no mathematical transformation that recognizes color change.”) </w:t>
            </w:r>
          </w:p>
          <w:p w:rsidR="00B812B6" w:rsidRDefault="004F2D42">
            <w:r>
              <w:t>7.  Can you think of any transformations in real life?  (Cheer/dance/band routines involve translations, reflections, and rotations...getting your eyes</w:t>
            </w:r>
            <w:r>
              <w:t xml:space="preserve"> dilated at the optometrist...pictures being arranged in a symmetrical way...gym/dance instructor having to reflect motions when facing class...hands of a clock rotating, etc.)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lastRenderedPageBreak/>
              <w:t xml:space="preserve">  </w:t>
            </w:r>
            <w:r>
              <w:rPr>
                <w:highlight w:val="white"/>
              </w:rPr>
              <w:t>Complete #2&amp;3 on the activity sheet.</w:t>
            </w:r>
          </w:p>
          <w:p w:rsidR="00B812B6" w:rsidRDefault="004F2D42">
            <w:pPr>
              <w:widowControl w:val="0"/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highlight w:val="white"/>
              </w:rPr>
              <w:t xml:space="preserve">Respond to teacher questions. </w:t>
            </w:r>
          </w:p>
          <w:p w:rsidR="00B812B6" w:rsidRDefault="004F2D42">
            <w:pPr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highlight w:val="white"/>
              </w:rPr>
              <w:t>Ask ques</w:t>
            </w:r>
            <w:r>
              <w:rPr>
                <w:highlight w:val="white"/>
              </w:rPr>
              <w:t>tions or ask for help as needed.</w:t>
            </w:r>
          </w:p>
          <w:p w:rsidR="00B812B6" w:rsidRDefault="004F2D42">
            <w:pPr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highlight w:val="white"/>
              </w:rPr>
              <w:t xml:space="preserve">Revise or add detail to answers to activity sheet as desired during discussion.  </w:t>
            </w:r>
          </w:p>
          <w:p w:rsidR="00B812B6" w:rsidRDefault="004F2D42">
            <w:r>
              <w:rPr>
                <w:highlight w:val="white"/>
              </w:rPr>
              <w:t xml:space="preserve"> </w:t>
            </w:r>
          </w:p>
          <w:p w:rsidR="00B812B6" w:rsidRDefault="004F2D42">
            <w:r>
              <w:rPr>
                <w:highlight w:val="white"/>
              </w:rPr>
              <w:t xml:space="preserve"> </w:t>
            </w:r>
          </w:p>
          <w:p w:rsidR="00B812B6" w:rsidRDefault="004F2D42">
            <w:r>
              <w:rPr>
                <w:highlight w:val="white"/>
              </w:rPr>
              <w:t xml:space="preserve"> </w:t>
            </w:r>
          </w:p>
          <w:p w:rsidR="00B812B6" w:rsidRDefault="004F2D42">
            <w:r>
              <w:rPr>
                <w:highlight w:val="white"/>
              </w:rPr>
              <w:t xml:space="preserve"> </w:t>
            </w:r>
          </w:p>
          <w:p w:rsidR="00B812B6" w:rsidRDefault="004F2D42">
            <w:r>
              <w:rPr>
                <w:highlight w:val="white"/>
              </w:rPr>
              <w:t xml:space="preserve"> </w:t>
            </w:r>
          </w:p>
          <w:p w:rsidR="00B812B6" w:rsidRDefault="004F2D42">
            <w:r>
              <w:rPr>
                <w:highlight w:val="white"/>
              </w:rPr>
              <w:t xml:space="preserve"> </w:t>
            </w:r>
          </w:p>
          <w:p w:rsidR="00B812B6" w:rsidRDefault="004F2D42">
            <w:r>
              <w:rPr>
                <w:highlight w:val="white"/>
              </w:rPr>
              <w:t xml:space="preserve"> </w:t>
            </w:r>
          </w:p>
          <w:p w:rsidR="00B812B6" w:rsidRDefault="004F2D42">
            <w:r>
              <w:rPr>
                <w:highlight w:val="white"/>
              </w:rPr>
              <w:t xml:space="preserve"> 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b/>
                <w:shd w:val="clear" w:color="auto" w:fill="FFFF66"/>
              </w:rPr>
              <w:t>Guided Exploration &amp; Discussion Part 2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jc w:val="right"/>
            </w:pPr>
            <w:r>
              <w:rPr>
                <w:b/>
                <w:shd w:val="clear" w:color="auto" w:fill="FFFF66"/>
              </w:rPr>
              <w:t>15-20 minutes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i/>
              </w:rPr>
              <w:t>Teacher will…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i/>
              </w:rPr>
              <w:t>Students will…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lastRenderedPageBreak/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t xml:space="preserve">Encourage students to begin working on #4-11 in pairs.  Try to give them at least 5 minutes where </w:t>
            </w:r>
            <w:r>
              <w:rPr>
                <w:b/>
              </w:rPr>
              <w:t>the teacher is silent</w:t>
            </w:r>
            <w:r>
              <w:t xml:space="preserve"> before probing/aiding. </w:t>
            </w:r>
          </w:p>
          <w:p w:rsidR="00B812B6" w:rsidRDefault="004F2D42">
            <w: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t xml:space="preserve">As students are working, </w:t>
            </w:r>
            <w:r>
              <w:rPr>
                <w:b/>
              </w:rPr>
              <w:t>circulate the room</w:t>
            </w:r>
            <w:r>
              <w:t xml:space="preserve"> and ask the following </w:t>
            </w:r>
            <w:r>
              <w:rPr>
                <w:b/>
              </w:rPr>
              <w:t>probing/guiding questions</w:t>
            </w:r>
            <w:r>
              <w:t xml:space="preserve">:  </w:t>
            </w:r>
          </w:p>
          <w:p w:rsidR="00B812B6" w:rsidRDefault="004F2D42">
            <w:pPr>
              <w:numPr>
                <w:ilvl w:val="0"/>
                <w:numId w:val="4"/>
              </w:numPr>
              <w:ind w:hanging="360"/>
              <w:contextualSpacing/>
            </w:pPr>
            <w:r>
              <w:t xml:space="preserve"> Why are the in</w:t>
            </w:r>
            <w:r>
              <w:t>put and output sometimes the same in a reflection or rotation?</w:t>
            </w:r>
          </w:p>
          <w:p w:rsidR="00B812B6" w:rsidRDefault="004F2D42">
            <w:pPr>
              <w:numPr>
                <w:ilvl w:val="0"/>
                <w:numId w:val="4"/>
              </w:numPr>
              <w:ind w:hanging="360"/>
              <w:contextualSpacing/>
            </w:pPr>
            <w:r>
              <w:t xml:space="preserve">Can you predict when the input and output will be the same? </w:t>
            </w:r>
          </w:p>
          <w:p w:rsidR="00B812B6" w:rsidRDefault="004F2D42">
            <w:pPr>
              <w:numPr>
                <w:ilvl w:val="0"/>
                <w:numId w:val="4"/>
              </w:numPr>
              <w:ind w:hanging="360"/>
              <w:contextualSpacing/>
            </w:pPr>
            <w:r>
              <w:t>Does the size of the shape ever change in a reflection or a rotation?</w:t>
            </w:r>
          </w:p>
          <w:p w:rsidR="00B812B6" w:rsidRDefault="004F2D42">
            <w:pPr>
              <w:numPr>
                <w:ilvl w:val="0"/>
                <w:numId w:val="4"/>
              </w:numPr>
              <w:ind w:hanging="360"/>
              <w:contextualSpacing/>
            </w:pPr>
            <w:r>
              <w:t>What is symmetry? What is a line of symmetry? Which shapes hav</w:t>
            </w:r>
            <w:r>
              <w:t xml:space="preserve">e no lines of symmetry? </w:t>
            </w:r>
          </w:p>
          <w:p w:rsidR="00B812B6" w:rsidRDefault="004F2D42">
            <w:pPr>
              <w:numPr>
                <w:ilvl w:val="0"/>
                <w:numId w:val="4"/>
              </w:numPr>
              <w:ind w:hanging="360"/>
              <w:contextualSpacing/>
            </w:pPr>
            <w:r>
              <w:t>What is rotational symmetry?  How can you tell when a shape has rotational symmetry? Which shapes have rotational symmetry?</w:t>
            </w:r>
          </w:p>
          <w:p w:rsidR="00B812B6" w:rsidRDefault="004F2D42">
            <w:pPr>
              <w:numPr>
                <w:ilvl w:val="0"/>
                <w:numId w:val="4"/>
              </w:numPr>
              <w:ind w:hanging="360"/>
              <w:contextualSpacing/>
            </w:pPr>
            <w:r>
              <w:t xml:space="preserve">What do you think would happen if you rotate a shape completely around the </w:t>
            </w:r>
            <w:proofErr w:type="spellStart"/>
            <w:r>
              <w:t>ferris</w:t>
            </w:r>
            <w:proofErr w:type="spellEnd"/>
            <w:r>
              <w:t xml:space="preserve"> wheel? </w:t>
            </w:r>
          </w:p>
          <w:p w:rsidR="00B812B6" w:rsidRDefault="004F2D42">
            <w:pPr>
              <w:numPr>
                <w:ilvl w:val="0"/>
                <w:numId w:val="4"/>
              </w:numPr>
              <w:ind w:hanging="360"/>
              <w:contextualSpacing/>
            </w:pPr>
            <w:r>
              <w:t>What would happen</w:t>
            </w:r>
            <w:r>
              <w:t xml:space="preserve"> if we used both of the </w:t>
            </w:r>
            <w:proofErr w:type="spellStart"/>
            <w:r>
              <w:t>ferris</w:t>
            </w:r>
            <w:proofErr w:type="spellEnd"/>
            <w:r>
              <w:t xml:space="preserve"> wheel functions? </w:t>
            </w:r>
          </w:p>
          <w:p w:rsidR="00B812B6" w:rsidRDefault="004F2D42">
            <w:pPr>
              <w:numPr>
                <w:ilvl w:val="0"/>
                <w:numId w:val="4"/>
              </w:numPr>
              <w:ind w:hanging="360"/>
              <w:contextualSpacing/>
            </w:pPr>
            <w:r>
              <w:t xml:space="preserve">What do you think would happen if you rotate a shape multiple times?  </w:t>
            </w:r>
          </w:p>
          <w:p w:rsidR="00B812B6" w:rsidRDefault="004F2D42">
            <w:pPr>
              <w:numPr>
                <w:ilvl w:val="0"/>
                <w:numId w:val="4"/>
              </w:numPr>
              <w:ind w:hanging="360"/>
              <w:contextualSpacing/>
            </w:pPr>
            <w:r>
              <w:t xml:space="preserve">What do you think would happen if you reflected a shape more than once? </w:t>
            </w:r>
          </w:p>
          <w:p w:rsidR="00B812B6" w:rsidRDefault="004F2D42">
            <w: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t xml:space="preserve">After most students have finished #4-10, </w:t>
            </w:r>
            <w:r>
              <w:rPr>
                <w:b/>
              </w:rPr>
              <w:t>facilitate a class d</w:t>
            </w:r>
            <w:r>
              <w:rPr>
                <w:b/>
              </w:rPr>
              <w:t>iscussion</w:t>
            </w:r>
            <w:r>
              <w:t xml:space="preserve"> around the following questions:  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t xml:space="preserve"> Why do some shapes appear to change when reflected or rotated and some shapes do not?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t xml:space="preserve">If the input and output look the same, did a transformation occur or not? Why do you think so? 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t>Which transformations or function rules preserve a shape’s orientation?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t xml:space="preserve">Which transformations or function rules preserve a shape’s size? 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t>Even after multiple transformations or a sequence of transformations (any transformation except the eraser), what stay</w:t>
            </w:r>
            <w:r>
              <w:t>s the same? (Transformations should make either congruent shapes or similar shapes).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t>What does similar mean?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t>Did anyone figure out the mystery transformations?  What do you think happened?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t>Where there any other discoveries or things you noticed that we hav</w:t>
            </w:r>
            <w:r>
              <w:t xml:space="preserve">e not discussed? 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lastRenderedPageBreak/>
              <w:t>Are there any lingering questions or frustrations?</w:t>
            </w:r>
          </w:p>
          <w:p w:rsidR="00B812B6" w:rsidRDefault="004F2D42">
            <w:pPr>
              <w:numPr>
                <w:ilvl w:val="0"/>
                <w:numId w:val="7"/>
              </w:numPr>
              <w:ind w:hanging="360"/>
              <w:contextualSpacing/>
            </w:pPr>
            <w:r>
              <w:t>Could we graph shapes and transformations on coordinate plane?  What would it be like?</w:t>
            </w:r>
          </w:p>
          <w:p w:rsidR="00B812B6" w:rsidRDefault="004F2D42">
            <w:r>
              <w:rPr>
                <w:b/>
              </w:rPr>
              <w:t xml:space="preserve"> 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lastRenderedPageBreak/>
              <w:t xml:space="preserve">  </w:t>
            </w:r>
            <w:r>
              <w:rPr>
                <w:highlight w:val="white"/>
              </w:rPr>
              <w:t>Complete #4-11 on the activity sheet.</w:t>
            </w:r>
          </w:p>
          <w:p w:rsidR="00B812B6" w:rsidRDefault="004F2D42">
            <w:pPr>
              <w:widowControl w:val="0"/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highlight w:val="white"/>
              </w:rPr>
              <w:t xml:space="preserve">Respond to teacher questions. </w:t>
            </w:r>
          </w:p>
          <w:p w:rsidR="00B812B6" w:rsidRDefault="004F2D42">
            <w:pPr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highlight w:val="white"/>
              </w:rPr>
              <w:t>Ask questions or ask for help as needed.</w:t>
            </w:r>
          </w:p>
          <w:p w:rsidR="00B812B6" w:rsidRDefault="004F2D42">
            <w:pPr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highlight w:val="white"/>
              </w:rPr>
              <w:t xml:space="preserve">Revise or add detail to answers to activity sheet as desired during discussion.  </w:t>
            </w:r>
          </w:p>
          <w:p w:rsidR="00B812B6" w:rsidRDefault="004F2D42">
            <w:pPr>
              <w:widowControl w:val="0"/>
              <w:numPr>
                <w:ilvl w:val="0"/>
                <w:numId w:val="2"/>
              </w:numPr>
              <w:ind w:hanging="360"/>
              <w:contextualSpacing/>
            </w:pPr>
            <w:r>
              <w:rPr>
                <w:highlight w:val="white"/>
              </w:rPr>
              <w:t xml:space="preserve"> </w:t>
            </w:r>
            <w:r>
              <w:t>Answer questions and question answers: students should be able to determine if they agree/disagree with others’ claims and justify t</w:t>
            </w:r>
            <w:r>
              <w:t>heir own responses.</w:t>
            </w:r>
          </w:p>
          <w:p w:rsidR="00B812B6" w:rsidRDefault="00B812B6"/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  <w:p w:rsidR="00B812B6" w:rsidRDefault="004F2D42">
            <w:r>
              <w:t xml:space="preserve"> 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jc w:val="both"/>
            </w:pPr>
            <w:r>
              <w:rPr>
                <w:b/>
                <w:shd w:val="clear" w:color="auto" w:fill="FFFF66"/>
              </w:rPr>
              <w:t>Informal Assessment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jc w:val="right"/>
            </w:pPr>
            <w:r>
              <w:rPr>
                <w:b/>
                <w:shd w:val="clear" w:color="auto" w:fill="FFFF66"/>
              </w:rPr>
              <w:t>5 minutes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i/>
                <w:highlight w:val="white"/>
              </w:rPr>
              <w:t>Teacher will…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i/>
                <w:highlight w:val="white"/>
              </w:rPr>
              <w:t>Student will…</w:t>
            </w:r>
          </w:p>
        </w:tc>
      </w:tr>
      <w:tr w:rsidR="00B812B6" w:rsidTr="004F2D42">
        <w:tc>
          <w:tcPr>
            <w:tcW w:w="5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b/>
                <w:highlight w:val="white"/>
              </w:rPr>
              <w:t>Exit Ticket:</w:t>
            </w:r>
            <w:r>
              <w:rPr>
                <w:highlight w:val="white"/>
              </w:rPr>
              <w:t xml:space="preserve"> Describe what you learned today, including as many of the following terms as possible: </w:t>
            </w:r>
            <w:r>
              <w:rPr>
                <w:b/>
                <w:highlight w:val="white"/>
              </w:rPr>
              <w:t>function, function rule, input, output, transformation, translation, reflection, rotation, dilation, reduction, enlargement, orientation.</w:t>
            </w:r>
            <w:r>
              <w:rPr>
                <w:highlight w:val="white"/>
              </w:rPr>
              <w:t xml:space="preserve">  (Make sure your explanation shows what you understand and what the words mean, not just aimlessly using the words. Yo</w:t>
            </w:r>
            <w:r>
              <w:rPr>
                <w:highlight w:val="white"/>
              </w:rPr>
              <w:t>u may want to define each word, which is okay)</w:t>
            </w:r>
          </w:p>
          <w:p w:rsidR="00B812B6" w:rsidRDefault="00B812B6"/>
          <w:p w:rsidR="00B812B6" w:rsidRDefault="004F2D42">
            <w:r>
              <w:rPr>
                <w:b/>
                <w:highlight w:val="white"/>
              </w:rPr>
              <w:t>OR</w:t>
            </w:r>
          </w:p>
          <w:p w:rsidR="00B812B6" w:rsidRDefault="00B812B6"/>
          <w:p w:rsidR="00B812B6" w:rsidRDefault="004F2D42">
            <w:r>
              <w:rPr>
                <w:highlight w:val="white"/>
              </w:rPr>
              <w:t xml:space="preserve">Complete the following sentences using the bolded vocabulary words above: </w:t>
            </w:r>
          </w:p>
          <w:p w:rsidR="00B812B6" w:rsidRDefault="00B812B6"/>
          <w:p w:rsidR="00B812B6" w:rsidRDefault="004F2D42">
            <w:r>
              <w:rPr>
                <w:highlight w:val="white"/>
              </w:rPr>
              <w:t>A _____________ is a transformation that changes a figure’s size.  If the figure gets larger, it is a(n)________________.  If th</w:t>
            </w:r>
            <w:r>
              <w:rPr>
                <w:highlight w:val="white"/>
              </w:rPr>
              <w:t xml:space="preserve">e figure gets </w:t>
            </w:r>
            <w:proofErr w:type="gramStart"/>
            <w:r>
              <w:rPr>
                <w:highlight w:val="white"/>
              </w:rPr>
              <w:t>smaller</w:t>
            </w:r>
            <w:proofErr w:type="gramEnd"/>
            <w:r>
              <w:rPr>
                <w:highlight w:val="white"/>
              </w:rPr>
              <w:t xml:space="preserve"> it is a(n) _______________. </w:t>
            </w:r>
          </w:p>
          <w:p w:rsidR="00B812B6" w:rsidRDefault="00B812B6"/>
          <w:p w:rsidR="00B812B6" w:rsidRDefault="004F2D42">
            <w:r>
              <w:rPr>
                <w:highlight w:val="white"/>
              </w:rPr>
              <w:t>A ______________is a transformation that changes a figure’s orientation, but not size. (more than one acceptable answer).</w:t>
            </w:r>
          </w:p>
          <w:p w:rsidR="00B812B6" w:rsidRDefault="00B812B6"/>
          <w:p w:rsidR="00B812B6" w:rsidRDefault="004F2D42">
            <w:proofErr w:type="spellStart"/>
            <w:r>
              <w:rPr>
                <w:highlight w:val="white"/>
              </w:rPr>
              <w:t>A_________________is</w:t>
            </w:r>
            <w:proofErr w:type="spellEnd"/>
            <w:r>
              <w:rPr>
                <w:highlight w:val="white"/>
              </w:rPr>
              <w:t xml:space="preserve"> a transformation that is like a mirror image.  </w:t>
            </w:r>
          </w:p>
          <w:p w:rsidR="00B812B6" w:rsidRDefault="00B812B6"/>
          <w:p w:rsidR="00B812B6" w:rsidRDefault="004F2D42">
            <w:r>
              <w:rPr>
                <w:highlight w:val="white"/>
              </w:rPr>
              <w:t>In a functi</w:t>
            </w:r>
            <w:r>
              <w:rPr>
                <w:highlight w:val="white"/>
              </w:rPr>
              <w:t>on, each __________ undergoes a function rule and creates an __________.</w:t>
            </w:r>
          </w:p>
        </w:tc>
        <w:tc>
          <w:tcPr>
            <w:tcW w:w="5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</w:pPr>
            <w:r>
              <w:rPr>
                <w:highlight w:val="white"/>
              </w:rPr>
              <w:t>Complete exit ticket using complete sentences.</w:t>
            </w:r>
          </w:p>
        </w:tc>
      </w:tr>
      <w:tr w:rsidR="00B812B6" w:rsidTr="004F2D42">
        <w:tc>
          <w:tcPr>
            <w:tcW w:w="106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jc w:val="center"/>
            </w:pPr>
            <w:r>
              <w:rPr>
                <w:b/>
                <w:shd w:val="clear" w:color="auto" w:fill="92D050"/>
              </w:rPr>
              <w:t>Going forward…</w:t>
            </w:r>
          </w:p>
        </w:tc>
      </w:tr>
      <w:tr w:rsidR="00B812B6" w:rsidTr="004F2D42">
        <w:tc>
          <w:tcPr>
            <w:tcW w:w="106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numPr>
                <w:ilvl w:val="0"/>
                <w:numId w:val="3"/>
              </w:numPr>
              <w:ind w:hanging="360"/>
              <w:contextualSpacing/>
            </w:pPr>
            <w:r>
              <w:rPr>
                <w:highlight w:val="white"/>
              </w:rPr>
              <w:t>Teacher should try to make connections between Funky Functions activity sim and graphing transformations in the coordinate plane (</w:t>
            </w:r>
            <w:hyperlink r:id="rId12">
              <w:r>
                <w:rPr>
                  <w:color w:val="373737"/>
                </w:rPr>
                <w:t>CCSS.MATH.CONTENT.</w:t>
              </w:r>
              <w:proofErr w:type="gramStart"/>
              <w:r>
                <w:rPr>
                  <w:color w:val="373737"/>
                </w:rPr>
                <w:t>8.G.A.</w:t>
              </w:r>
              <w:proofErr w:type="gramEnd"/>
              <w:r>
                <w:rPr>
                  <w:color w:val="373737"/>
                </w:rPr>
                <w:t>3</w:t>
              </w:r>
            </w:hyperlink>
            <w:r>
              <w:rPr>
                <w:color w:val="202020"/>
              </w:rPr>
              <w:t xml:space="preserve">: </w:t>
            </w:r>
            <w:r>
              <w:rPr>
                <w:color w:val="202020"/>
              </w:rPr>
              <w:t>Describe the effect of dilations, translations, rotations, and reflections on two-dimensional figures using coordinates.)</w:t>
            </w:r>
            <w:r>
              <w:rPr>
                <w:highlight w:val="white"/>
              </w:rPr>
              <w:t xml:space="preserve">. </w:t>
            </w:r>
          </w:p>
          <w:p w:rsidR="00B812B6" w:rsidRDefault="004F2D42">
            <w:pPr>
              <w:widowControl w:val="0"/>
              <w:numPr>
                <w:ilvl w:val="0"/>
                <w:numId w:val="3"/>
              </w:numPr>
              <w:ind w:hanging="360"/>
              <w:contextualSpacing/>
              <w:rPr>
                <w:highlight w:val="white"/>
              </w:rPr>
            </w:pPr>
            <w:r>
              <w:rPr>
                <w:highlight w:val="white"/>
              </w:rPr>
              <w:t>Teachers can refer to the Function Builder when creating linear functions, and describe how transformations are a type of function.</w:t>
            </w:r>
          </w:p>
        </w:tc>
      </w:tr>
    </w:tbl>
    <w:p w:rsidR="00B812B6" w:rsidRDefault="004F2D42" w:rsidP="004F2D42">
      <w:r>
        <w:t xml:space="preserve"> </w:t>
      </w:r>
      <w:bookmarkStart w:id="1" w:name="_scfcksq4hpae" w:colFirst="0" w:colLast="0"/>
      <w:bookmarkStart w:id="2" w:name="_3hvi4huk708y" w:colFirst="0" w:colLast="0"/>
      <w:bookmarkEnd w:id="1"/>
      <w:bookmarkEnd w:id="2"/>
    </w:p>
    <w:p w:rsidR="00B812B6" w:rsidRDefault="004F2D42" w:rsidP="004F2D42">
      <w:pPr>
        <w:pStyle w:val="Heading1"/>
        <w:keepNext w:val="0"/>
        <w:keepLines w:val="0"/>
        <w:spacing w:before="480"/>
        <w:ind w:left="3600"/>
        <w:contextualSpacing w:val="0"/>
      </w:pPr>
      <w:bookmarkStart w:id="3" w:name="_fqrkq0ee7hsw" w:colFirst="0" w:colLast="0"/>
      <w:bookmarkEnd w:id="3"/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F</w:t>
      </w:r>
      <w:r>
        <w:rPr>
          <w:rFonts w:ascii="Comic Sans MS" w:eastAsia="Comic Sans MS" w:hAnsi="Comic Sans MS" w:cs="Comic Sans MS"/>
          <w:b/>
          <w:sz w:val="24"/>
          <w:szCs w:val="24"/>
        </w:rPr>
        <w:t>unky Functions!</w:t>
      </w:r>
      <w:r>
        <w:rPr>
          <w:rFonts w:ascii="Comic Sans MS" w:eastAsia="Comic Sans MS" w:hAnsi="Comic Sans MS" w:cs="Comic Sans MS"/>
          <w:b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sz w:val="24"/>
          <w:szCs w:val="24"/>
        </w:rPr>
        <w:tab/>
      </w:r>
      <w:proofErr w:type="gramStart"/>
      <w:r>
        <w:rPr>
          <w:rFonts w:ascii="Comic Sans MS" w:eastAsia="Comic Sans MS" w:hAnsi="Comic Sans MS" w:cs="Comic Sans MS"/>
          <w:b/>
          <w:sz w:val="24"/>
          <w:szCs w:val="24"/>
        </w:rPr>
        <w:t>Name:_</w:t>
      </w:r>
      <w:proofErr w:type="gramEnd"/>
      <w:r>
        <w:rPr>
          <w:rFonts w:ascii="Comic Sans MS" w:eastAsia="Comic Sans MS" w:hAnsi="Comic Sans MS" w:cs="Comic Sans MS"/>
          <w:b/>
          <w:sz w:val="24"/>
          <w:szCs w:val="24"/>
        </w:rPr>
        <w:t>____________</w:t>
      </w:r>
    </w:p>
    <w:p w:rsidR="00B812B6" w:rsidRDefault="004F2D42">
      <w:r>
        <w:rPr>
          <w:b/>
        </w:rPr>
        <w:t>Learning Goals:</w:t>
      </w:r>
    </w:p>
    <w:p w:rsidR="00B812B6" w:rsidRDefault="004F2D42">
      <w:pPr>
        <w:widowControl w:val="0"/>
        <w:numPr>
          <w:ilvl w:val="0"/>
          <w:numId w:val="1"/>
        </w:numPr>
        <w:ind w:hanging="360"/>
        <w:contextualSpacing/>
      </w:pPr>
      <w:r>
        <w:t xml:space="preserve">Describe properties of </w:t>
      </w:r>
      <w:proofErr w:type="gramStart"/>
      <w:r>
        <w:t>transformations(</w:t>
      </w:r>
      <w:proofErr w:type="gramEnd"/>
      <w:r>
        <w:t>changes in size, shape, orientation).</w:t>
      </w:r>
    </w:p>
    <w:p w:rsidR="00B812B6" w:rsidRDefault="004F2D42">
      <w:pPr>
        <w:widowControl w:val="0"/>
        <w:numPr>
          <w:ilvl w:val="0"/>
          <w:numId w:val="1"/>
        </w:numPr>
        <w:ind w:hanging="360"/>
        <w:contextualSpacing/>
      </w:pPr>
      <w:r>
        <w:t>Relate functions to transformations.</w:t>
      </w:r>
    </w:p>
    <w:p w:rsidR="00B812B6" w:rsidRDefault="004F2D42">
      <w:pPr>
        <w:widowControl w:val="0"/>
        <w:numPr>
          <w:ilvl w:val="0"/>
          <w:numId w:val="1"/>
        </w:numPr>
        <w:ind w:hanging="360"/>
        <w:contextualSpacing/>
      </w:pPr>
      <w:r>
        <w:t>Create definitions/working understanding of input, output, function rule, reflection, rotation, dilation.</w:t>
      </w:r>
    </w:p>
    <w:p w:rsidR="00B812B6" w:rsidRDefault="00B812B6">
      <w:pPr>
        <w:widowControl w:val="0"/>
      </w:pPr>
    </w:p>
    <w:p w:rsidR="00B812B6" w:rsidRDefault="004F2D42">
      <w:r>
        <w:t xml:space="preserve">1.  </w:t>
      </w:r>
      <w:r>
        <w:rPr>
          <w:b/>
        </w:rPr>
        <w:t xml:space="preserve">Explore </w:t>
      </w:r>
      <w:r>
        <w:t>the Function Builder simulation for a few minutes, building whatever functions you choose.  Write down 1-3 observations you have about bu</w:t>
      </w:r>
      <w:r>
        <w:t xml:space="preserve">ilding a function. </w:t>
      </w:r>
    </w:p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4F2D42">
      <w:r>
        <w:t xml:space="preserve">2.  </w:t>
      </w:r>
      <w:r>
        <w:rPr>
          <w:b/>
        </w:rPr>
        <w:t>Label</w:t>
      </w:r>
      <w:r>
        <w:t xml:space="preserve"> the parts of this function:</w:t>
      </w:r>
      <w:r>
        <w:rPr>
          <w:b/>
        </w:rPr>
        <w:t xml:space="preserve"> input, output, function rule</w:t>
      </w:r>
      <w:r>
        <w:t xml:space="preserve">. </w:t>
      </w:r>
    </w:p>
    <w:p w:rsidR="00B812B6" w:rsidRDefault="004F2D42">
      <w:pPr>
        <w:jc w:val="center"/>
      </w:pPr>
      <w:r>
        <w:rPr>
          <w:noProof/>
        </w:rPr>
        <w:drawing>
          <wp:inline distT="114300" distB="114300" distL="114300" distR="114300">
            <wp:extent cx="3276600" cy="1371600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l="16025" t="20227" r="15384" b="3105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12B6" w:rsidRDefault="00B812B6"/>
    <w:p w:rsidR="00B812B6" w:rsidRDefault="004F2D42">
      <w:r>
        <w:t xml:space="preserve">3.   </w:t>
      </w:r>
      <w:r>
        <w:rPr>
          <w:b/>
        </w:rPr>
        <w:t xml:space="preserve">Describe </w:t>
      </w:r>
      <w:r>
        <w:t xml:space="preserve">how each function rule </w:t>
      </w:r>
      <w:r>
        <w:rPr>
          <w:b/>
        </w:rPr>
        <w:t>transforms</w:t>
      </w:r>
      <w:r>
        <w:t xml:space="preserve"> the shapes.  </w:t>
      </w:r>
    </w:p>
    <w:p w:rsidR="00B812B6" w:rsidRDefault="00B812B6"/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4320"/>
        <w:gridCol w:w="4950"/>
      </w:tblGrid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Function rule</w:t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What happens? Check any that apply.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Describe/name the function in your own words.</w:t>
            </w: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633413" cy="312593"/>
                  <wp:effectExtent l="0" t="0" r="0" b="0"/>
                  <wp:docPr id="3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14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3125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  ]Changes direction </w:t>
            </w:r>
          </w:p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633413" cy="304367"/>
                  <wp:effectExtent l="0" t="0" r="0" b="0"/>
                  <wp:docPr id="1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5"/>
                          <a:srcRect l="43910" t="41595" r="43750" b="4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304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  ]Changes direction </w:t>
            </w:r>
          </w:p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642938" cy="317596"/>
                  <wp:effectExtent l="0" t="0" r="0" b="0"/>
                  <wp:docPr id="2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6"/>
                          <a:srcRect l="43750" t="41025" r="43589" b="4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317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</w:t>
            </w:r>
            <w:r>
              <w:t xml:space="preserve">  ]Changes direction </w:t>
            </w:r>
          </w:p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634226" cy="309563"/>
                  <wp:effectExtent l="0" t="0" r="0" b="0"/>
                  <wp:docPr id="1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7"/>
                          <a:srcRect l="43741" t="41234" r="43750" b="47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26" cy="309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  ]Changes direction </w:t>
            </w:r>
          </w:p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681038" cy="294084"/>
                  <wp:effectExtent l="0" t="0" r="0" b="0"/>
                  <wp:docPr id="1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8"/>
                          <a:srcRect l="43750" t="41595" r="43750" b="48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2940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  ]Changes direction </w:t>
            </w:r>
          </w:p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</w:tbl>
    <w:p w:rsidR="00B812B6" w:rsidRDefault="004F2D42">
      <w:r>
        <w:t xml:space="preserve"> </w:t>
      </w:r>
    </w:p>
    <w:p w:rsidR="00B812B6" w:rsidRDefault="004F2D42">
      <w:r>
        <w:t xml:space="preserve"> </w:t>
      </w:r>
    </w:p>
    <w:p w:rsidR="004F2D42" w:rsidRDefault="004F2D42"/>
    <w:p w:rsidR="004F2D42" w:rsidRDefault="004F2D42"/>
    <w:p w:rsidR="004F2D42" w:rsidRDefault="004F2D42"/>
    <w:p w:rsidR="004F2D42" w:rsidRDefault="004F2D42"/>
    <w:p w:rsidR="004F2D42" w:rsidRDefault="004F2D42"/>
    <w:p w:rsidR="00B812B6" w:rsidRDefault="004F2D42">
      <w:r>
        <w:lastRenderedPageBreak/>
        <w:t xml:space="preserve">4.  Perform the </w:t>
      </w:r>
      <w:r>
        <w:rPr>
          <w:b/>
        </w:rPr>
        <w:t>transformation</w:t>
      </w:r>
      <w:r>
        <w:t xml:space="preserve">, and </w:t>
      </w:r>
      <w:r>
        <w:rPr>
          <w:b/>
        </w:rPr>
        <w:t>check yes or no</w:t>
      </w:r>
      <w:r>
        <w:t xml:space="preserve"> in the table.</w:t>
      </w:r>
    </w:p>
    <w:tbl>
      <w:tblPr>
        <w:tblStyle w:val="a1"/>
        <w:tblW w:w="6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830"/>
        <w:gridCol w:w="2625"/>
      </w:tblGrid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Input Shape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Function Rule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Output shape changes?</w:t>
            </w:r>
          </w:p>
        </w:tc>
      </w:tr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300038" cy="300038"/>
                  <wp:effectExtent l="0" t="0" r="0" b="0"/>
                  <wp:docPr id="1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9"/>
                          <a:srcRect l="16666" t="20512" r="77403" b="68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8" cy="300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442913" cy="225483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225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     [   ]  No</w:t>
            </w:r>
          </w:p>
        </w:tc>
      </w:tr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252413" cy="252413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l="16666" t="32193" r="77403" b="57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3" cy="252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 wp14:anchorId="354DBCEF" wp14:editId="0255F578">
                  <wp:extent cx="442913" cy="225483"/>
                  <wp:effectExtent l="0" t="0" r="0" b="0"/>
                  <wp:docPr id="2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225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     [   ]  No</w:t>
            </w:r>
          </w:p>
        </w:tc>
      </w:tr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271463" cy="243620"/>
                  <wp:effectExtent l="0" t="0" r="0" b="0"/>
                  <wp:docPr id="2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 l="16666" t="43874" r="77403" b="46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" cy="243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 wp14:anchorId="354DBCEF" wp14:editId="0255F578">
                  <wp:extent cx="442913" cy="225483"/>
                  <wp:effectExtent l="0" t="0" r="0" b="0"/>
                  <wp:docPr id="2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225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     [   ]  No</w:t>
            </w:r>
          </w:p>
        </w:tc>
      </w:tr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358868" cy="290513"/>
                  <wp:effectExtent l="0" t="0" r="0" b="0"/>
                  <wp:docPr id="1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9"/>
                          <a:srcRect l="16025" t="54985" r="77403" b="35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68" cy="290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 wp14:anchorId="354DBCEF" wp14:editId="0255F578">
                  <wp:extent cx="442913" cy="225483"/>
                  <wp:effectExtent l="0" t="0" r="0" b="0"/>
                  <wp:docPr id="2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225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     [   ]  No</w:t>
            </w:r>
          </w:p>
        </w:tc>
      </w:tr>
    </w:tbl>
    <w:p w:rsidR="00B812B6" w:rsidRDefault="00B812B6"/>
    <w:p w:rsidR="00B812B6" w:rsidRDefault="004F2D42">
      <w:r>
        <w:t xml:space="preserve">5.  </w:t>
      </w:r>
      <w:r>
        <w:rPr>
          <w:b/>
        </w:rPr>
        <w:t>Explain</w:t>
      </w:r>
      <w:r>
        <w:t xml:space="preserve"> why some shapes change when</w:t>
      </w:r>
      <w:r>
        <w:rPr>
          <w:b/>
        </w:rPr>
        <w:t xml:space="preserve"> reflected by the mirror</w:t>
      </w:r>
      <w:r>
        <w:t xml:space="preserve"> and others do not.</w:t>
      </w:r>
    </w:p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4F2D42">
      <w:r>
        <w:t xml:space="preserve">6.  Perform the </w:t>
      </w:r>
      <w:r>
        <w:rPr>
          <w:b/>
        </w:rPr>
        <w:t>transformation</w:t>
      </w:r>
      <w:r>
        <w:t xml:space="preserve">, and </w:t>
      </w:r>
      <w:r>
        <w:rPr>
          <w:b/>
        </w:rPr>
        <w:t>check yes or no</w:t>
      </w:r>
      <w:r>
        <w:t xml:space="preserve"> in the table.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Input Shape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Function Rule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Output shape changes?</w:t>
            </w:r>
          </w:p>
        </w:tc>
      </w:tr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395288" cy="416092"/>
                  <wp:effectExtent l="0" t="0" r="0" b="0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l="16025" t="19943" r="77884" b="68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416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704850" cy="342900"/>
                  <wp:effectExtent l="0" t="0" r="0" b="0"/>
                  <wp:docPr id="2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 l="44070" t="41595" r="44070" b="4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Yes</w:t>
            </w:r>
          </w:p>
          <w:p w:rsidR="00B812B6" w:rsidRDefault="004F2D42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No</w:t>
            </w:r>
          </w:p>
        </w:tc>
      </w:tr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366713" cy="402201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l="17147" t="32478" r="77884" b="57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3" cy="402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704850" cy="342900"/>
                  <wp:effectExtent l="0" t="0" r="0" b="0"/>
                  <wp:docPr id="1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/>
                          <a:srcRect l="44070" t="41595" r="44070" b="4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Yes</w:t>
            </w:r>
          </w:p>
          <w:p w:rsidR="00B812B6" w:rsidRDefault="004F2D42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No</w:t>
            </w:r>
          </w:p>
        </w:tc>
      </w:tr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361950" cy="361950"/>
                  <wp:effectExtent l="0" t="0" r="0" b="0"/>
                  <wp:docPr id="1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0"/>
                          <a:srcRect l="16025" t="43304" r="77884" b="45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704850" cy="342900"/>
                  <wp:effectExtent l="0" t="0" r="0" b="0"/>
                  <wp:docPr id="2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21"/>
                          <a:srcRect l="44070" t="41595" r="44070" b="4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Yes</w:t>
            </w:r>
          </w:p>
          <w:p w:rsidR="00B812B6" w:rsidRDefault="004F2D42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No</w:t>
            </w:r>
          </w:p>
        </w:tc>
      </w:tr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466725" cy="381000"/>
                  <wp:effectExtent l="0" t="0" r="0" b="0"/>
                  <wp:docPr id="2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0"/>
                          <a:srcRect l="16589" t="55840" r="77884" b="35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>
                  <wp:extent cx="704850" cy="342900"/>
                  <wp:effectExtent l="0" t="0" r="0" b="0"/>
                  <wp:docPr id="2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1"/>
                          <a:srcRect l="44070" t="41595" r="44070" b="4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Yes</w:t>
            </w:r>
          </w:p>
          <w:p w:rsidR="00B812B6" w:rsidRDefault="004F2D42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No</w:t>
            </w:r>
          </w:p>
        </w:tc>
      </w:tr>
    </w:tbl>
    <w:p w:rsidR="00B812B6" w:rsidRDefault="00B812B6"/>
    <w:p w:rsidR="00B812B6" w:rsidRDefault="004F2D42">
      <w:r>
        <w:t xml:space="preserve">7.   </w:t>
      </w:r>
      <w:r>
        <w:rPr>
          <w:b/>
        </w:rPr>
        <w:t>Explain</w:t>
      </w:r>
      <w:r>
        <w:t xml:space="preserve"> why you think </w:t>
      </w:r>
      <w:r>
        <w:t>some shapes change when</w:t>
      </w:r>
      <w:r>
        <w:rPr>
          <w:b/>
        </w:rPr>
        <w:t xml:space="preserve"> rotated by the F</w:t>
      </w:r>
      <w:r>
        <w:rPr>
          <w:b/>
        </w:rPr>
        <w:t>erris wheel</w:t>
      </w:r>
      <w:r>
        <w:t xml:space="preserve"> and others do not.</w:t>
      </w:r>
    </w:p>
    <w:p w:rsidR="00B812B6" w:rsidRDefault="00B812B6"/>
    <w:p w:rsidR="00B812B6" w:rsidRDefault="00B812B6"/>
    <w:p w:rsidR="004F2D42" w:rsidRDefault="004F2D42"/>
    <w:p w:rsidR="00B812B6" w:rsidRDefault="00B812B6"/>
    <w:p w:rsidR="00B812B6" w:rsidRDefault="00B812B6"/>
    <w:p w:rsidR="00B812B6" w:rsidRDefault="00B812B6"/>
    <w:p w:rsidR="00B812B6" w:rsidRDefault="004F2D42">
      <w:r>
        <w:t xml:space="preserve">8.  What do you think </w:t>
      </w:r>
      <w:r>
        <w:t xml:space="preserve">the </w:t>
      </w:r>
      <w:r>
        <w:rPr>
          <w:b/>
        </w:rPr>
        <w:t xml:space="preserve">difference </w:t>
      </w:r>
      <w:r w:rsidRPr="004F2D42">
        <w:t>is</w:t>
      </w:r>
      <w:r>
        <w:t xml:space="preserve"> between these two transformations?</w:t>
      </w:r>
    </w:p>
    <w:p w:rsidR="00B812B6" w:rsidRDefault="004F2D42">
      <w:r>
        <w:rPr>
          <w:noProof/>
        </w:rPr>
        <w:drawing>
          <wp:inline distT="114300" distB="114300" distL="114300" distR="114300">
            <wp:extent cx="704850" cy="342900"/>
            <wp:effectExtent l="0" t="0" r="0" b="0"/>
            <wp:docPr id="4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21"/>
                    <a:srcRect l="44070" t="41595" r="44070" b="4814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114300" distB="114300" distL="114300" distR="114300">
            <wp:extent cx="733425" cy="352425"/>
            <wp:effectExtent l="0" t="0" r="0" b="0"/>
            <wp:docPr id="1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 l="43750" t="41880" r="43910" b="4757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12B6" w:rsidRDefault="00B812B6"/>
    <w:p w:rsidR="00B812B6" w:rsidRDefault="00B812B6"/>
    <w:p w:rsidR="00B812B6" w:rsidRDefault="00B812B6"/>
    <w:p w:rsidR="00B812B6" w:rsidRDefault="004F2D42">
      <w:r>
        <w:lastRenderedPageBreak/>
        <w:t xml:space="preserve">9.  </w:t>
      </w:r>
      <w:r>
        <w:rPr>
          <w:b/>
        </w:rPr>
        <w:t>Describe</w:t>
      </w:r>
      <w:r>
        <w:t xml:space="preserve"> what happens to the shape when you use this </w:t>
      </w:r>
      <w:r>
        <w:rPr>
          <w:b/>
        </w:rPr>
        <w:t xml:space="preserve">sequence of transformations. </w:t>
      </w:r>
      <w:r>
        <w:t xml:space="preserve"> </w:t>
      </w:r>
    </w:p>
    <w:p w:rsidR="00B812B6" w:rsidRDefault="00B812B6"/>
    <w:p w:rsidR="00B812B6" w:rsidRDefault="004F2D42">
      <w:r>
        <w:rPr>
          <w:noProof/>
        </w:rPr>
        <w:drawing>
          <wp:inline distT="114300" distB="114300" distL="114300" distR="114300">
            <wp:extent cx="2414936" cy="500063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l="33974" t="40740" r="34294" b="47578"/>
                    <a:stretch>
                      <a:fillRect/>
                    </a:stretch>
                  </pic:blipFill>
                  <pic:spPr>
                    <a:xfrm>
                      <a:off x="0" y="0"/>
                      <a:ext cx="2414936" cy="50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12B6" w:rsidRDefault="004F2D42">
      <w:r>
        <w:rPr>
          <w:sz w:val="36"/>
          <w:szCs w:val="36"/>
        </w:rPr>
        <w:t>1.___________________________________________</w:t>
      </w:r>
    </w:p>
    <w:p w:rsidR="00B812B6" w:rsidRDefault="004F2D42">
      <w:r>
        <w:rPr>
          <w:sz w:val="36"/>
          <w:szCs w:val="36"/>
        </w:rPr>
        <w:t>2.___________________________________________</w:t>
      </w:r>
    </w:p>
    <w:p w:rsidR="00B812B6" w:rsidRDefault="004F2D42">
      <w:r>
        <w:rPr>
          <w:sz w:val="36"/>
          <w:szCs w:val="36"/>
        </w:rPr>
        <w:t>3.___________________________________________</w:t>
      </w:r>
    </w:p>
    <w:p w:rsidR="00B812B6" w:rsidRDefault="004F2D42">
      <w:r>
        <w:t xml:space="preserve">(Hint: Use this button for step-by-step help: </w:t>
      </w:r>
      <w:r>
        <w:rPr>
          <w:noProof/>
        </w:rPr>
        <w:drawing>
          <wp:inline distT="114300" distB="114300" distL="114300" distR="114300">
            <wp:extent cx="685800" cy="333375"/>
            <wp:effectExtent l="0" t="0" r="0" b="9525"/>
            <wp:docPr id="2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 l="14903" t="77777" r="75320" b="122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) </w:t>
      </w:r>
    </w:p>
    <w:p w:rsidR="00B812B6" w:rsidRDefault="00B812B6"/>
    <w:p w:rsidR="00B812B6" w:rsidRDefault="004F2D42">
      <w:r>
        <w:t xml:space="preserve">10.  Is the output shape from #9 </w:t>
      </w:r>
      <w:r>
        <w:rPr>
          <w:b/>
        </w:rPr>
        <w:t>completely different</w:t>
      </w:r>
      <w:r>
        <w:t xml:space="preserve"> than the inpu</w:t>
      </w:r>
      <w:r>
        <w:t xml:space="preserve">t shape? How are they </w:t>
      </w:r>
      <w:r>
        <w:rPr>
          <w:b/>
        </w:rPr>
        <w:t>alike</w:t>
      </w:r>
      <w:r>
        <w:t>?</w:t>
      </w:r>
    </w:p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4F2D42">
      <w:r>
        <w:t xml:space="preserve">11.  </w:t>
      </w:r>
      <w:r>
        <w:rPr>
          <w:b/>
        </w:rPr>
        <w:t>Early Finisher</w:t>
      </w:r>
      <w:r>
        <w:t xml:space="preserve"> </w:t>
      </w:r>
      <w:r>
        <w:rPr>
          <w:b/>
        </w:rPr>
        <w:t>Challenge</w:t>
      </w:r>
      <w:r>
        <w:t>: What happens with each of the mystery functions?!</w:t>
      </w:r>
    </w:p>
    <w:p w:rsidR="00B812B6" w:rsidRDefault="00B812B6"/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9345"/>
      </w:tblGrid>
      <w:tr w:rsidR="00B812B6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Mystery A</w:t>
            </w:r>
          </w:p>
        </w:tc>
        <w:tc>
          <w:tcPr>
            <w:tcW w:w="9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Mystery B</w:t>
            </w:r>
          </w:p>
        </w:tc>
        <w:tc>
          <w:tcPr>
            <w:tcW w:w="9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pPr>
              <w:widowControl w:val="0"/>
              <w:spacing w:line="240" w:lineRule="auto"/>
            </w:pPr>
            <w:r>
              <w:t>Mystery C</w:t>
            </w:r>
          </w:p>
        </w:tc>
        <w:tc>
          <w:tcPr>
            <w:tcW w:w="9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</w:tbl>
    <w:p w:rsidR="00B812B6" w:rsidRDefault="00B812B6"/>
    <w:sectPr w:rsidR="00B812B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2656D"/>
    <w:multiLevelType w:val="multilevel"/>
    <w:tmpl w:val="C9FC545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B9B7BDB"/>
    <w:multiLevelType w:val="multilevel"/>
    <w:tmpl w:val="869C8AD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92F5F44"/>
    <w:multiLevelType w:val="multilevel"/>
    <w:tmpl w:val="E1C6F8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C7C6E4B"/>
    <w:multiLevelType w:val="multilevel"/>
    <w:tmpl w:val="EFC4F2D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27C613C9"/>
    <w:multiLevelType w:val="multilevel"/>
    <w:tmpl w:val="861EA1EA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D760FCA"/>
    <w:multiLevelType w:val="multilevel"/>
    <w:tmpl w:val="B360130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419A6D54"/>
    <w:multiLevelType w:val="multilevel"/>
    <w:tmpl w:val="1334F05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543406E0"/>
    <w:multiLevelType w:val="multilevel"/>
    <w:tmpl w:val="DAD001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6FB37F2B"/>
    <w:multiLevelType w:val="multilevel"/>
    <w:tmpl w:val="BF1892C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12B6"/>
    <w:rsid w:val="004F2D42"/>
    <w:rsid w:val="00B8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0B2B2"/>
  <w15:docId w15:val="{7C6AEBAB-5996-4B2C-9A52-125E8878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estandards.org/Math/Content/8/F/A/1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www.corestandards.org/Math/Content/8/G/A/4/" TargetMode="External"/><Relationship Id="rId12" Type="http://schemas.openxmlformats.org/officeDocument/2006/relationships/hyperlink" Target="http://www.corestandards.org/Math/Content/8/G/A/3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www.corestandards.org/Math/Content/8/G/A/2/" TargetMode="External"/><Relationship Id="rId11" Type="http://schemas.openxmlformats.org/officeDocument/2006/relationships/hyperlink" Target="http://phet.colorado.edu/sims/html/build-an-atom/latest/build-an-atom_en.html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corestandards.org/Math/Content/8/G/A/1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://www.colorado.edu/physics/phet/dev/html/function-builder/1.0.0-dev.72/function-builder_en.html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phet.colorado.edu/sims/html/build-an-atom/latest/build-an-atom_en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1955</Words>
  <Characters>11148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burr</cp:lastModifiedBy>
  <cp:revision>2</cp:revision>
  <dcterms:created xsi:type="dcterms:W3CDTF">2016-11-24T13:35:00Z</dcterms:created>
  <dcterms:modified xsi:type="dcterms:W3CDTF">2016-11-24T13:35:00Z</dcterms:modified>
</cp:coreProperties>
</file>