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78" w:rsidRPr="005241FB" w:rsidRDefault="005241FB" w:rsidP="005241FB">
      <w:pPr>
        <w:spacing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5241FB">
        <w:rPr>
          <w:rFonts w:asciiTheme="majorBidi" w:hAnsiTheme="majorBidi" w:cstheme="majorBidi"/>
          <w:b/>
          <w:bCs/>
          <w:sz w:val="28"/>
          <w:szCs w:val="28"/>
          <w:lang w:val="fr-FR"/>
        </w:rPr>
        <w:t>Simulation « masse volumique »</w:t>
      </w:r>
      <w:r w:rsidR="00702D78" w:rsidRPr="005241FB">
        <w:rPr>
          <w:rFonts w:asciiTheme="majorBidi" w:hAnsiTheme="majorBidi" w:cstheme="majorBidi"/>
          <w:b/>
          <w:bCs/>
          <w:sz w:val="28"/>
          <w:szCs w:val="28"/>
          <w:lang w:val="fr-FR"/>
        </w:rPr>
        <w:tab/>
      </w:r>
      <w:r w:rsidR="00702D78" w:rsidRPr="005241FB">
        <w:rPr>
          <w:rFonts w:asciiTheme="majorBidi" w:hAnsiTheme="majorBidi" w:cstheme="majorBidi"/>
          <w:b/>
          <w:bCs/>
          <w:sz w:val="28"/>
          <w:szCs w:val="28"/>
          <w:lang w:val="fr-FR"/>
        </w:rPr>
        <w:tab/>
      </w:r>
      <w:r w:rsidR="00702D78" w:rsidRPr="005241FB">
        <w:rPr>
          <w:rFonts w:asciiTheme="majorBidi" w:hAnsiTheme="majorBidi" w:cstheme="majorBidi"/>
          <w:b/>
          <w:bCs/>
          <w:sz w:val="28"/>
          <w:szCs w:val="28"/>
          <w:lang w:val="fr-FR"/>
        </w:rPr>
        <w:tab/>
      </w:r>
      <w:r w:rsidRPr="005241FB">
        <w:rPr>
          <w:rFonts w:asciiTheme="majorBidi" w:hAnsiTheme="majorBidi" w:cstheme="majorBidi"/>
          <w:sz w:val="28"/>
          <w:szCs w:val="28"/>
          <w:lang w:val="fr-FR"/>
        </w:rPr>
        <w:t xml:space="preserve">Nom et prénom : </w:t>
      </w:r>
      <w:r w:rsidR="00702D78" w:rsidRPr="005241FB">
        <w:rPr>
          <w:rFonts w:asciiTheme="majorBidi" w:hAnsiTheme="majorBidi" w:cstheme="majorBidi"/>
          <w:sz w:val="28"/>
          <w:szCs w:val="28"/>
          <w:lang w:val="fr-FR"/>
        </w:rPr>
        <w:t xml:space="preserve">_________________ </w:t>
      </w:r>
    </w:p>
    <w:p w:rsidR="005241FB" w:rsidRDefault="005241FB" w:rsidP="00702D78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AB1B4E" w:rsidRDefault="005241FB" w:rsidP="008B528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B528F">
        <w:rPr>
          <w:rFonts w:asciiTheme="majorBidi" w:hAnsiTheme="majorBidi" w:cstheme="majorBidi"/>
          <w:b/>
          <w:bCs/>
          <w:sz w:val="28"/>
          <w:szCs w:val="28"/>
          <w:lang w:val="fr-FR"/>
        </w:rPr>
        <w:t>Première expérience</w:t>
      </w:r>
      <w:r w:rsidR="00AB1B4E">
        <w:rPr>
          <w:rFonts w:asciiTheme="majorBidi" w:hAnsiTheme="majorBidi" w:cstheme="majorBidi"/>
          <w:b/>
          <w:bCs/>
          <w:sz w:val="28"/>
          <w:szCs w:val="28"/>
          <w:lang w:val="fr-FR"/>
        </w:rPr>
        <w:t> : Bloc d’aluminium</w:t>
      </w:r>
    </w:p>
    <w:p w:rsidR="00AB1B4E" w:rsidRPr="00AB1B4E" w:rsidRDefault="00AB1B4E" w:rsidP="00AB1B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6219825</wp:posOffset>
            </wp:positionH>
            <wp:positionV relativeFrom="paragraph">
              <wp:posOffset>222885</wp:posOffset>
            </wp:positionV>
            <wp:extent cx="657225" cy="457200"/>
            <wp:effectExtent l="19050" t="0" r="9525" b="0"/>
            <wp:wrapTight wrapText="bothSides">
              <wp:wrapPolygon edited="0">
                <wp:start x="-626" y="0"/>
                <wp:lineTo x="-626" y="20700"/>
                <wp:lineTo x="21913" y="20700"/>
                <wp:lineTo x="21913" y="0"/>
                <wp:lineTo x="-626" y="0"/>
              </wp:wrapPolygon>
            </wp:wrapTight>
            <wp:docPr id="15" name="Picture 9" descr="People-Talking-Profile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ople-Talking-Profile-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1B4E">
        <w:rPr>
          <w:rFonts w:asciiTheme="majorBidi" w:hAnsiTheme="majorBidi" w:cstheme="majorBidi"/>
          <w:sz w:val="28"/>
          <w:szCs w:val="28"/>
          <w:lang w:val="fr-FR"/>
        </w:rPr>
        <w:t>Choisir dans les matériels « bloc d’aluminium »</w:t>
      </w:r>
    </w:p>
    <w:p w:rsidR="00AB1B4E" w:rsidRDefault="00AB1B4E" w:rsidP="00AB1B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AB1B4E">
        <w:rPr>
          <w:rFonts w:asciiTheme="majorBidi" w:hAnsiTheme="majorBidi" w:cstheme="majorBidi"/>
          <w:sz w:val="28"/>
          <w:szCs w:val="28"/>
          <w:lang w:val="fr-FR"/>
        </w:rPr>
        <w:t>Le bloc d’aluminium </w:t>
      </w:r>
      <w:r>
        <w:rPr>
          <w:rFonts w:asciiTheme="majorBidi" w:hAnsiTheme="majorBidi" w:cstheme="majorBidi"/>
          <w:sz w:val="28"/>
          <w:szCs w:val="28"/>
          <w:lang w:val="fr-FR"/>
        </w:rPr>
        <w:t>coule au fond de l’eau. Réfléchir avec votre camarade si vous pouvez changer la masse du bloc d’aluminium sans changer son volume afin qu’il puisse flotter à la surface de l’eau ?</w:t>
      </w:r>
    </w:p>
    <w:p w:rsidR="00AB1B4E" w:rsidRPr="00AB1B4E" w:rsidRDefault="00DB1136" w:rsidP="00AB1B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6503035</wp:posOffset>
            </wp:positionH>
            <wp:positionV relativeFrom="paragraph">
              <wp:posOffset>564515</wp:posOffset>
            </wp:positionV>
            <wp:extent cx="278130" cy="276225"/>
            <wp:effectExtent l="19050" t="0" r="0" b="0"/>
            <wp:wrapSquare wrapText="bothSides"/>
            <wp:docPr id="7" name="Picture 13" descr="MC9004325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432579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B4E">
        <w:rPr>
          <w:rFonts w:asciiTheme="majorBidi" w:hAnsiTheme="majorBidi" w:cstheme="majorBidi"/>
          <w:sz w:val="28"/>
          <w:szCs w:val="28"/>
          <w:lang w:val="fr-FR"/>
        </w:rPr>
        <w:t>Demander à l’enseigner de faire varier la masse du bloc. Décrire vos observations :</w:t>
      </w:r>
    </w:p>
    <w:p w:rsidR="00AB1B4E" w:rsidRDefault="00AB1B4E" w:rsidP="00AB1B4E">
      <w:pPr>
        <w:ind w:left="90" w:firstLine="72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</w:t>
      </w:r>
      <w:r w:rsidR="00DB1136">
        <w:rPr>
          <w:rFonts w:asciiTheme="majorBidi" w:hAnsiTheme="majorBidi" w:cstheme="majorBidi"/>
          <w:sz w:val="28"/>
          <w:szCs w:val="28"/>
          <w:lang w:val="fr-FR"/>
        </w:rPr>
        <w:t>-----------------------------</w:t>
      </w:r>
    </w:p>
    <w:p w:rsidR="00AB1B4E" w:rsidRPr="00AB1B4E" w:rsidRDefault="00AB1B4E" w:rsidP="00AB1B4E">
      <w:pPr>
        <w:ind w:left="90" w:firstLine="720"/>
        <w:rPr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--------------------------------------------------------------------------------------------------</w:t>
      </w:r>
    </w:p>
    <w:p w:rsidR="00AB1B4E" w:rsidRPr="00AB1B4E" w:rsidRDefault="00AB1B4E" w:rsidP="00AB1B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490220</wp:posOffset>
            </wp:positionV>
            <wp:extent cx="2133600" cy="866775"/>
            <wp:effectExtent l="19050" t="0" r="0" b="0"/>
            <wp:wrapSquare wrapText="bothSides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1B4E">
        <w:rPr>
          <w:rFonts w:asciiTheme="majorBidi" w:hAnsiTheme="majorBidi" w:cstheme="majorBidi"/>
          <w:sz w:val="28"/>
          <w:szCs w:val="28"/>
          <w:lang w:val="fr-FR"/>
        </w:rPr>
        <w:t>En augmentant puis en diminuant la masse du bloc</w:t>
      </w:r>
      <w:r w:rsidRPr="00AB1B4E"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 w:rsidRPr="00AB1B4E">
        <w:rPr>
          <w:rFonts w:asciiTheme="majorBidi" w:hAnsiTheme="majorBidi" w:cstheme="majorBidi"/>
          <w:sz w:val="28"/>
          <w:szCs w:val="28"/>
          <w:lang w:val="fr-FR"/>
        </w:rPr>
        <w:t xml:space="preserve"> d’aluminium, sa masse volumique : </w:t>
      </w:r>
    </w:p>
    <w:p w:rsidR="00AB1B4E" w:rsidRDefault="00AB1B4E" w:rsidP="00AB1B4E">
      <w:pPr>
        <w:ind w:left="81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sym w:font="Wingdings" w:char="F06F"/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augmente puis diminue   ; </w:t>
      </w:r>
    </w:p>
    <w:p w:rsidR="00AB1B4E" w:rsidRDefault="00AB1B4E" w:rsidP="00AB1B4E">
      <w:pPr>
        <w:ind w:left="81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sym w:font="Wingdings" w:char="F06F"/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diminue puis augmente ; </w:t>
      </w:r>
    </w:p>
    <w:p w:rsidR="00AB1B4E" w:rsidRPr="00D319A6" w:rsidRDefault="00E807D8" w:rsidP="00AB1B4E">
      <w:pPr>
        <w:ind w:left="81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3799840</wp:posOffset>
            </wp:positionH>
            <wp:positionV relativeFrom="paragraph">
              <wp:posOffset>304800</wp:posOffset>
            </wp:positionV>
            <wp:extent cx="278130" cy="276225"/>
            <wp:effectExtent l="19050" t="0" r="0" b="0"/>
            <wp:wrapSquare wrapText="bothSides"/>
            <wp:docPr id="6" name="Picture 13" descr="MC9004325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432579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B4E">
        <w:rPr>
          <w:rFonts w:asciiTheme="majorBidi" w:hAnsiTheme="majorBidi" w:cstheme="majorBidi"/>
          <w:sz w:val="28"/>
          <w:szCs w:val="28"/>
          <w:lang w:val="fr-FR"/>
        </w:rPr>
        <w:sym w:font="Wingdings" w:char="F06F"/>
      </w:r>
      <w:r w:rsidR="00AB1B4E" w:rsidRPr="00B14994">
        <w:rPr>
          <w:rFonts w:asciiTheme="majorBidi" w:hAnsiTheme="majorBidi" w:cstheme="majorBidi"/>
          <w:sz w:val="28"/>
          <w:szCs w:val="28"/>
        </w:rPr>
        <w:t xml:space="preserve"> ne varie pas.</w:t>
      </w:r>
      <w:r w:rsidR="00AB1B4E">
        <w:rPr>
          <w:rFonts w:asciiTheme="majorBidi" w:hAnsiTheme="majorBidi" w:cstheme="majorBidi"/>
          <w:sz w:val="28"/>
          <w:szCs w:val="28"/>
        </w:rPr>
        <w:t xml:space="preserve"> </w:t>
      </w:r>
      <w:r w:rsidR="00AB1B4E" w:rsidRPr="00B14994">
        <w:rPr>
          <w:rFonts w:asciiTheme="majorBidi" w:hAnsiTheme="majorBidi" w:cstheme="majorBidi"/>
          <w:sz w:val="28"/>
          <w:szCs w:val="28"/>
        </w:rPr>
        <w:t xml:space="preserve">   </w:t>
      </w:r>
      <w:r w:rsidR="00AB1B4E">
        <w:rPr>
          <w:rFonts w:asciiTheme="majorBidi" w:hAnsiTheme="majorBidi" w:cstheme="majorBidi"/>
          <w:sz w:val="28"/>
          <w:szCs w:val="28"/>
        </w:rPr>
        <w:t xml:space="preserve"> </w:t>
      </w:r>
    </w:p>
    <w:p w:rsidR="00AB1B4E" w:rsidRDefault="00AB1B4E" w:rsidP="00AB1B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Proposer une explication de votre réponse</w:t>
      </w:r>
    </w:p>
    <w:p w:rsidR="00AB1B4E" w:rsidRDefault="00AB1B4E" w:rsidP="00AB1B4E">
      <w:pPr>
        <w:rPr>
          <w:rFonts w:asciiTheme="majorBidi" w:hAnsiTheme="majorBidi" w:cstheme="majorBidi"/>
          <w:sz w:val="28"/>
          <w:szCs w:val="28"/>
          <w:lang w:val="fr-FR"/>
        </w:rPr>
      </w:pPr>
      <w:r w:rsidRPr="00AB1B4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B180E">
        <w:rPr>
          <w:rFonts w:asciiTheme="majorBidi" w:hAnsiTheme="majorBidi" w:cstheme="majorBidi"/>
          <w:sz w:val="28"/>
          <w:szCs w:val="28"/>
          <w:lang w:val="fr-FR"/>
        </w:rPr>
        <w:t xml:space="preserve">          </w:t>
      </w: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-----------------------------------------------------------------------------------------------------</w:t>
      </w:r>
    </w:p>
    <w:p w:rsidR="00AB1B4E" w:rsidRPr="000B180E" w:rsidRDefault="00AB1B4E" w:rsidP="000B180E">
      <w:pPr>
        <w:ind w:left="90" w:firstLine="720"/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-----------------------------------------------------------------------------------------------------</w:t>
      </w:r>
    </w:p>
    <w:p w:rsidR="00AB1B4E" w:rsidRDefault="000B180E" w:rsidP="00AB1B4E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Echange des réponses et discussion.</w:t>
      </w:r>
    </w:p>
    <w:p w:rsidR="00E807D8" w:rsidRDefault="00E807D8" w:rsidP="00E807D8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6503035</wp:posOffset>
            </wp:positionH>
            <wp:positionV relativeFrom="paragraph">
              <wp:posOffset>194310</wp:posOffset>
            </wp:positionV>
            <wp:extent cx="278130" cy="276225"/>
            <wp:effectExtent l="19050" t="0" r="0" b="0"/>
            <wp:wrapSquare wrapText="bothSides"/>
            <wp:docPr id="3" name="Picture 13" descr="MC9004325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432579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80E" w:rsidRPr="00E807D8" w:rsidRDefault="000B180E" w:rsidP="00E807D8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Conclusion : </w:t>
      </w:r>
      <w:r w:rsidRPr="00D319A6">
        <w:rPr>
          <w:rFonts w:asciiTheme="majorBidi" w:hAnsiTheme="majorBidi" w:cstheme="majorBidi"/>
          <w:sz w:val="28"/>
          <w:szCs w:val="28"/>
          <w:lang w:val="fr-FR"/>
        </w:rPr>
        <w:t xml:space="preserve">Compléter </w:t>
      </w:r>
    </w:p>
    <w:p w:rsidR="000B180E" w:rsidRDefault="000B180E" w:rsidP="00E807D8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0B180E">
        <w:rPr>
          <w:rFonts w:asciiTheme="majorBidi" w:hAnsiTheme="majorBidi" w:cstheme="majorBidi"/>
          <w:sz w:val="28"/>
          <w:szCs w:val="28"/>
          <w:lang w:val="fr-FR"/>
        </w:rPr>
        <w:t>Le bloc d’aluminium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B180E">
        <w:rPr>
          <w:rFonts w:asciiTheme="majorBidi" w:hAnsiTheme="majorBidi" w:cstheme="majorBidi"/>
          <w:sz w:val="28"/>
          <w:szCs w:val="28"/>
          <w:lang w:val="fr-FR"/>
        </w:rPr>
        <w:t>coule dans l’eau car la masse volumique de l’aluminium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</w:t>
      </w:r>
      <w:r>
        <w:rPr>
          <w:rFonts w:asciiTheme="majorBidi" w:hAnsiTheme="majorBidi" w:cstheme="majorBidi"/>
          <w:sz w:val="28"/>
          <w:szCs w:val="28"/>
          <w:lang w:val="fr-FR"/>
        </w:rPr>
        <w:sym w:font="Symbol" w:char="F072"/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0B180E">
        <w:rPr>
          <w:rFonts w:asciiTheme="majorBidi" w:hAnsiTheme="majorBidi" w:cstheme="majorBidi"/>
          <w:sz w:val="28"/>
          <w:szCs w:val="28"/>
          <w:vertAlign w:val="subscript"/>
          <w:lang w:val="fr-FR"/>
        </w:rPr>
        <w:t xml:space="preserve">Al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= </w:t>
      </w:r>
      <w:r w:rsidRPr="000B180E"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 xml:space="preserve">………….. </w:t>
      </w:r>
      <w:r w:rsidRPr="000B180E">
        <w:rPr>
          <w:rFonts w:asciiTheme="majorBidi" w:hAnsiTheme="majorBidi" w:cstheme="majorBidi"/>
          <w:sz w:val="28"/>
          <w:szCs w:val="28"/>
          <w:lang w:val="fr-FR"/>
        </w:rPr>
        <w:t>Kg/L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(</w:t>
      </w:r>
      <w:r w:rsidR="00E807D8">
        <w:rPr>
          <w:rFonts w:asciiTheme="majorBidi" w:hAnsiTheme="majorBidi" w:cstheme="majorBidi"/>
          <w:sz w:val="28"/>
          <w:szCs w:val="28"/>
          <w:lang w:val="fr-FR"/>
        </w:rPr>
        <w:t>g</w:t>
      </w:r>
      <w:r>
        <w:rPr>
          <w:rFonts w:asciiTheme="majorBidi" w:hAnsiTheme="majorBidi" w:cstheme="majorBidi"/>
          <w:sz w:val="28"/>
          <w:szCs w:val="28"/>
          <w:lang w:val="fr-FR"/>
        </w:rPr>
        <w:t>/</w:t>
      </w:r>
      <w:r w:rsidR="00E807D8">
        <w:rPr>
          <w:rFonts w:asciiTheme="majorBidi" w:hAnsiTheme="majorBidi" w:cstheme="majorBidi"/>
          <w:sz w:val="28"/>
          <w:szCs w:val="28"/>
          <w:lang w:val="fr-FR"/>
        </w:rPr>
        <w:t>c</w:t>
      </w:r>
      <w:r>
        <w:rPr>
          <w:rFonts w:asciiTheme="majorBidi" w:hAnsiTheme="majorBidi" w:cstheme="majorBidi"/>
          <w:sz w:val="28"/>
          <w:szCs w:val="28"/>
          <w:lang w:val="fr-FR"/>
        </w:rPr>
        <w:t>m</w:t>
      </w:r>
      <w:r w:rsidRPr="000B180E">
        <w:rPr>
          <w:rFonts w:asciiTheme="majorBidi" w:hAnsiTheme="majorBidi" w:cstheme="majorBidi"/>
          <w:sz w:val="28"/>
          <w:szCs w:val="28"/>
          <w:vertAlign w:val="superscript"/>
          <w:lang w:val="fr-FR"/>
        </w:rPr>
        <w:t>3</w:t>
      </w:r>
      <w:r>
        <w:rPr>
          <w:rFonts w:asciiTheme="majorBidi" w:hAnsiTheme="majorBidi" w:cstheme="majorBidi"/>
          <w:sz w:val="28"/>
          <w:szCs w:val="28"/>
          <w:lang w:val="fr-FR"/>
        </w:rPr>
        <w:t>)</w:t>
      </w:r>
      <w:r w:rsidRPr="000B180E">
        <w:rPr>
          <w:rFonts w:asciiTheme="majorBidi" w:hAnsiTheme="majorBidi" w:cstheme="majorBidi"/>
          <w:sz w:val="28"/>
          <w:szCs w:val="28"/>
          <w:lang w:val="fr-FR"/>
        </w:rPr>
        <w:t xml:space="preserve"> est  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  <w:lang w:val="fr-FR"/>
        </w:rPr>
        <w:t>…………..</w:t>
      </w:r>
      <w:r w:rsidRPr="000B180E">
        <w:rPr>
          <w:rFonts w:asciiTheme="majorBidi" w:hAnsiTheme="majorBidi" w:cstheme="majorBidi"/>
          <w:sz w:val="28"/>
          <w:szCs w:val="28"/>
          <w:lang w:val="fr-FR"/>
        </w:rPr>
        <w:t xml:space="preserve">   que la masse volumique de l’eau  </w:t>
      </w:r>
      <w:r>
        <w:rPr>
          <w:rFonts w:asciiTheme="majorBidi" w:hAnsiTheme="majorBidi" w:cstheme="majorBidi"/>
          <w:sz w:val="28"/>
          <w:szCs w:val="28"/>
          <w:lang w:val="fr-FR"/>
        </w:rPr>
        <w:sym w:font="Symbol" w:char="F072"/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vertAlign w:val="subscript"/>
          <w:lang w:val="fr-FR"/>
        </w:rPr>
        <w:t>eau</w:t>
      </w:r>
      <w:r w:rsidRPr="000B180E">
        <w:rPr>
          <w:rFonts w:asciiTheme="majorBidi" w:hAnsiTheme="majorBidi" w:cstheme="majorBidi"/>
          <w:sz w:val="28"/>
          <w:szCs w:val="28"/>
          <w:vertAlign w:val="subscript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= </w:t>
      </w:r>
      <w:r w:rsidR="00E807D8">
        <w:rPr>
          <w:rFonts w:asciiTheme="majorBidi" w:hAnsiTheme="majorBidi" w:cstheme="majorBidi"/>
          <w:sz w:val="28"/>
          <w:szCs w:val="28"/>
          <w:lang w:val="fr-FR"/>
        </w:rPr>
        <w:t>1kg/L = 1 g/cm</w:t>
      </w:r>
      <w:r w:rsidR="00E807D8" w:rsidRPr="00E807D8">
        <w:rPr>
          <w:rFonts w:asciiTheme="majorBidi" w:hAnsiTheme="majorBidi" w:cstheme="majorBidi"/>
          <w:sz w:val="28"/>
          <w:szCs w:val="28"/>
          <w:vertAlign w:val="superscript"/>
          <w:lang w:val="fr-FR"/>
        </w:rPr>
        <w:t>3</w:t>
      </w:r>
      <w:r w:rsidR="00E807D8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</w:p>
    <w:p w:rsidR="000B180E" w:rsidRPr="000B180E" w:rsidRDefault="000B180E" w:rsidP="000B180E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La masse volumique d’un corps est alors donnée par : </w:t>
      </w:r>
      <m:oMath>
        <m:r>
          <w:rPr>
            <w:rFonts w:ascii="Cambria Math" w:hAnsi="Cambria Math" w:cstheme="majorBidi"/>
            <w:sz w:val="36"/>
            <w:szCs w:val="36"/>
            <w:lang w:val="fr-FR"/>
          </w:rPr>
          <m:t xml:space="preserve">ρ= </m:t>
        </m:r>
        <m:f>
          <m:fPr>
            <m:ctrlPr>
              <w:rPr>
                <w:rFonts w:ascii="Cambria Math" w:hAnsi="Cambria Math" w:cstheme="majorBidi"/>
                <w:i/>
                <w:sz w:val="36"/>
                <w:szCs w:val="36"/>
                <w:lang w:val="fr-FR"/>
              </w:rPr>
            </m:ctrlPr>
          </m:fPr>
          <m:num>
            <m:r>
              <w:rPr>
                <w:rFonts w:ascii="Cambria Math" w:hAnsi="Cambria Math" w:cstheme="majorBidi"/>
                <w:sz w:val="36"/>
                <w:szCs w:val="36"/>
                <w:lang w:val="fr-FR"/>
              </w:rPr>
              <m:t>…………………</m:t>
            </m:r>
          </m:num>
          <m:den>
            <m:r>
              <w:rPr>
                <w:rFonts w:ascii="Cambria Math" w:hAnsi="Cambria Math" w:cstheme="majorBidi"/>
                <w:sz w:val="36"/>
                <w:szCs w:val="36"/>
                <w:lang w:val="fr-FR"/>
              </w:rPr>
              <m:t>………………….</m:t>
            </m:r>
          </m:den>
        </m:f>
      </m:oMath>
    </w:p>
    <w:p w:rsidR="000B180E" w:rsidRDefault="000B180E" w:rsidP="000B180E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:rsidR="000B180E" w:rsidRDefault="000B180E" w:rsidP="000B180E">
      <w:pPr>
        <w:pStyle w:val="ListParagraph"/>
        <w:rPr>
          <w:rFonts w:asciiTheme="majorBidi" w:hAnsiTheme="majorBidi" w:cstheme="majorBidi"/>
          <w:sz w:val="36"/>
          <w:szCs w:val="36"/>
          <w:lang w:val="fr-FR"/>
        </w:rPr>
      </w:pPr>
    </w:p>
    <w:p w:rsidR="000B180E" w:rsidRDefault="000B180E" w:rsidP="000B180E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:rsidR="008B5E02" w:rsidRDefault="008B5E02" w:rsidP="000B180E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:rsidR="000B180E" w:rsidRDefault="000B180E" w:rsidP="000B180E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:rsidR="000B180E" w:rsidRDefault="000B180E" w:rsidP="000B180E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:rsidR="000B180E" w:rsidRDefault="00E61167" w:rsidP="00E61167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408305</wp:posOffset>
            </wp:positionV>
            <wp:extent cx="2752725" cy="1133475"/>
            <wp:effectExtent l="19050" t="0" r="9525" b="0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180E">
        <w:rPr>
          <w:rFonts w:asciiTheme="majorBidi" w:hAnsiTheme="majorBidi" w:cstheme="majorBidi"/>
          <w:b/>
          <w:bCs/>
          <w:sz w:val="28"/>
          <w:szCs w:val="28"/>
          <w:lang w:val="fr-FR"/>
        </w:rPr>
        <w:t>Deuxième</w:t>
      </w:r>
      <w:r w:rsidR="000B180E" w:rsidRPr="008B528F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expérience</w:t>
      </w:r>
      <w:r w:rsidR="000B180E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Flotte ou coule dans l’eau ?</w:t>
      </w:r>
    </w:p>
    <w:p w:rsidR="000B180E" w:rsidRDefault="000B180E" w:rsidP="000B180E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p w:rsidR="000B180E" w:rsidRPr="00E61167" w:rsidRDefault="00E61167" w:rsidP="00E6116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val="fr-FR"/>
        </w:rPr>
      </w:pPr>
      <w:r w:rsidRPr="005241FB">
        <w:rPr>
          <w:rFonts w:asciiTheme="majorBidi" w:hAnsiTheme="majorBidi" w:cstheme="majorBidi"/>
          <w:sz w:val="28"/>
          <w:szCs w:val="28"/>
          <w:lang w:val="fr-FR"/>
        </w:rPr>
        <w:t>L’enseignant  choisit  un matériel</w:t>
      </w:r>
      <w:r>
        <w:rPr>
          <w:rFonts w:asciiTheme="majorBidi" w:hAnsiTheme="majorBidi" w:cstheme="majorBidi"/>
          <w:sz w:val="28"/>
          <w:szCs w:val="28"/>
          <w:lang w:val="fr-FR"/>
        </w:rPr>
        <w:t> ;</w:t>
      </w:r>
      <w:r w:rsidRPr="005241FB">
        <w:rPr>
          <w:rFonts w:ascii="Comic Sans MS" w:hAnsi="Comic Sans MS"/>
          <w:noProof/>
          <w:sz w:val="24"/>
          <w:szCs w:val="24"/>
        </w:rPr>
        <w:t xml:space="preserve"> </w:t>
      </w:r>
    </w:p>
    <w:p w:rsidR="005241FB" w:rsidRDefault="00E61167" w:rsidP="00E6116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Pour chaque matériel choisi, observer puis remplir le tableau ci-dessous :</w:t>
      </w:r>
    </w:p>
    <w:p w:rsidR="00E61167" w:rsidRDefault="00E807D8" w:rsidP="00E61167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88900</wp:posOffset>
            </wp:positionV>
            <wp:extent cx="278130" cy="276225"/>
            <wp:effectExtent l="19050" t="0" r="0" b="0"/>
            <wp:wrapSquare wrapText="bothSides"/>
            <wp:docPr id="4" name="Picture 13" descr="MC9004325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432579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1167" w:rsidRPr="00E61167" w:rsidRDefault="00E61167" w:rsidP="00E61167">
      <w:pPr>
        <w:pStyle w:val="ListParagraph"/>
        <w:ind w:left="1080"/>
        <w:rPr>
          <w:rFonts w:asciiTheme="majorBidi" w:hAnsiTheme="majorBidi" w:cstheme="majorBidi"/>
          <w:sz w:val="28"/>
          <w:szCs w:val="28"/>
          <w:lang w:val="fr-FR"/>
        </w:rPr>
      </w:pPr>
    </w:p>
    <w:tbl>
      <w:tblPr>
        <w:tblpPr w:leftFromText="180" w:rightFromText="180" w:vertAnchor="text" w:horzAnchor="margin" w:tblpXSpec="center" w:tblpY="2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8"/>
        <w:gridCol w:w="1290"/>
        <w:gridCol w:w="1233"/>
        <w:gridCol w:w="3947"/>
      </w:tblGrid>
      <w:tr w:rsidR="000C3296" w:rsidRPr="005241FB" w:rsidTr="0059095D">
        <w:trPr>
          <w:trHeight w:val="419"/>
        </w:trPr>
        <w:tc>
          <w:tcPr>
            <w:tcW w:w="2998" w:type="dxa"/>
            <w:vAlign w:val="center"/>
          </w:tcPr>
          <w:p w:rsidR="000C3296" w:rsidRPr="005241FB" w:rsidRDefault="000C3296" w:rsidP="000C3296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>M</w:t>
            </w:r>
            <w:r w:rsidRPr="005241FB">
              <w:rPr>
                <w:rFonts w:asciiTheme="majorBidi" w:hAnsiTheme="majorBidi" w:cstheme="majorBidi"/>
                <w:sz w:val="28"/>
                <w:szCs w:val="28"/>
                <w:lang w:val="fr-FR"/>
              </w:rPr>
              <w:t>atériel</w:t>
            </w: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5241FB"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Flotte </w:t>
            </w: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5241FB">
              <w:rPr>
                <w:rFonts w:asciiTheme="majorBidi" w:hAnsiTheme="majorBidi" w:cstheme="majorBidi"/>
                <w:sz w:val="28"/>
                <w:szCs w:val="28"/>
                <w:lang w:val="fr-FR"/>
              </w:rPr>
              <w:t>coule</w:t>
            </w:r>
          </w:p>
        </w:tc>
        <w:tc>
          <w:tcPr>
            <w:tcW w:w="3947" w:type="dxa"/>
            <w:vAlign w:val="center"/>
          </w:tcPr>
          <w:p w:rsidR="000C3296" w:rsidRPr="005241FB" w:rsidRDefault="000C3296" w:rsidP="000C3296">
            <w:pPr>
              <w:pStyle w:val="ListParagraph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5241FB">
              <w:rPr>
                <w:rFonts w:asciiTheme="majorBidi" w:hAnsiTheme="majorBidi" w:cstheme="majorBidi"/>
                <w:sz w:val="28"/>
                <w:szCs w:val="28"/>
                <w:lang w:val="fr-FR"/>
              </w:rPr>
              <w:t>Masse volumique donnée</w:t>
            </w:r>
          </w:p>
        </w:tc>
      </w:tr>
      <w:tr w:rsidR="000C3296" w:rsidRPr="005241FB" w:rsidTr="0059095D">
        <w:trPr>
          <w:trHeight w:val="144"/>
        </w:trPr>
        <w:tc>
          <w:tcPr>
            <w:tcW w:w="2998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3947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</w:tr>
      <w:tr w:rsidR="000C3296" w:rsidRPr="005241FB" w:rsidTr="0059095D">
        <w:trPr>
          <w:trHeight w:val="144"/>
        </w:trPr>
        <w:tc>
          <w:tcPr>
            <w:tcW w:w="2998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3296" w:rsidRPr="005241FB" w:rsidTr="0059095D">
        <w:trPr>
          <w:trHeight w:val="144"/>
        </w:trPr>
        <w:tc>
          <w:tcPr>
            <w:tcW w:w="2998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3296" w:rsidRPr="005241FB" w:rsidTr="0059095D">
        <w:trPr>
          <w:trHeight w:val="144"/>
        </w:trPr>
        <w:tc>
          <w:tcPr>
            <w:tcW w:w="2998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C3296" w:rsidRPr="005241FB" w:rsidTr="0059095D">
        <w:trPr>
          <w:trHeight w:val="144"/>
        </w:trPr>
        <w:tc>
          <w:tcPr>
            <w:tcW w:w="2998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0C3296" w:rsidRPr="005241FB" w:rsidRDefault="000C3296" w:rsidP="000C3296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B1B4E" w:rsidRDefault="00AB1B4E" w:rsidP="00AB1B4E">
      <w:pPr>
        <w:pStyle w:val="ListParagraph"/>
        <w:ind w:left="1440"/>
        <w:rPr>
          <w:rFonts w:asciiTheme="majorBidi" w:hAnsiTheme="majorBidi" w:cstheme="majorBidi"/>
          <w:sz w:val="28"/>
          <w:szCs w:val="28"/>
          <w:lang w:val="fr-FR"/>
        </w:rPr>
      </w:pPr>
    </w:p>
    <w:p w:rsidR="00AB1B4E" w:rsidRPr="00E61167" w:rsidRDefault="00E61167" w:rsidP="00E61167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Conclusion :</w:t>
      </w:r>
    </w:p>
    <w:p w:rsidR="00E61167" w:rsidRDefault="00E61167" w:rsidP="00E61167">
      <w:pPr>
        <w:ind w:left="90" w:firstLine="72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-----------------------------------------------------------------------------------------------------</w:t>
      </w:r>
    </w:p>
    <w:p w:rsidR="00E61167" w:rsidRPr="000B180E" w:rsidRDefault="00E61167" w:rsidP="00E61167">
      <w:pPr>
        <w:ind w:left="90" w:firstLine="720"/>
      </w:pPr>
      <w:r>
        <w:rPr>
          <w:rFonts w:asciiTheme="majorBidi" w:hAnsiTheme="majorBidi" w:cstheme="majorBidi"/>
          <w:sz w:val="28"/>
          <w:szCs w:val="28"/>
          <w:lang w:val="fr-FR"/>
        </w:rPr>
        <w:t>-----------------------------------------------------------------------------------------------------</w:t>
      </w:r>
    </w:p>
    <w:p w:rsidR="008B528F" w:rsidRPr="00E61167" w:rsidRDefault="008B528F" w:rsidP="00E61167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8B528F" w:rsidRDefault="00E61167" w:rsidP="008B528F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Troisième </w:t>
      </w:r>
      <w:r w:rsidR="008B528F" w:rsidRPr="008B528F">
        <w:rPr>
          <w:rFonts w:asciiTheme="majorBidi" w:hAnsiTheme="majorBidi" w:cstheme="majorBidi"/>
          <w:b/>
          <w:bCs/>
          <w:sz w:val="28"/>
          <w:szCs w:val="28"/>
          <w:lang w:val="fr-FR"/>
        </w:rPr>
        <w:t>expérience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 : Nature d’un bloc</w:t>
      </w:r>
    </w:p>
    <w:p w:rsidR="00DB1136" w:rsidRPr="008B528F" w:rsidRDefault="00DB1136" w:rsidP="00DB1136">
      <w:pPr>
        <w:pStyle w:val="ListParagraph"/>
        <w:ind w:left="360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D319A6" w:rsidRDefault="008B528F" w:rsidP="008B528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Dans la case des blocs, choisir « mistérieux »</w:t>
      </w:r>
    </w:p>
    <w:p w:rsidR="008B528F" w:rsidRDefault="008B528F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8B5E02" w:rsidRDefault="008B5E02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2353945</wp:posOffset>
            </wp:positionH>
            <wp:positionV relativeFrom="paragraph">
              <wp:posOffset>95885</wp:posOffset>
            </wp:positionV>
            <wp:extent cx="960120" cy="1403350"/>
            <wp:effectExtent l="19050" t="0" r="0" b="0"/>
            <wp:wrapSquare wrapText="bothSides"/>
            <wp:docPr id="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E02" w:rsidRDefault="008B5E02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8B5E02" w:rsidRDefault="008B5E02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8B5E02" w:rsidRDefault="008B5E02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8B5E02" w:rsidRDefault="008B5E02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8B5E02" w:rsidRDefault="008B5E02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8B5E02" w:rsidRDefault="008B5E02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8B5E02" w:rsidRDefault="008B5E02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8B5E02" w:rsidRDefault="008B5E02" w:rsidP="008B528F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8B528F" w:rsidRDefault="008B528F" w:rsidP="008B528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250825</wp:posOffset>
            </wp:positionV>
            <wp:extent cx="276225" cy="276225"/>
            <wp:effectExtent l="19050" t="0" r="0" b="0"/>
            <wp:wrapSquare wrapText="bothSides"/>
            <wp:docPr id="9" name="Picture 13" descr="MC90043257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C900432579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Demander à l’enseignant d’essayer chaque bloc à part, puis compléter le tableau ci-dessous : </w:t>
      </w:r>
    </w:p>
    <w:p w:rsidR="008B528F" w:rsidRDefault="008B528F" w:rsidP="008B528F">
      <w:pPr>
        <w:pStyle w:val="ListParagraph"/>
        <w:rPr>
          <w:rFonts w:asciiTheme="majorBidi" w:hAnsiTheme="majorBidi" w:cstheme="majorBidi"/>
          <w:sz w:val="28"/>
          <w:szCs w:val="28"/>
          <w:lang w:val="fr-FR"/>
        </w:rPr>
      </w:pPr>
    </w:p>
    <w:tbl>
      <w:tblPr>
        <w:tblpPr w:leftFromText="180" w:rightFromText="180" w:vertAnchor="text" w:horzAnchor="margin" w:tblpX="-342" w:tblpY="21"/>
        <w:tblW w:w="1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2"/>
        <w:gridCol w:w="1620"/>
        <w:gridCol w:w="1710"/>
        <w:gridCol w:w="1620"/>
        <w:gridCol w:w="1080"/>
        <w:gridCol w:w="1296"/>
        <w:gridCol w:w="2772"/>
      </w:tblGrid>
      <w:tr w:rsidR="008B528F" w:rsidRPr="008B528F" w:rsidTr="000E2745">
        <w:tc>
          <w:tcPr>
            <w:tcW w:w="133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Echantillon</w:t>
            </w:r>
          </w:p>
        </w:tc>
        <w:tc>
          <w:tcPr>
            <w:tcW w:w="1620" w:type="dxa"/>
            <w:vAlign w:val="center"/>
          </w:tcPr>
          <w:p w:rsidR="008B528F" w:rsidRPr="008B528F" w:rsidRDefault="000E2745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Volume initiale de l’eau</w:t>
            </w:r>
          </w:p>
        </w:tc>
        <w:tc>
          <w:tcPr>
            <w:tcW w:w="1710" w:type="dxa"/>
            <w:vAlign w:val="center"/>
          </w:tcPr>
          <w:p w:rsidR="008B528F" w:rsidRPr="008B528F" w:rsidRDefault="000E2745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Volume de l’eau avec le bloc</w:t>
            </w:r>
            <w:r w:rsidR="008B5E02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totalement immergé</w:t>
            </w:r>
          </w:p>
        </w:tc>
        <w:tc>
          <w:tcPr>
            <w:tcW w:w="1620" w:type="dxa"/>
            <w:vAlign w:val="center"/>
          </w:tcPr>
          <w:p w:rsidR="008B528F" w:rsidRPr="008B528F" w:rsidRDefault="000E2745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Volume du bloc tout seul</w:t>
            </w:r>
          </w:p>
        </w:tc>
        <w:tc>
          <w:tcPr>
            <w:tcW w:w="108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Mass</w:t>
            </w:r>
            <w:r w:rsidR="000E274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(kg)</w:t>
            </w:r>
          </w:p>
        </w:tc>
        <w:tc>
          <w:tcPr>
            <w:tcW w:w="1296" w:type="dxa"/>
            <w:vAlign w:val="center"/>
          </w:tcPr>
          <w:p w:rsidR="008B528F" w:rsidRPr="008B528F" w:rsidRDefault="000E2745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Masse volumique </w:t>
            </w:r>
            <w:r w:rsidR="008B528F"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(kg/L)</w:t>
            </w:r>
          </w:p>
        </w:tc>
        <w:tc>
          <w:tcPr>
            <w:tcW w:w="2772" w:type="dxa"/>
            <w:vAlign w:val="center"/>
          </w:tcPr>
          <w:p w:rsidR="000E2745" w:rsidRDefault="000E2745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Déduire la nature de la matière qui forme chaque bloc</w:t>
            </w:r>
          </w:p>
          <w:p w:rsidR="008B528F" w:rsidRPr="008B528F" w:rsidRDefault="000E2745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« utiliser le tableau » </w:t>
            </w:r>
          </w:p>
        </w:tc>
      </w:tr>
      <w:tr w:rsidR="008B528F" w:rsidRPr="008B528F" w:rsidTr="000E2745">
        <w:trPr>
          <w:trHeight w:val="720"/>
        </w:trPr>
        <w:tc>
          <w:tcPr>
            <w:tcW w:w="133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noProof/>
                <w:sz w:val="24"/>
                <w:szCs w:val="24"/>
                <w:lang w:val="fr-FR"/>
              </w:rPr>
              <w:t>A</w:t>
            </w: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100-L</w:t>
            </w:r>
          </w:p>
        </w:tc>
        <w:tc>
          <w:tcPr>
            <w:tcW w:w="171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296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77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8B528F" w:rsidRPr="008B528F" w:rsidTr="000E2745">
        <w:trPr>
          <w:trHeight w:val="720"/>
        </w:trPr>
        <w:tc>
          <w:tcPr>
            <w:tcW w:w="133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</w:t>
            </w: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100-L</w:t>
            </w:r>
          </w:p>
        </w:tc>
        <w:tc>
          <w:tcPr>
            <w:tcW w:w="171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296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77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8B528F" w:rsidRPr="008B528F" w:rsidTr="000E2745">
        <w:trPr>
          <w:trHeight w:val="720"/>
        </w:trPr>
        <w:tc>
          <w:tcPr>
            <w:tcW w:w="133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C</w:t>
            </w: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100-L</w:t>
            </w:r>
          </w:p>
        </w:tc>
        <w:tc>
          <w:tcPr>
            <w:tcW w:w="171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296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77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8B528F" w:rsidRPr="008B528F" w:rsidTr="000E2745">
        <w:trPr>
          <w:trHeight w:val="720"/>
        </w:trPr>
        <w:tc>
          <w:tcPr>
            <w:tcW w:w="133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100-L</w:t>
            </w:r>
          </w:p>
        </w:tc>
        <w:tc>
          <w:tcPr>
            <w:tcW w:w="171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296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77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8B528F" w:rsidRPr="008B528F" w:rsidTr="000E2745">
        <w:trPr>
          <w:trHeight w:val="720"/>
        </w:trPr>
        <w:tc>
          <w:tcPr>
            <w:tcW w:w="133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8B528F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100-L</w:t>
            </w:r>
          </w:p>
        </w:tc>
        <w:tc>
          <w:tcPr>
            <w:tcW w:w="171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080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296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2772" w:type="dxa"/>
            <w:vAlign w:val="center"/>
          </w:tcPr>
          <w:p w:rsidR="008B528F" w:rsidRPr="008B528F" w:rsidRDefault="008B528F" w:rsidP="000E2745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8B528F" w:rsidRPr="000E2745" w:rsidRDefault="008B528F" w:rsidP="000E2745">
      <w:pPr>
        <w:rPr>
          <w:rFonts w:asciiTheme="majorBidi" w:hAnsiTheme="majorBidi" w:cstheme="majorBidi"/>
          <w:sz w:val="28"/>
          <w:szCs w:val="28"/>
          <w:lang w:val="fr-FR"/>
        </w:rPr>
      </w:pPr>
    </w:p>
    <w:p w:rsidR="008B528F" w:rsidRDefault="00CD4008" w:rsidP="008B528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Conclure : </w:t>
      </w:r>
      <w:r w:rsidR="00E807D8" w:rsidRPr="00D319A6">
        <w:rPr>
          <w:rFonts w:asciiTheme="majorBidi" w:hAnsiTheme="majorBidi" w:cstheme="majorBidi"/>
          <w:sz w:val="28"/>
          <w:szCs w:val="28"/>
          <w:lang w:val="fr-FR"/>
        </w:rPr>
        <w:t>Compléter</w:t>
      </w:r>
    </w:p>
    <w:p w:rsidR="00E807D8" w:rsidRDefault="00E807D8" w:rsidP="00E807D8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Pour déterminer la nature de la matière qui compose un certain corps, il suffit de déterminer sa ……………………    ………………………., quelque soit la ………………. et le …………........ de ce corps.</w:t>
      </w:r>
    </w:p>
    <w:p w:rsidR="00E807D8" w:rsidRPr="008B528F" w:rsidRDefault="00E807D8" w:rsidP="00E807D8">
      <w:pPr>
        <w:pStyle w:val="ListParagraph"/>
        <w:ind w:left="360"/>
        <w:rPr>
          <w:rFonts w:asciiTheme="majorBidi" w:hAnsiTheme="majorBidi" w:cstheme="majorBidi"/>
          <w:sz w:val="28"/>
          <w:szCs w:val="28"/>
          <w:lang w:val="fr-FR"/>
        </w:rPr>
      </w:pPr>
    </w:p>
    <w:p w:rsidR="00CB69DC" w:rsidRPr="00E807D8" w:rsidRDefault="00CB69DC" w:rsidP="00CD4008">
      <w:pPr>
        <w:rPr>
          <w:rFonts w:ascii="Comic Sans MS" w:hAnsi="Comic Sans MS"/>
          <w:b/>
          <w:sz w:val="24"/>
          <w:szCs w:val="24"/>
          <w:lang w:val="fr-FR"/>
        </w:rPr>
      </w:pPr>
    </w:p>
    <w:sectPr w:rsidR="00CB69DC" w:rsidRPr="00E807D8" w:rsidSect="00D51059">
      <w:headerReference w:type="default" r:id="rId12"/>
      <w:footerReference w:type="default" r:id="rId13"/>
      <w:pgSz w:w="12240" w:h="15840"/>
      <w:pgMar w:top="360" w:right="900" w:bottom="180" w:left="810" w:header="36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35B" w:rsidRDefault="0002135B">
      <w:pPr>
        <w:spacing w:after="0" w:line="240" w:lineRule="auto"/>
      </w:pPr>
      <w:r>
        <w:separator/>
      </w:r>
    </w:p>
  </w:endnote>
  <w:endnote w:type="continuationSeparator" w:id="1">
    <w:p w:rsidR="0002135B" w:rsidRDefault="0002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A6B" w:rsidRDefault="007B1A6B" w:rsidP="007B1A6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Jinane AOUN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F309A" w:rsidRPr="00CF309A">
        <w:rPr>
          <w:rFonts w:asciiTheme="majorHAnsi" w:hAnsiTheme="majorHAnsi"/>
          <w:noProof/>
        </w:rPr>
        <w:t>1</w:t>
      </w:r>
    </w:fldSimple>
  </w:p>
  <w:p w:rsidR="007B1A6B" w:rsidRDefault="007B1A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35B" w:rsidRDefault="0002135B">
      <w:pPr>
        <w:spacing w:after="0" w:line="240" w:lineRule="auto"/>
      </w:pPr>
      <w:r>
        <w:separator/>
      </w:r>
    </w:p>
  </w:footnote>
  <w:footnote w:type="continuationSeparator" w:id="1">
    <w:p w:rsidR="0002135B" w:rsidRDefault="0002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EF4" w:rsidRPr="005F6EF4" w:rsidRDefault="005F6EF4" w:rsidP="005F6EF4">
    <w:pPr>
      <w:pStyle w:val="Header"/>
      <w:jc w:val="center"/>
      <w:rPr>
        <w:lang w:val="fr-FR"/>
      </w:rPr>
    </w:pPr>
    <w:r w:rsidRPr="00802B30">
      <w:rPr>
        <w:rFonts w:asciiTheme="majorBidi" w:eastAsia="Calibri" w:hAnsiTheme="majorBidi" w:cstheme="majorBidi"/>
        <w:lang w:val="fr-FR"/>
      </w:rPr>
      <w:t>CRDP – PAF- physique</w:t>
    </w:r>
    <w:r w:rsidRPr="00802B30">
      <w:rPr>
        <w:rFonts w:asciiTheme="majorBidi" w:hAnsiTheme="majorBidi" w:cstheme="majorBidi"/>
        <w:lang w:val="fr-FR"/>
      </w:rPr>
      <w:t xml:space="preserve"> </w:t>
    </w:r>
    <w:r>
      <w:rPr>
        <w:rFonts w:asciiTheme="majorBidi" w:hAnsiTheme="majorBidi" w:cstheme="majorBidi"/>
        <w:lang w:val="fr-FR"/>
      </w:rPr>
      <w:t>–</w:t>
    </w:r>
    <w:r w:rsidRPr="00802B30">
      <w:rPr>
        <w:rFonts w:asciiTheme="majorBidi" w:hAnsiTheme="majorBidi" w:cstheme="majorBidi"/>
        <w:lang w:val="fr-FR"/>
      </w:rPr>
      <w:t xml:space="preserve"> </w:t>
    </w:r>
    <w:r>
      <w:rPr>
        <w:rFonts w:asciiTheme="majorBidi" w:hAnsiTheme="majorBidi" w:cstheme="majorBidi"/>
        <w:lang w:val="fr-FR"/>
      </w:rPr>
      <w:t xml:space="preserve">TICE - </w:t>
    </w:r>
    <w:r w:rsidRPr="00802B30">
      <w:rPr>
        <w:rFonts w:asciiTheme="majorBidi" w:hAnsiTheme="majorBidi" w:cstheme="majorBidi"/>
        <w:lang w:val="fr-FR"/>
      </w:rPr>
      <w:t xml:space="preserve"> C3</w:t>
    </w:r>
  </w:p>
  <w:p w:rsidR="00D51059" w:rsidRPr="005F6EF4" w:rsidRDefault="00D51059" w:rsidP="00D51059">
    <w:pPr>
      <w:pStyle w:val="Header"/>
      <w:tabs>
        <w:tab w:val="clear" w:pos="4320"/>
        <w:tab w:val="clear" w:pos="8640"/>
      </w:tabs>
      <w:rPr>
        <w:sz w:val="20"/>
        <w:szCs w:val="20"/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D8B"/>
    <w:multiLevelType w:val="hybridMultilevel"/>
    <w:tmpl w:val="598CC14E"/>
    <w:lvl w:ilvl="0" w:tplc="815ADF84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757A4378">
      <w:start w:val="1"/>
      <w:numFmt w:val="decimal"/>
      <w:lvlText w:val="%2)"/>
      <w:lvlJc w:val="left"/>
      <w:pPr>
        <w:ind w:left="81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E50C7"/>
    <w:multiLevelType w:val="hybridMultilevel"/>
    <w:tmpl w:val="72083876"/>
    <w:lvl w:ilvl="0" w:tplc="B6A8FA7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1A52E8"/>
    <w:multiLevelType w:val="hybridMultilevel"/>
    <w:tmpl w:val="9354A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EE032D"/>
    <w:multiLevelType w:val="hybridMultilevel"/>
    <w:tmpl w:val="5C06F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B14FF"/>
    <w:multiLevelType w:val="hybridMultilevel"/>
    <w:tmpl w:val="A782A95A"/>
    <w:lvl w:ilvl="0" w:tplc="D9702F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097625"/>
    <w:multiLevelType w:val="hybridMultilevel"/>
    <w:tmpl w:val="8548B03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C463C"/>
    <w:multiLevelType w:val="hybridMultilevel"/>
    <w:tmpl w:val="FADEE42A"/>
    <w:lvl w:ilvl="0" w:tplc="7920621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3D4699"/>
    <w:multiLevelType w:val="hybridMultilevel"/>
    <w:tmpl w:val="812AB06C"/>
    <w:lvl w:ilvl="0" w:tplc="312CC510">
      <w:start w:val="5"/>
      <w:numFmt w:val="bullet"/>
      <w:lvlText w:val=""/>
      <w:lvlJc w:val="left"/>
      <w:pPr>
        <w:ind w:left="1170" w:hanging="360"/>
      </w:pPr>
      <w:rPr>
        <w:rFonts w:ascii="Wingdings" w:eastAsia="Calibr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54AA50D3"/>
    <w:multiLevelType w:val="hybridMultilevel"/>
    <w:tmpl w:val="250E0D14"/>
    <w:lvl w:ilvl="0" w:tplc="1750C856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C83211"/>
    <w:multiLevelType w:val="hybridMultilevel"/>
    <w:tmpl w:val="FA261F3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F067E4"/>
    <w:multiLevelType w:val="hybridMultilevel"/>
    <w:tmpl w:val="D7D82700"/>
    <w:lvl w:ilvl="0" w:tplc="F7A89C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78"/>
    <w:rsid w:val="00016857"/>
    <w:rsid w:val="0002135B"/>
    <w:rsid w:val="0003194D"/>
    <w:rsid w:val="0003747A"/>
    <w:rsid w:val="000B180E"/>
    <w:rsid w:val="000C3296"/>
    <w:rsid w:val="000E2745"/>
    <w:rsid w:val="000F3CCF"/>
    <w:rsid w:val="00150039"/>
    <w:rsid w:val="0031073A"/>
    <w:rsid w:val="004A406E"/>
    <w:rsid w:val="005241FB"/>
    <w:rsid w:val="0059095D"/>
    <w:rsid w:val="00595E6A"/>
    <w:rsid w:val="005F6EF4"/>
    <w:rsid w:val="00702D78"/>
    <w:rsid w:val="007B1A6B"/>
    <w:rsid w:val="007D4F96"/>
    <w:rsid w:val="00814B38"/>
    <w:rsid w:val="008218A5"/>
    <w:rsid w:val="00860AC5"/>
    <w:rsid w:val="008B528F"/>
    <w:rsid w:val="008B5E02"/>
    <w:rsid w:val="00952644"/>
    <w:rsid w:val="009C5737"/>
    <w:rsid w:val="00A10CEE"/>
    <w:rsid w:val="00A973B1"/>
    <w:rsid w:val="00AB1B4E"/>
    <w:rsid w:val="00B14994"/>
    <w:rsid w:val="00B3109C"/>
    <w:rsid w:val="00BE3972"/>
    <w:rsid w:val="00C10AC4"/>
    <w:rsid w:val="00C7207C"/>
    <w:rsid w:val="00CB443A"/>
    <w:rsid w:val="00CB69DC"/>
    <w:rsid w:val="00CD4008"/>
    <w:rsid w:val="00CD77CC"/>
    <w:rsid w:val="00CF309A"/>
    <w:rsid w:val="00D319A6"/>
    <w:rsid w:val="00D51059"/>
    <w:rsid w:val="00D62979"/>
    <w:rsid w:val="00D75AE1"/>
    <w:rsid w:val="00DB1136"/>
    <w:rsid w:val="00E07B49"/>
    <w:rsid w:val="00E5472B"/>
    <w:rsid w:val="00E61167"/>
    <w:rsid w:val="00E807D8"/>
    <w:rsid w:val="00EE3AC9"/>
    <w:rsid w:val="00F6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02D7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02D7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2D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D78"/>
    <w:rPr>
      <w:rFonts w:eastAsia="Calibri" w:cs="Times New Roman"/>
    </w:rPr>
  </w:style>
  <w:style w:type="paragraph" w:styleId="NoSpacing">
    <w:name w:val="No Spacing"/>
    <w:uiPriority w:val="1"/>
    <w:qFormat/>
    <w:rsid w:val="00702D7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B528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BVSD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jacqueline.esler</dc:creator>
  <cp:lastModifiedBy>Aoun Jinane</cp:lastModifiedBy>
  <cp:revision>8</cp:revision>
  <cp:lastPrinted>2011-10-02T14:27:00Z</cp:lastPrinted>
  <dcterms:created xsi:type="dcterms:W3CDTF">2016-11-11T18:54:00Z</dcterms:created>
  <dcterms:modified xsi:type="dcterms:W3CDTF">2016-11-13T18:03:00Z</dcterms:modified>
</cp:coreProperties>
</file>