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CBB2F" w14:textId="77777777" w:rsidR="0064097A" w:rsidRPr="001A08DE" w:rsidRDefault="001A08DE" w:rsidP="001A08DE">
      <w:pPr>
        <w:jc w:val="center"/>
        <w:rPr>
          <w:sz w:val="32"/>
          <w:szCs w:val="32"/>
        </w:rPr>
      </w:pPr>
      <w:r w:rsidRPr="001A08DE">
        <w:rPr>
          <w:sz w:val="32"/>
          <w:szCs w:val="32"/>
        </w:rPr>
        <w:t>Molarity simulation</w:t>
      </w:r>
    </w:p>
    <w:p w14:paraId="6A95D64F" w14:textId="77777777" w:rsidR="001A08DE" w:rsidRDefault="001A08DE"/>
    <w:p w14:paraId="114B858B" w14:textId="77777777" w:rsidR="001A08DE" w:rsidRDefault="001A08DE">
      <w:r>
        <w:t>Name</w:t>
      </w:r>
      <w:proofErr w:type="gramStart"/>
      <w:r>
        <w:t>:_</w:t>
      </w:r>
      <w:proofErr w:type="gramEnd"/>
      <w:r>
        <w:t>___________________________________</w:t>
      </w:r>
    </w:p>
    <w:p w14:paraId="194EEE1B" w14:textId="77777777" w:rsidR="001A08DE" w:rsidRDefault="001A08DE"/>
    <w:p w14:paraId="041135AA" w14:textId="77777777" w:rsidR="001A08DE" w:rsidRDefault="001A08DE">
      <w:r>
        <w:t xml:space="preserve">Please go to: </w:t>
      </w:r>
      <w:hyperlink r:id="rId6" w:history="1">
        <w:r w:rsidRPr="007C62C1">
          <w:rPr>
            <w:rStyle w:val="Hyperlink"/>
          </w:rPr>
          <w:t>https://phet.colorado.edu/sims/html/molarity/latest/molarity_en.html</w:t>
        </w:r>
      </w:hyperlink>
    </w:p>
    <w:p w14:paraId="2344628C" w14:textId="77777777" w:rsidR="001A08DE" w:rsidRDefault="001A08DE"/>
    <w:p w14:paraId="118559A6" w14:textId="77777777" w:rsidR="001A08DE" w:rsidRDefault="001A08DE" w:rsidP="001A08DE">
      <w:pPr>
        <w:pStyle w:val="ListParagraph"/>
        <w:numPr>
          <w:ilvl w:val="0"/>
          <w:numId w:val="1"/>
        </w:numPr>
      </w:pPr>
      <w:proofErr w:type="gramStart"/>
      <w:r>
        <w:t>click</w:t>
      </w:r>
      <w:proofErr w:type="gramEnd"/>
      <w:r>
        <w:t xml:space="preserve"> on the lay button to run the simulation; click on show values to display all numeric values and explore the simulation.</w:t>
      </w:r>
    </w:p>
    <w:p w14:paraId="43CCDF0A" w14:textId="77777777" w:rsidR="001A08DE" w:rsidRDefault="001A08DE" w:rsidP="001A08DE">
      <w:pPr>
        <w:pStyle w:val="ListParagraph"/>
      </w:pPr>
    </w:p>
    <w:p w14:paraId="25956324" w14:textId="77777777" w:rsidR="001A08DE" w:rsidRDefault="001A08DE" w:rsidP="001A08DE">
      <w:pPr>
        <w:pStyle w:val="ListParagraph"/>
        <w:numPr>
          <w:ilvl w:val="0"/>
          <w:numId w:val="1"/>
        </w:numPr>
      </w:pPr>
      <w:r>
        <w:t>For each solute determine if the solution is saturated or unsaturated at a 1 Molar solution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7"/>
        <w:gridCol w:w="4881"/>
      </w:tblGrid>
      <w:tr w:rsidR="001A08DE" w14:paraId="4B997429" w14:textId="77777777" w:rsidTr="001A08DE">
        <w:tc>
          <w:tcPr>
            <w:tcW w:w="2157" w:type="dxa"/>
          </w:tcPr>
          <w:p w14:paraId="6F09341E" w14:textId="77777777" w:rsidR="001A08DE" w:rsidRDefault="001A08DE" w:rsidP="001A08DE">
            <w:pPr>
              <w:pStyle w:val="ListParagraph"/>
              <w:ind w:left="0"/>
            </w:pPr>
            <w:r>
              <w:t>Solute</w:t>
            </w:r>
          </w:p>
        </w:tc>
        <w:tc>
          <w:tcPr>
            <w:tcW w:w="4881" w:type="dxa"/>
          </w:tcPr>
          <w:p w14:paraId="4F214D25" w14:textId="77777777" w:rsidR="001A08DE" w:rsidRDefault="001A08DE" w:rsidP="001A08DE">
            <w:pPr>
              <w:pStyle w:val="ListParagraph"/>
              <w:ind w:left="0"/>
            </w:pPr>
            <w:r>
              <w:t>Saturated or unsaturated</w:t>
            </w:r>
          </w:p>
        </w:tc>
      </w:tr>
      <w:tr w:rsidR="001A08DE" w14:paraId="7A37CE36" w14:textId="77777777" w:rsidTr="001A08DE">
        <w:trPr>
          <w:trHeight w:val="476"/>
        </w:trPr>
        <w:tc>
          <w:tcPr>
            <w:tcW w:w="2157" w:type="dxa"/>
          </w:tcPr>
          <w:p w14:paraId="590A1C10" w14:textId="77777777" w:rsidR="001A08DE" w:rsidRDefault="001A08DE" w:rsidP="001A08DE">
            <w:pPr>
              <w:pStyle w:val="ListParagraph"/>
              <w:ind w:left="0"/>
            </w:pPr>
            <w:r>
              <w:t>Drink mix</w:t>
            </w:r>
          </w:p>
        </w:tc>
        <w:tc>
          <w:tcPr>
            <w:tcW w:w="4881" w:type="dxa"/>
          </w:tcPr>
          <w:p w14:paraId="73E3837A" w14:textId="77777777" w:rsidR="001A08DE" w:rsidRDefault="001A08DE" w:rsidP="001A08DE">
            <w:pPr>
              <w:pStyle w:val="ListParagraph"/>
              <w:ind w:left="0"/>
            </w:pPr>
          </w:p>
        </w:tc>
      </w:tr>
      <w:tr w:rsidR="001A08DE" w14:paraId="697DCA3F" w14:textId="77777777" w:rsidTr="001A08DE">
        <w:trPr>
          <w:trHeight w:val="530"/>
        </w:trPr>
        <w:tc>
          <w:tcPr>
            <w:tcW w:w="2157" w:type="dxa"/>
          </w:tcPr>
          <w:p w14:paraId="49EEE73A" w14:textId="77777777" w:rsidR="001A08DE" w:rsidRDefault="001A08DE" w:rsidP="001A08DE">
            <w:pPr>
              <w:pStyle w:val="ListParagraph"/>
              <w:ind w:left="0"/>
            </w:pPr>
            <w:proofErr w:type="gramStart"/>
            <w:r>
              <w:t>Cobalt(</w:t>
            </w:r>
            <w:proofErr w:type="gramEnd"/>
            <w:r>
              <w:t>II) nitrate</w:t>
            </w:r>
          </w:p>
        </w:tc>
        <w:tc>
          <w:tcPr>
            <w:tcW w:w="4881" w:type="dxa"/>
          </w:tcPr>
          <w:p w14:paraId="6D296E6A" w14:textId="77777777" w:rsidR="001A08DE" w:rsidRDefault="001A08DE" w:rsidP="001A08DE">
            <w:pPr>
              <w:pStyle w:val="ListParagraph"/>
              <w:ind w:left="0"/>
            </w:pPr>
          </w:p>
        </w:tc>
      </w:tr>
      <w:tr w:rsidR="001A08DE" w14:paraId="3CF703CE" w14:textId="77777777" w:rsidTr="001A08DE">
        <w:trPr>
          <w:trHeight w:val="521"/>
        </w:trPr>
        <w:tc>
          <w:tcPr>
            <w:tcW w:w="2157" w:type="dxa"/>
          </w:tcPr>
          <w:p w14:paraId="19C4C8E7" w14:textId="77777777" w:rsidR="001A08DE" w:rsidRDefault="001A08DE" w:rsidP="001A08DE">
            <w:pPr>
              <w:pStyle w:val="ListParagraph"/>
              <w:ind w:left="0"/>
            </w:pPr>
            <w:r>
              <w:t>Cobalt chloride</w:t>
            </w:r>
          </w:p>
        </w:tc>
        <w:tc>
          <w:tcPr>
            <w:tcW w:w="4881" w:type="dxa"/>
          </w:tcPr>
          <w:p w14:paraId="2D5BFC9E" w14:textId="77777777" w:rsidR="001A08DE" w:rsidRDefault="001A08DE" w:rsidP="001A08DE">
            <w:pPr>
              <w:pStyle w:val="ListParagraph"/>
              <w:ind w:left="0"/>
            </w:pPr>
          </w:p>
        </w:tc>
      </w:tr>
      <w:tr w:rsidR="001A08DE" w14:paraId="1DE6BA19" w14:textId="77777777" w:rsidTr="001A08DE">
        <w:tc>
          <w:tcPr>
            <w:tcW w:w="2157" w:type="dxa"/>
          </w:tcPr>
          <w:p w14:paraId="6B59B779" w14:textId="77777777" w:rsidR="001A08DE" w:rsidRDefault="001A08DE" w:rsidP="001A08DE">
            <w:pPr>
              <w:pStyle w:val="ListParagraph"/>
              <w:ind w:left="0"/>
            </w:pPr>
            <w:r>
              <w:t>Potassium dichromate</w:t>
            </w:r>
          </w:p>
        </w:tc>
        <w:tc>
          <w:tcPr>
            <w:tcW w:w="4881" w:type="dxa"/>
          </w:tcPr>
          <w:p w14:paraId="6BE07B4A" w14:textId="77777777" w:rsidR="001A08DE" w:rsidRDefault="001A08DE" w:rsidP="001A08DE">
            <w:pPr>
              <w:pStyle w:val="ListParagraph"/>
              <w:ind w:left="0"/>
            </w:pPr>
          </w:p>
        </w:tc>
      </w:tr>
      <w:tr w:rsidR="001A08DE" w14:paraId="6126937A" w14:textId="77777777" w:rsidTr="001A08DE">
        <w:trPr>
          <w:trHeight w:val="503"/>
        </w:trPr>
        <w:tc>
          <w:tcPr>
            <w:tcW w:w="2157" w:type="dxa"/>
          </w:tcPr>
          <w:p w14:paraId="377E206F" w14:textId="77777777" w:rsidR="001A08DE" w:rsidRDefault="001A08DE" w:rsidP="001A08DE">
            <w:pPr>
              <w:pStyle w:val="ListParagraph"/>
              <w:ind w:left="0"/>
            </w:pPr>
            <w:r>
              <w:t>Gold (</w:t>
            </w:r>
            <w:proofErr w:type="gramStart"/>
            <w:r>
              <w:t>III)chloride</w:t>
            </w:r>
            <w:proofErr w:type="gramEnd"/>
          </w:p>
        </w:tc>
        <w:tc>
          <w:tcPr>
            <w:tcW w:w="4881" w:type="dxa"/>
          </w:tcPr>
          <w:p w14:paraId="7CAF0382" w14:textId="77777777" w:rsidR="001A08DE" w:rsidRDefault="001A08DE" w:rsidP="001A08DE">
            <w:pPr>
              <w:pStyle w:val="ListParagraph"/>
              <w:ind w:left="0"/>
            </w:pPr>
          </w:p>
        </w:tc>
      </w:tr>
      <w:tr w:rsidR="001A08DE" w14:paraId="5370D47A" w14:textId="77777777" w:rsidTr="001A08DE">
        <w:tc>
          <w:tcPr>
            <w:tcW w:w="2157" w:type="dxa"/>
          </w:tcPr>
          <w:p w14:paraId="1FF495E6" w14:textId="77777777" w:rsidR="001A08DE" w:rsidRDefault="001A08DE" w:rsidP="001A08DE">
            <w:pPr>
              <w:pStyle w:val="ListParagraph"/>
              <w:ind w:left="0"/>
            </w:pPr>
            <w:r>
              <w:t>Potassium chromate</w:t>
            </w:r>
          </w:p>
        </w:tc>
        <w:tc>
          <w:tcPr>
            <w:tcW w:w="4881" w:type="dxa"/>
          </w:tcPr>
          <w:p w14:paraId="05276596" w14:textId="77777777" w:rsidR="001A08DE" w:rsidRDefault="001A08DE" w:rsidP="001A08DE">
            <w:pPr>
              <w:pStyle w:val="ListParagraph"/>
              <w:ind w:left="0"/>
            </w:pPr>
          </w:p>
        </w:tc>
      </w:tr>
      <w:tr w:rsidR="001A08DE" w14:paraId="3E3F7A0F" w14:textId="77777777" w:rsidTr="001A08DE">
        <w:tc>
          <w:tcPr>
            <w:tcW w:w="2157" w:type="dxa"/>
          </w:tcPr>
          <w:p w14:paraId="2A9433DF" w14:textId="77777777" w:rsidR="001A08DE" w:rsidRDefault="001A08DE" w:rsidP="001A08DE">
            <w:pPr>
              <w:pStyle w:val="ListParagraph"/>
              <w:ind w:left="0"/>
            </w:pPr>
            <w:r>
              <w:t>Nickel (II) Chloride</w:t>
            </w:r>
          </w:p>
        </w:tc>
        <w:tc>
          <w:tcPr>
            <w:tcW w:w="4881" w:type="dxa"/>
          </w:tcPr>
          <w:p w14:paraId="1296CCE7" w14:textId="77777777" w:rsidR="001A08DE" w:rsidRDefault="001A08DE" w:rsidP="001A08DE">
            <w:pPr>
              <w:pStyle w:val="ListParagraph"/>
              <w:ind w:left="0"/>
            </w:pPr>
          </w:p>
        </w:tc>
      </w:tr>
      <w:tr w:rsidR="001A08DE" w14:paraId="2E8138D7" w14:textId="77777777" w:rsidTr="001A08DE">
        <w:trPr>
          <w:trHeight w:val="467"/>
        </w:trPr>
        <w:tc>
          <w:tcPr>
            <w:tcW w:w="2157" w:type="dxa"/>
          </w:tcPr>
          <w:p w14:paraId="243A5782" w14:textId="77777777" w:rsidR="001A08DE" w:rsidRDefault="001A08DE" w:rsidP="001A08DE">
            <w:pPr>
              <w:pStyle w:val="ListParagraph"/>
              <w:ind w:left="0"/>
            </w:pPr>
            <w:r>
              <w:t>Copper Sulfide</w:t>
            </w:r>
          </w:p>
        </w:tc>
        <w:tc>
          <w:tcPr>
            <w:tcW w:w="4881" w:type="dxa"/>
          </w:tcPr>
          <w:p w14:paraId="6D3BE9B2" w14:textId="77777777" w:rsidR="001A08DE" w:rsidRDefault="001A08DE" w:rsidP="001A08DE">
            <w:pPr>
              <w:pStyle w:val="ListParagraph"/>
              <w:ind w:left="0"/>
            </w:pPr>
          </w:p>
        </w:tc>
      </w:tr>
      <w:tr w:rsidR="001A08DE" w14:paraId="49590B1A" w14:textId="77777777" w:rsidTr="001A08DE">
        <w:tc>
          <w:tcPr>
            <w:tcW w:w="2157" w:type="dxa"/>
          </w:tcPr>
          <w:p w14:paraId="2E6E6E97" w14:textId="77777777" w:rsidR="001A08DE" w:rsidRDefault="001A08DE" w:rsidP="001A08DE">
            <w:pPr>
              <w:pStyle w:val="ListParagraph"/>
              <w:ind w:left="0"/>
            </w:pPr>
            <w:proofErr w:type="spellStart"/>
            <w:r>
              <w:t>Potsssium</w:t>
            </w:r>
            <w:proofErr w:type="spellEnd"/>
            <w:r>
              <w:t xml:space="preserve"> permanganate</w:t>
            </w:r>
          </w:p>
        </w:tc>
        <w:tc>
          <w:tcPr>
            <w:tcW w:w="4881" w:type="dxa"/>
          </w:tcPr>
          <w:p w14:paraId="5D957291" w14:textId="77777777" w:rsidR="001A08DE" w:rsidRDefault="001A08DE" w:rsidP="001A08DE">
            <w:pPr>
              <w:pStyle w:val="ListParagraph"/>
              <w:ind w:left="0"/>
            </w:pPr>
          </w:p>
        </w:tc>
      </w:tr>
    </w:tbl>
    <w:p w14:paraId="780BC9E5" w14:textId="77777777" w:rsidR="001A08DE" w:rsidRDefault="001A08DE" w:rsidP="001A08DE">
      <w:pPr>
        <w:pStyle w:val="ListParagraph"/>
      </w:pPr>
    </w:p>
    <w:p w14:paraId="774D5425" w14:textId="77777777" w:rsidR="001A08DE" w:rsidRDefault="001A08DE" w:rsidP="001A08DE">
      <w:pPr>
        <w:pStyle w:val="ListParagraph"/>
      </w:pPr>
    </w:p>
    <w:p w14:paraId="6CA1F651" w14:textId="77777777" w:rsidR="001A08DE" w:rsidRDefault="001A08DE" w:rsidP="001A08DE">
      <w:pPr>
        <w:pStyle w:val="ListParagraph"/>
        <w:numPr>
          <w:ilvl w:val="0"/>
          <w:numId w:val="1"/>
        </w:numPr>
      </w:pPr>
      <w:r>
        <w:t>If you change the solute amount but keep the solution volume the same what happens to the Molarity?</w:t>
      </w:r>
    </w:p>
    <w:p w14:paraId="1C736A67" w14:textId="77777777" w:rsidR="001A08DE" w:rsidRDefault="001A08DE" w:rsidP="001A08DE"/>
    <w:p w14:paraId="12C5B754" w14:textId="77777777" w:rsidR="001A08DE" w:rsidRDefault="001A08DE" w:rsidP="001A08DE"/>
    <w:p w14:paraId="4616D70D" w14:textId="77777777" w:rsidR="001A08DE" w:rsidRDefault="001A08DE" w:rsidP="001A08DE"/>
    <w:p w14:paraId="7544D6C6" w14:textId="77777777" w:rsidR="001A08DE" w:rsidRDefault="001A08DE" w:rsidP="001A08DE"/>
    <w:p w14:paraId="6CF06DF3" w14:textId="77777777" w:rsidR="001A08DE" w:rsidRDefault="001A08DE" w:rsidP="001A08DE"/>
    <w:p w14:paraId="5EB70593" w14:textId="77777777" w:rsidR="001A08DE" w:rsidRDefault="001A08DE" w:rsidP="001A08DE"/>
    <w:p w14:paraId="2E5DD3D0" w14:textId="77777777" w:rsidR="001A08DE" w:rsidRDefault="001A08DE" w:rsidP="001A08DE">
      <w:pPr>
        <w:pStyle w:val="ListParagraph"/>
        <w:numPr>
          <w:ilvl w:val="0"/>
          <w:numId w:val="1"/>
        </w:numPr>
      </w:pPr>
      <w:r>
        <w:t>If you change the solution volume but keep the solute amount the same what happens to the Molarity?</w:t>
      </w:r>
    </w:p>
    <w:p w14:paraId="60938C41" w14:textId="77777777" w:rsidR="001A08DE" w:rsidRDefault="001A08DE" w:rsidP="001A08DE"/>
    <w:p w14:paraId="17789493" w14:textId="77777777" w:rsidR="001A08DE" w:rsidRDefault="001A08DE" w:rsidP="001A08DE"/>
    <w:p w14:paraId="07E881A7" w14:textId="77777777" w:rsidR="001A08DE" w:rsidRDefault="001A08DE" w:rsidP="001A08DE"/>
    <w:p w14:paraId="7DC2AA9F" w14:textId="77777777" w:rsidR="001A08DE" w:rsidRDefault="001A08DE" w:rsidP="001A08DE"/>
    <w:p w14:paraId="3018967D" w14:textId="77777777" w:rsidR="001A08DE" w:rsidRDefault="001A08DE" w:rsidP="001A08DE">
      <w:pPr>
        <w:pStyle w:val="ListParagraph"/>
        <w:numPr>
          <w:ilvl w:val="0"/>
          <w:numId w:val="1"/>
        </w:numPr>
      </w:pPr>
      <w:r>
        <w:t>What is the relationship between solute amount and Molarity?</w:t>
      </w:r>
    </w:p>
    <w:p w14:paraId="3A5215A6" w14:textId="77777777" w:rsidR="001A08DE" w:rsidRDefault="001A08DE" w:rsidP="001A08DE"/>
    <w:p w14:paraId="7A154BC8" w14:textId="77777777" w:rsidR="001A08DE" w:rsidRDefault="001A08DE" w:rsidP="001A08DE"/>
    <w:p w14:paraId="1E0926A1" w14:textId="77777777" w:rsidR="001A08DE" w:rsidRDefault="001A08DE" w:rsidP="001A08DE"/>
    <w:p w14:paraId="601BA269" w14:textId="77777777" w:rsidR="001A08DE" w:rsidRDefault="001A08DE" w:rsidP="001A08DE">
      <w:pPr>
        <w:pStyle w:val="ListParagraph"/>
        <w:numPr>
          <w:ilvl w:val="0"/>
          <w:numId w:val="1"/>
        </w:numPr>
      </w:pPr>
      <w:r>
        <w:t>What is the relationship between solution amount and Molarity</w:t>
      </w:r>
      <w:r w:rsidR="00094EFC">
        <w:t>?</w:t>
      </w:r>
      <w:bookmarkStart w:id="0" w:name="_GoBack"/>
      <w:bookmarkEnd w:id="0"/>
    </w:p>
    <w:sectPr w:rsidR="001A08DE" w:rsidSect="001A08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02FFE"/>
    <w:multiLevelType w:val="hybridMultilevel"/>
    <w:tmpl w:val="BE24F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DE"/>
    <w:rsid w:val="00094EFC"/>
    <w:rsid w:val="001A08DE"/>
    <w:rsid w:val="0064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098E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8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08DE"/>
    <w:pPr>
      <w:ind w:left="720"/>
      <w:contextualSpacing/>
    </w:pPr>
  </w:style>
  <w:style w:type="table" w:styleId="TableGrid">
    <w:name w:val="Table Grid"/>
    <w:basedOn w:val="TableNormal"/>
    <w:uiPriority w:val="59"/>
    <w:rsid w:val="001A08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8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08DE"/>
    <w:pPr>
      <w:ind w:left="720"/>
      <w:contextualSpacing/>
    </w:pPr>
  </w:style>
  <w:style w:type="table" w:styleId="TableGrid">
    <w:name w:val="Table Grid"/>
    <w:basedOn w:val="TableNormal"/>
    <w:uiPriority w:val="59"/>
    <w:rsid w:val="001A08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het.colorado.edu/sims/html/molarity/latest/molarity_en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855</Characters>
  <Application>Microsoft Macintosh Word</Application>
  <DocSecurity>0</DocSecurity>
  <Lines>7</Lines>
  <Paragraphs>2</Paragraphs>
  <ScaleCrop>false</ScaleCrop>
  <Company>Madison Schools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Schools</dc:creator>
  <cp:keywords/>
  <dc:description/>
  <cp:lastModifiedBy>Madison Schools</cp:lastModifiedBy>
  <cp:revision>2</cp:revision>
  <dcterms:created xsi:type="dcterms:W3CDTF">2016-02-24T14:46:00Z</dcterms:created>
  <dcterms:modified xsi:type="dcterms:W3CDTF">2016-02-24T15:03:00Z</dcterms:modified>
</cp:coreProperties>
</file>