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9E" w:rsidRPr="001F042D" w:rsidRDefault="00C414F8" w:rsidP="00C41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2D">
        <w:rPr>
          <w:rFonts w:ascii="Times New Roman" w:hAnsi="Times New Roman" w:cs="Times New Roman"/>
          <w:b/>
          <w:sz w:val="28"/>
          <w:szCs w:val="28"/>
        </w:rPr>
        <w:t>Investigating the pH</w:t>
      </w:r>
      <w:r w:rsidR="00BF4DA2" w:rsidRPr="001F042D">
        <w:rPr>
          <w:rFonts w:ascii="Times New Roman" w:hAnsi="Times New Roman" w:cs="Times New Roman"/>
          <w:b/>
          <w:sz w:val="28"/>
          <w:szCs w:val="28"/>
        </w:rPr>
        <w:t xml:space="preserve"> level</w:t>
      </w:r>
      <w:r w:rsidRPr="001F042D">
        <w:rPr>
          <w:rFonts w:ascii="Times New Roman" w:hAnsi="Times New Roman" w:cs="Times New Roman"/>
          <w:b/>
          <w:sz w:val="28"/>
          <w:szCs w:val="28"/>
        </w:rPr>
        <w:t xml:space="preserve"> of</w:t>
      </w:r>
      <w:r w:rsidR="00414D5B" w:rsidRPr="001F042D">
        <w:rPr>
          <w:rFonts w:ascii="Times New Roman" w:hAnsi="Times New Roman" w:cs="Times New Roman"/>
          <w:b/>
          <w:sz w:val="28"/>
          <w:szCs w:val="28"/>
        </w:rPr>
        <w:t xml:space="preserve"> the</w:t>
      </w:r>
      <w:r w:rsidRPr="001F042D">
        <w:rPr>
          <w:rFonts w:ascii="Times New Roman" w:hAnsi="Times New Roman" w:cs="Times New Roman"/>
          <w:b/>
          <w:sz w:val="28"/>
          <w:szCs w:val="28"/>
        </w:rPr>
        <w:t xml:space="preserve"> 11 different basic</w:t>
      </w:r>
      <w:bookmarkStart w:id="0" w:name="_GoBack"/>
      <w:bookmarkEnd w:id="0"/>
      <w:r w:rsidRPr="001F042D">
        <w:rPr>
          <w:rFonts w:ascii="Times New Roman" w:hAnsi="Times New Roman" w:cs="Times New Roman"/>
          <w:b/>
          <w:sz w:val="28"/>
          <w:szCs w:val="28"/>
        </w:rPr>
        <w:t xml:space="preserve"> substances</w:t>
      </w:r>
    </w:p>
    <w:p w:rsidR="00563B0B" w:rsidRDefault="00563B0B" w:rsidP="00C414F8">
      <w:pPr>
        <w:rPr>
          <w:rFonts w:ascii="Times New Roman" w:hAnsi="Times New Roman" w:cs="Times New Roman"/>
          <w:sz w:val="28"/>
          <w:szCs w:val="28"/>
        </w:rPr>
      </w:pPr>
    </w:p>
    <w:p w:rsidR="00C414F8" w:rsidRDefault="00C414F8" w:rsidP="00C414F8">
      <w:pPr>
        <w:rPr>
          <w:rFonts w:ascii="Times New Roman" w:hAnsi="Times New Roman" w:cs="Times New Roman"/>
          <w:b/>
          <w:sz w:val="28"/>
          <w:szCs w:val="28"/>
        </w:rPr>
      </w:pPr>
      <w:r w:rsidRPr="00563B0B">
        <w:rPr>
          <w:rFonts w:ascii="Times New Roman" w:hAnsi="Times New Roman" w:cs="Times New Roman"/>
          <w:b/>
          <w:sz w:val="28"/>
          <w:szCs w:val="28"/>
        </w:rPr>
        <w:t>OBJECTIVES</w:t>
      </w:r>
      <w:r w:rsidR="00563B0B" w:rsidRPr="00563B0B">
        <w:rPr>
          <w:rFonts w:ascii="Times New Roman" w:hAnsi="Times New Roman" w:cs="Times New Roman"/>
          <w:b/>
          <w:sz w:val="28"/>
          <w:szCs w:val="28"/>
        </w:rPr>
        <w:t>:</w:t>
      </w:r>
      <w:r w:rsidR="00563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AF2" w:rsidRDefault="008E6AF2" w:rsidP="00C41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Through the use of simulation found in </w:t>
      </w:r>
      <w:hyperlink r:id="rId5" w:history="1">
        <w:r w:rsidRPr="00EC3E88">
          <w:rPr>
            <w:rStyle w:val="Hyperlink"/>
            <w:rFonts w:ascii="Times New Roman" w:hAnsi="Times New Roman" w:cs="Times New Roman"/>
            <w:sz w:val="28"/>
            <w:szCs w:val="28"/>
          </w:rPr>
          <w:t>https://phet.colorado.edu/sims/html/ph-scale-basics/latest/ph-scale-basics_en.html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91704E" w:rsidRDefault="0091704E" w:rsidP="00C41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943600" cy="2721610"/>
            <wp:effectExtent l="0" t="0" r="0" b="2540"/>
            <wp:wrapThrough wrapText="bothSides">
              <wp:wrapPolygon edited="0">
                <wp:start x="0" y="0"/>
                <wp:lineTo x="0" y="21469"/>
                <wp:lineTo x="21531" y="21469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B0B" w:rsidRDefault="008E6AF2" w:rsidP="00563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will </w:t>
      </w:r>
      <w:r w:rsidR="0091704E">
        <w:rPr>
          <w:rFonts w:ascii="Times New Roman" w:hAnsi="Times New Roman" w:cs="Times New Roman"/>
          <w:sz w:val="28"/>
          <w:szCs w:val="28"/>
        </w:rPr>
        <w:t xml:space="preserve">be able to know each </w:t>
      </w:r>
      <w:r>
        <w:rPr>
          <w:rFonts w:ascii="Times New Roman" w:hAnsi="Times New Roman" w:cs="Times New Roman"/>
          <w:sz w:val="28"/>
          <w:szCs w:val="28"/>
        </w:rPr>
        <w:t>pH level of the 11 different</w:t>
      </w:r>
      <w:r w:rsidR="00176A9A">
        <w:rPr>
          <w:rFonts w:ascii="Times New Roman" w:hAnsi="Times New Roman" w:cs="Times New Roman"/>
          <w:sz w:val="28"/>
          <w:szCs w:val="28"/>
        </w:rPr>
        <w:t xml:space="preserve"> given</w:t>
      </w:r>
      <w:r>
        <w:rPr>
          <w:rFonts w:ascii="Times New Roman" w:hAnsi="Times New Roman" w:cs="Times New Roman"/>
          <w:sz w:val="28"/>
          <w:szCs w:val="28"/>
        </w:rPr>
        <w:t xml:space="preserve"> basic substances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3B0B" w:rsidRDefault="00563B0B" w:rsidP="00563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be able to know how dilution affects the pH level of the given substances</w:t>
      </w:r>
      <w:r w:rsidR="008E6AF2">
        <w:rPr>
          <w:rFonts w:ascii="Times New Roman" w:hAnsi="Times New Roman" w:cs="Times New Roman"/>
          <w:sz w:val="28"/>
          <w:szCs w:val="28"/>
        </w:rPr>
        <w:t>;</w:t>
      </w:r>
    </w:p>
    <w:p w:rsidR="00C414F8" w:rsidRPr="000E2FE6" w:rsidRDefault="000E2FE6" w:rsidP="00C414F8">
      <w:pPr>
        <w:rPr>
          <w:rFonts w:ascii="Times New Roman" w:hAnsi="Times New Roman" w:cs="Times New Roman"/>
          <w:b/>
          <w:sz w:val="28"/>
          <w:szCs w:val="28"/>
        </w:rPr>
      </w:pPr>
      <w:r w:rsidRPr="000E2FE6">
        <w:rPr>
          <w:rFonts w:ascii="Times New Roman" w:hAnsi="Times New Roman" w:cs="Times New Roman"/>
          <w:b/>
          <w:sz w:val="28"/>
          <w:szCs w:val="28"/>
        </w:rPr>
        <w:t>INTRODUCTION:</w:t>
      </w:r>
    </w:p>
    <w:p w:rsidR="0091704E" w:rsidRDefault="00C414F8" w:rsidP="00C41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FC3">
        <w:rPr>
          <w:rFonts w:ascii="Times New Roman" w:hAnsi="Times New Roman" w:cs="Times New Roman"/>
          <w:sz w:val="28"/>
          <w:szCs w:val="28"/>
        </w:rPr>
        <w:t xml:space="preserve">The </w:t>
      </w:r>
      <w:r w:rsidR="00C61FC3" w:rsidRPr="00C61FC3">
        <w:rPr>
          <w:rFonts w:ascii="Times New Roman" w:hAnsi="Times New Roman" w:cs="Times New Roman"/>
          <w:sz w:val="28"/>
          <w:szCs w:val="28"/>
        </w:rPr>
        <w:t xml:space="preserve">pH is a measure </w:t>
      </w:r>
      <w:r w:rsidR="00C61FC3">
        <w:rPr>
          <w:rFonts w:ascii="Times New Roman" w:hAnsi="Times New Roman" w:cs="Times New Roman"/>
          <w:sz w:val="28"/>
          <w:szCs w:val="28"/>
        </w:rPr>
        <w:t>of hydrogen ion concentration</w:t>
      </w:r>
      <w:r w:rsidR="00C61FC3" w:rsidRPr="00C61FC3">
        <w:rPr>
          <w:rFonts w:ascii="Times New Roman" w:hAnsi="Times New Roman" w:cs="Times New Roman"/>
          <w:sz w:val="28"/>
          <w:szCs w:val="28"/>
        </w:rPr>
        <w:t>.</w:t>
      </w:r>
      <w:r w:rsidR="00C61FC3">
        <w:rPr>
          <w:rFonts w:ascii="Times New Roman" w:hAnsi="Times New Roman" w:cs="Times New Roman"/>
          <w:sz w:val="28"/>
          <w:szCs w:val="28"/>
        </w:rPr>
        <w:t xml:space="preserve"> In </w:t>
      </w:r>
      <w:r w:rsidR="00176A9A">
        <w:rPr>
          <w:rFonts w:ascii="Times New Roman" w:hAnsi="Times New Roman" w:cs="Times New Roman"/>
          <w:sz w:val="28"/>
          <w:szCs w:val="28"/>
        </w:rPr>
        <w:t xml:space="preserve">order to measure the </w:t>
      </w:r>
      <w:r w:rsidR="00C61FC3" w:rsidRPr="00C61FC3">
        <w:rPr>
          <w:rFonts w:ascii="Times New Roman" w:hAnsi="Times New Roman" w:cs="Times New Roman"/>
          <w:sz w:val="28"/>
          <w:szCs w:val="28"/>
        </w:rPr>
        <w:t>acidity or alkalinity of a solution</w:t>
      </w:r>
      <w:r w:rsidR="00414D5B">
        <w:rPr>
          <w:rFonts w:ascii="Times New Roman" w:hAnsi="Times New Roman" w:cs="Times New Roman"/>
          <w:sz w:val="28"/>
          <w:szCs w:val="28"/>
        </w:rPr>
        <w:t>,</w:t>
      </w:r>
      <w:r w:rsidR="00C61FC3">
        <w:rPr>
          <w:rFonts w:ascii="Times New Roman" w:hAnsi="Times New Roman" w:cs="Times New Roman"/>
          <w:sz w:val="28"/>
          <w:szCs w:val="28"/>
        </w:rPr>
        <w:t xml:space="preserve"> t</w:t>
      </w:r>
      <w:r w:rsidR="00BF4DA2">
        <w:rPr>
          <w:rFonts w:ascii="Times New Roman" w:hAnsi="Times New Roman" w:cs="Times New Roman"/>
          <w:sz w:val="28"/>
          <w:szCs w:val="28"/>
        </w:rPr>
        <w:t xml:space="preserve">he pH scale is a usable indicator which helps </w:t>
      </w:r>
      <w:r w:rsidR="00176A9A">
        <w:rPr>
          <w:rFonts w:ascii="Times New Roman" w:hAnsi="Times New Roman" w:cs="Times New Roman"/>
          <w:sz w:val="28"/>
          <w:szCs w:val="28"/>
        </w:rPr>
        <w:t xml:space="preserve">to </w:t>
      </w:r>
      <w:r w:rsidR="00BF4DA2">
        <w:rPr>
          <w:rFonts w:ascii="Times New Roman" w:hAnsi="Times New Roman" w:cs="Times New Roman"/>
          <w:sz w:val="28"/>
          <w:szCs w:val="28"/>
        </w:rPr>
        <w:t>distinguish whether a substance is an acid or a base. It</w:t>
      </w:r>
      <w:r w:rsidR="0091704E">
        <w:rPr>
          <w:rFonts w:ascii="Times New Roman" w:hAnsi="Times New Roman" w:cs="Times New Roman"/>
          <w:sz w:val="28"/>
          <w:szCs w:val="28"/>
        </w:rPr>
        <w:t>s</w:t>
      </w:r>
      <w:r w:rsidR="00BF4DA2">
        <w:rPr>
          <w:rFonts w:ascii="Times New Roman" w:hAnsi="Times New Roman" w:cs="Times New Roman"/>
          <w:sz w:val="28"/>
          <w:szCs w:val="28"/>
        </w:rPr>
        <w:t xml:space="preserve"> scale ranges from 0-14. </w:t>
      </w:r>
      <w:r w:rsidR="00414D5B">
        <w:rPr>
          <w:rFonts w:ascii="Times New Roman" w:hAnsi="Times New Roman" w:cs="Times New Roman"/>
          <w:sz w:val="28"/>
          <w:szCs w:val="28"/>
        </w:rPr>
        <w:t xml:space="preserve">A pH that is </w:t>
      </w:r>
      <w:r w:rsidR="0091704E">
        <w:rPr>
          <w:rFonts w:ascii="Times New Roman" w:hAnsi="Times New Roman" w:cs="Times New Roman"/>
          <w:sz w:val="28"/>
          <w:szCs w:val="28"/>
        </w:rPr>
        <w:t>7</w:t>
      </w:r>
      <w:r w:rsidR="00176A9A">
        <w:rPr>
          <w:rFonts w:ascii="Times New Roman" w:hAnsi="Times New Roman" w:cs="Times New Roman"/>
          <w:sz w:val="28"/>
          <w:szCs w:val="28"/>
        </w:rPr>
        <w:t>,</w:t>
      </w:r>
      <w:r w:rsidR="0091704E">
        <w:rPr>
          <w:rFonts w:ascii="Times New Roman" w:hAnsi="Times New Roman" w:cs="Times New Roman"/>
          <w:sz w:val="28"/>
          <w:szCs w:val="28"/>
        </w:rPr>
        <w:t xml:space="preserve"> is neutral. 7 below is acidic while 7 above is basic. </w:t>
      </w:r>
    </w:p>
    <w:p w:rsidR="00C414F8" w:rsidRDefault="0091704E" w:rsidP="0091704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activity, by the use of the pH indicator</w:t>
      </w:r>
      <w:r w:rsidR="00176A9A">
        <w:rPr>
          <w:rFonts w:ascii="Times New Roman" w:hAnsi="Times New Roman" w:cs="Times New Roman"/>
          <w:sz w:val="28"/>
          <w:szCs w:val="28"/>
        </w:rPr>
        <w:t xml:space="preserve"> you will </w:t>
      </w:r>
      <w:r w:rsidR="00C61FC3">
        <w:rPr>
          <w:rFonts w:ascii="Times New Roman" w:hAnsi="Times New Roman" w:cs="Times New Roman"/>
          <w:sz w:val="28"/>
          <w:szCs w:val="28"/>
        </w:rPr>
        <w:t xml:space="preserve">have to know the </w:t>
      </w:r>
      <w:r w:rsidR="00176A9A">
        <w:rPr>
          <w:rFonts w:ascii="Times New Roman" w:hAnsi="Times New Roman" w:cs="Times New Roman"/>
          <w:sz w:val="28"/>
          <w:szCs w:val="28"/>
        </w:rPr>
        <w:t>pH level of the given substances and how the addition of water to these substances can affect the acidity or basicity of its pH level.</w:t>
      </w:r>
    </w:p>
    <w:p w:rsidR="00A32E00" w:rsidRDefault="00A32E00" w:rsidP="00A32E00">
      <w:pPr>
        <w:rPr>
          <w:rFonts w:ascii="Times New Roman" w:hAnsi="Times New Roman" w:cs="Times New Roman"/>
          <w:sz w:val="28"/>
          <w:szCs w:val="28"/>
        </w:rPr>
      </w:pPr>
    </w:p>
    <w:p w:rsidR="00A32E00" w:rsidRPr="000E2FE6" w:rsidRDefault="000E2FE6" w:rsidP="00A32E00">
      <w:pPr>
        <w:rPr>
          <w:rFonts w:ascii="Times New Roman" w:hAnsi="Times New Roman" w:cs="Times New Roman"/>
          <w:b/>
          <w:sz w:val="28"/>
          <w:szCs w:val="28"/>
        </w:rPr>
      </w:pPr>
      <w:r w:rsidRPr="000E2FE6">
        <w:rPr>
          <w:rFonts w:ascii="Times New Roman" w:hAnsi="Times New Roman" w:cs="Times New Roman"/>
          <w:b/>
          <w:sz w:val="28"/>
          <w:szCs w:val="28"/>
        </w:rPr>
        <w:lastRenderedPageBreak/>
        <w:t>INSTRUCTION:</w:t>
      </w:r>
    </w:p>
    <w:p w:rsidR="00B233F8" w:rsidRDefault="00A32E00" w:rsidP="00A32E0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32E00">
        <w:rPr>
          <w:rFonts w:ascii="Times New Roman" w:hAnsi="Times New Roman" w:cs="Times New Roman"/>
          <w:sz w:val="28"/>
          <w:szCs w:val="28"/>
        </w:rPr>
        <w:t xml:space="preserve">In order to make and complete this activity, you will have to access to this site; </w:t>
      </w:r>
      <w:hyperlink r:id="rId7" w:history="1">
        <w:r w:rsidRPr="00A32E00">
          <w:rPr>
            <w:rStyle w:val="Hyperlink"/>
            <w:rFonts w:ascii="Times New Roman" w:hAnsi="Times New Roman" w:cs="Times New Roman"/>
            <w:sz w:val="28"/>
            <w:szCs w:val="28"/>
          </w:rPr>
          <w:t>https://phet.colorado.edu/sims/html/ph-scale-basics/latest/ph-scale-basics_en.html</w:t>
        </w:r>
      </w:hyperlink>
      <w:r w:rsidRPr="00A32E00">
        <w:rPr>
          <w:rFonts w:ascii="Times New Roman" w:hAnsi="Times New Roman" w:cs="Times New Roman"/>
          <w:sz w:val="28"/>
          <w:szCs w:val="28"/>
        </w:rPr>
        <w:t xml:space="preserve">. The illustration that was shown above is the </w:t>
      </w:r>
      <w:r w:rsidR="00B233F8">
        <w:rPr>
          <w:rFonts w:ascii="Times New Roman" w:hAnsi="Times New Roman" w:cs="Times New Roman"/>
          <w:sz w:val="28"/>
          <w:szCs w:val="28"/>
        </w:rPr>
        <w:t xml:space="preserve">exact </w:t>
      </w:r>
      <w:r w:rsidRPr="00A32E00">
        <w:rPr>
          <w:rFonts w:ascii="Times New Roman" w:hAnsi="Times New Roman" w:cs="Times New Roman"/>
          <w:sz w:val="28"/>
          <w:szCs w:val="28"/>
        </w:rPr>
        <w:t>simulation that y</w:t>
      </w:r>
      <w:r>
        <w:rPr>
          <w:rFonts w:ascii="Times New Roman" w:hAnsi="Times New Roman" w:cs="Times New Roman"/>
          <w:sz w:val="28"/>
          <w:szCs w:val="28"/>
        </w:rPr>
        <w:t>ou are going to use</w:t>
      </w:r>
      <w:r w:rsidR="007D4409">
        <w:rPr>
          <w:rFonts w:ascii="Times New Roman" w:hAnsi="Times New Roman" w:cs="Times New Roman"/>
          <w:sz w:val="28"/>
          <w:szCs w:val="28"/>
        </w:rPr>
        <w:t xml:space="preserve"> until the end of this activity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BA4" w:rsidRDefault="00B233F8" w:rsidP="00B23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Click the drop-down lists of the substances and press the red button up to the </w:t>
      </w:r>
      <w:r w:rsidR="000B1BA4">
        <w:rPr>
          <w:rFonts w:ascii="Times New Roman" w:hAnsi="Times New Roman" w:cs="Times New Roman"/>
          <w:sz w:val="28"/>
          <w:szCs w:val="28"/>
        </w:rPr>
        <w:t>desired volume of substance to be used.</w:t>
      </w:r>
    </w:p>
    <w:p w:rsidR="00B233F8" w:rsidRDefault="00B233F8" w:rsidP="00B23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can also add water by clicking the blue button (upper right) or drain some content in the cylinder by pressing </w:t>
      </w:r>
      <w:r w:rsidR="000B1BA4">
        <w:rPr>
          <w:rFonts w:ascii="Times New Roman" w:hAnsi="Times New Roman" w:cs="Times New Roman"/>
          <w:sz w:val="28"/>
          <w:szCs w:val="28"/>
        </w:rPr>
        <w:t>the blue button (lower left) of the drainer.</w:t>
      </w:r>
    </w:p>
    <w:p w:rsidR="000B1BA4" w:rsidRDefault="000B1BA4" w:rsidP="004963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1BA4">
        <w:rPr>
          <w:rFonts w:ascii="Times New Roman" w:hAnsi="Times New Roman" w:cs="Times New Roman"/>
          <w:sz w:val="28"/>
          <w:szCs w:val="28"/>
        </w:rPr>
        <w:t>In order to know the pH 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FE6">
        <w:rPr>
          <w:rFonts w:ascii="Times New Roman" w:hAnsi="Times New Roman" w:cs="Times New Roman"/>
          <w:sz w:val="28"/>
          <w:szCs w:val="28"/>
        </w:rPr>
        <w:t>of the substances</w:t>
      </w:r>
      <w:r w:rsidRPr="000B1BA4">
        <w:rPr>
          <w:rFonts w:ascii="Times New Roman" w:hAnsi="Times New Roman" w:cs="Times New Roman"/>
          <w:sz w:val="28"/>
          <w:szCs w:val="28"/>
        </w:rPr>
        <w:t xml:space="preserve">, drag the pH indicator up to the liquid content inside the </w:t>
      </w:r>
      <w:r>
        <w:rPr>
          <w:rFonts w:ascii="Times New Roman" w:hAnsi="Times New Roman" w:cs="Times New Roman"/>
          <w:sz w:val="28"/>
          <w:szCs w:val="28"/>
        </w:rPr>
        <w:t>cylinder.</w:t>
      </w:r>
    </w:p>
    <w:p w:rsidR="000B1BA4" w:rsidRPr="000B1BA4" w:rsidRDefault="000B1BA4" w:rsidP="004963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1BA4">
        <w:rPr>
          <w:rFonts w:ascii="Times New Roman" w:hAnsi="Times New Roman" w:cs="Times New Roman"/>
          <w:sz w:val="28"/>
          <w:szCs w:val="28"/>
        </w:rPr>
        <w:t>Always empty the cylinder whenever you want to determine another pH level of a substance.</w:t>
      </w:r>
    </w:p>
    <w:p w:rsidR="000B1BA4" w:rsidRDefault="000B1BA4" w:rsidP="000B1B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learn more, g</w:t>
      </w:r>
      <w:r w:rsidRPr="00B233F8">
        <w:rPr>
          <w:rFonts w:ascii="Times New Roman" w:hAnsi="Times New Roman" w:cs="Times New Roman"/>
          <w:sz w:val="28"/>
          <w:szCs w:val="28"/>
        </w:rPr>
        <w:t>o and explore through this</w:t>
      </w:r>
      <w:r>
        <w:rPr>
          <w:rFonts w:ascii="Times New Roman" w:hAnsi="Times New Roman" w:cs="Times New Roman"/>
          <w:sz w:val="28"/>
          <w:szCs w:val="28"/>
        </w:rPr>
        <w:t xml:space="preserve"> simulation.</w:t>
      </w:r>
    </w:p>
    <w:p w:rsidR="000E2FE6" w:rsidRDefault="000E2FE6" w:rsidP="000E2FE6">
      <w:pPr>
        <w:rPr>
          <w:rFonts w:ascii="Times New Roman" w:hAnsi="Times New Roman" w:cs="Times New Roman"/>
          <w:sz w:val="28"/>
          <w:szCs w:val="28"/>
        </w:rPr>
      </w:pPr>
    </w:p>
    <w:p w:rsidR="000E2FE6" w:rsidRPr="000E2FE6" w:rsidRDefault="000E2FE6" w:rsidP="000E2FE6">
      <w:pPr>
        <w:rPr>
          <w:rFonts w:ascii="Times New Roman" w:hAnsi="Times New Roman" w:cs="Times New Roman"/>
          <w:b/>
          <w:sz w:val="28"/>
          <w:szCs w:val="28"/>
        </w:rPr>
      </w:pPr>
      <w:r w:rsidRPr="000E2FE6">
        <w:rPr>
          <w:rFonts w:ascii="Times New Roman" w:hAnsi="Times New Roman" w:cs="Times New Roman"/>
          <w:b/>
          <w:sz w:val="28"/>
          <w:szCs w:val="28"/>
        </w:rPr>
        <w:t>PROCEDURE:</w:t>
      </w:r>
    </w:p>
    <w:p w:rsidR="00C414F8" w:rsidRPr="00532026" w:rsidRDefault="000E2FE6" w:rsidP="000E2F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2026">
        <w:rPr>
          <w:rFonts w:ascii="Times New Roman" w:hAnsi="Times New Roman" w:cs="Times New Roman"/>
          <w:sz w:val="24"/>
          <w:szCs w:val="24"/>
        </w:rPr>
        <w:t>There are 11 substances in the drop-down list in the simulation, know and record in the table the different pH level of each substances and determine whether it is an acid or a base by putting a check mark(</w:t>
      </w:r>
      <w:r w:rsidRPr="00532026">
        <w:rPr>
          <w:noProof/>
          <w:sz w:val="24"/>
          <w:szCs w:val="24"/>
          <w:lang w:eastAsia="en-PH"/>
        </w:rPr>
        <w:drawing>
          <wp:inline distT="0" distB="0" distL="0" distR="0">
            <wp:extent cx="152400" cy="152400"/>
            <wp:effectExtent l="0" t="0" r="0" b="0"/>
            <wp:docPr id="3" name="Picture 3" descr="Check mar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 mark symb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026">
        <w:rPr>
          <w:rFonts w:ascii="Times New Roman" w:hAnsi="Times New Roman" w:cs="Times New Roman"/>
          <w:sz w:val="24"/>
          <w:szCs w:val="24"/>
        </w:rPr>
        <w:t>) into it.</w:t>
      </w:r>
    </w:p>
    <w:p w:rsidR="00532026" w:rsidRPr="00532026" w:rsidRDefault="00532026" w:rsidP="00532026">
      <w:pPr>
        <w:rPr>
          <w:rFonts w:ascii="Times New Roman" w:hAnsi="Times New Roman" w:cs="Times New Roman"/>
          <w:sz w:val="28"/>
          <w:szCs w:val="28"/>
        </w:rPr>
      </w:pPr>
      <w:r w:rsidRPr="00532026">
        <w:rPr>
          <w:rFonts w:ascii="Times New Roman" w:hAnsi="Times New Roman" w:cs="Times New Roman"/>
          <w:b/>
          <w:sz w:val="28"/>
          <w:szCs w:val="28"/>
        </w:rPr>
        <w:t>Table I</w:t>
      </w:r>
      <w:r w:rsidRPr="00532026">
        <w:rPr>
          <w:rFonts w:ascii="Times New Roman" w:hAnsi="Times New Roman" w:cs="Times New Roman"/>
          <w:sz w:val="28"/>
          <w:szCs w:val="28"/>
        </w:rPr>
        <w:t xml:space="preserve">. </w:t>
      </w:r>
      <w:r w:rsidRPr="00532026">
        <w:rPr>
          <w:rFonts w:ascii="Times New Roman" w:hAnsi="Times New Roman" w:cs="Times New Roman"/>
          <w:sz w:val="24"/>
          <w:szCs w:val="24"/>
        </w:rPr>
        <w:t>Identification of the pH level of the substance and determination whether the substance is an acid or a base.</w:t>
      </w:r>
    </w:p>
    <w:tbl>
      <w:tblPr>
        <w:tblStyle w:val="TableGrid"/>
        <w:tblW w:w="0" w:type="auto"/>
        <w:tblInd w:w="1060" w:type="dxa"/>
        <w:tblLook w:val="04A0" w:firstRow="1" w:lastRow="0" w:firstColumn="1" w:lastColumn="0" w:noHBand="0" w:noVBand="1"/>
      </w:tblPr>
      <w:tblGrid>
        <w:gridCol w:w="3283"/>
        <w:gridCol w:w="1263"/>
        <w:gridCol w:w="1043"/>
        <w:gridCol w:w="874"/>
      </w:tblGrid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Name of substance used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pH level</w:t>
            </w: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81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Soda pop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Vomit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Drain cleaner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D71328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Battery A</w:t>
            </w:r>
            <w:r w:rsidR="000E2FE6" w:rsidRPr="007D4409">
              <w:rPr>
                <w:rFonts w:ascii="Times New Roman" w:hAnsi="Times New Roman" w:cs="Times New Roman"/>
                <w:sz w:val="24"/>
                <w:szCs w:val="24"/>
              </w:rPr>
              <w:t>cid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Orange juice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Chicken soup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81"/>
        </w:trPr>
        <w:tc>
          <w:tcPr>
            <w:tcW w:w="3283" w:type="dxa"/>
          </w:tcPr>
          <w:p w:rsidR="000E2FE6" w:rsidRPr="007D4409" w:rsidRDefault="00D71328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Hand soap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E6" w:rsidTr="00532026">
        <w:trPr>
          <w:trHeight w:val="268"/>
        </w:trPr>
        <w:tc>
          <w:tcPr>
            <w:tcW w:w="3283" w:type="dxa"/>
          </w:tcPr>
          <w:p w:rsidR="000E2FE6" w:rsidRPr="007D4409" w:rsidRDefault="00D71328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409">
              <w:rPr>
                <w:rFonts w:ascii="Times New Roman" w:hAnsi="Times New Roman" w:cs="Times New Roman"/>
                <w:sz w:val="24"/>
                <w:szCs w:val="24"/>
              </w:rPr>
              <w:t>Spit</w:t>
            </w:r>
          </w:p>
        </w:tc>
        <w:tc>
          <w:tcPr>
            <w:tcW w:w="126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E2FE6" w:rsidRPr="007D4409" w:rsidRDefault="000E2FE6" w:rsidP="000E2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026" w:rsidRDefault="00532026" w:rsidP="00A350D9">
      <w:pPr>
        <w:rPr>
          <w:rFonts w:ascii="Times New Roman" w:hAnsi="Times New Roman" w:cs="Times New Roman"/>
          <w:sz w:val="28"/>
          <w:szCs w:val="28"/>
        </w:rPr>
      </w:pPr>
    </w:p>
    <w:p w:rsidR="007D4409" w:rsidRDefault="007D4409" w:rsidP="00A350D9">
      <w:pPr>
        <w:rPr>
          <w:rFonts w:ascii="Times New Roman" w:hAnsi="Times New Roman" w:cs="Times New Roman"/>
          <w:b/>
          <w:sz w:val="28"/>
          <w:szCs w:val="28"/>
        </w:rPr>
      </w:pPr>
    </w:p>
    <w:p w:rsidR="004C5D86" w:rsidRPr="004C5D86" w:rsidRDefault="004C5D86" w:rsidP="004C5D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C5D86">
        <w:rPr>
          <w:rFonts w:ascii="Times New Roman" w:hAnsi="Times New Roman" w:cs="Times New Roman"/>
          <w:sz w:val="28"/>
          <w:szCs w:val="28"/>
        </w:rPr>
        <w:lastRenderedPageBreak/>
        <w:t>The volume of substance and the water to be used was given in the table below. Use the pH indicator in the simulation to determine the pH of the substances</w:t>
      </w:r>
      <w:r>
        <w:rPr>
          <w:rFonts w:ascii="Times New Roman" w:hAnsi="Times New Roman" w:cs="Times New Roman"/>
          <w:sz w:val="28"/>
          <w:szCs w:val="28"/>
        </w:rPr>
        <w:t xml:space="preserve"> with a pure water added into it.</w:t>
      </w:r>
    </w:p>
    <w:p w:rsidR="00A350D9" w:rsidRDefault="004C5D86" w:rsidP="00A35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D9" w:rsidRPr="00A350D9">
        <w:rPr>
          <w:rFonts w:ascii="Times New Roman" w:hAnsi="Times New Roman" w:cs="Times New Roman"/>
          <w:b/>
          <w:sz w:val="28"/>
          <w:szCs w:val="28"/>
        </w:rPr>
        <w:t>Table 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350D9" w:rsidTr="00A350D9">
        <w:tc>
          <w:tcPr>
            <w:tcW w:w="1870" w:type="dxa"/>
          </w:tcPr>
          <w:p w:rsidR="00A350D9" w:rsidRPr="00E164D8" w:rsidRDefault="00A350D9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Name of Substance</w:t>
            </w:r>
          </w:p>
        </w:tc>
        <w:tc>
          <w:tcPr>
            <w:tcW w:w="1870" w:type="dxa"/>
          </w:tcPr>
          <w:p w:rsidR="00A350D9" w:rsidRPr="00E164D8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0.10L of substance</w:t>
            </w:r>
          </w:p>
          <w:p w:rsidR="00E164D8" w:rsidRDefault="00E164D8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0.15L of water</w:t>
            </w:r>
          </w:p>
        </w:tc>
        <w:tc>
          <w:tcPr>
            <w:tcW w:w="1870" w:type="dxa"/>
          </w:tcPr>
          <w:p w:rsidR="00A350D9" w:rsidRPr="00E164D8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0.15L of substance</w:t>
            </w:r>
          </w:p>
          <w:p w:rsidR="00E164D8" w:rsidRDefault="00E164D8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0.10L of water</w:t>
            </w:r>
          </w:p>
        </w:tc>
        <w:tc>
          <w:tcPr>
            <w:tcW w:w="1870" w:type="dxa"/>
          </w:tcPr>
          <w:p w:rsidR="00A350D9" w:rsidRPr="00E164D8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0.15L of substance</w:t>
            </w:r>
          </w:p>
          <w:p w:rsidR="00E164D8" w:rsidRDefault="00E164D8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0.30L of water</w:t>
            </w:r>
          </w:p>
        </w:tc>
        <w:tc>
          <w:tcPr>
            <w:tcW w:w="1870" w:type="dxa"/>
          </w:tcPr>
          <w:p w:rsidR="00E164D8" w:rsidRDefault="00E164D8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50D9" w:rsidRPr="00E164D8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D8">
              <w:rPr>
                <w:rFonts w:ascii="Times New Roman" w:hAnsi="Times New Roman" w:cs="Times New Roman"/>
                <w:sz w:val="24"/>
                <w:szCs w:val="24"/>
              </w:rPr>
              <w:t>Acid or Base?</w:t>
            </w: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Drain Cleaner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Hand Soap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Spit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Chicken Soup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Orange juice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164D8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Soda pop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50319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Vomit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0D9" w:rsidTr="00A350D9">
        <w:tc>
          <w:tcPr>
            <w:tcW w:w="1870" w:type="dxa"/>
          </w:tcPr>
          <w:p w:rsidR="00A350D9" w:rsidRPr="00E50319" w:rsidRDefault="00E50319" w:rsidP="00A3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19">
              <w:rPr>
                <w:rFonts w:ascii="Times New Roman" w:hAnsi="Times New Roman" w:cs="Times New Roman"/>
                <w:sz w:val="24"/>
                <w:szCs w:val="24"/>
              </w:rPr>
              <w:t>Battery Acid</w:t>
            </w: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350D9" w:rsidRDefault="00A350D9" w:rsidP="00A35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0D9" w:rsidRPr="00A350D9" w:rsidRDefault="00A350D9" w:rsidP="00A350D9">
      <w:pPr>
        <w:rPr>
          <w:rFonts w:ascii="Times New Roman" w:hAnsi="Times New Roman" w:cs="Times New Roman"/>
          <w:sz w:val="28"/>
          <w:szCs w:val="28"/>
        </w:rPr>
      </w:pPr>
    </w:p>
    <w:p w:rsidR="00E50319" w:rsidRPr="00E50319" w:rsidRDefault="00E50319" w:rsidP="00E50319">
      <w:pPr>
        <w:rPr>
          <w:rFonts w:ascii="Times New Roman" w:hAnsi="Times New Roman" w:cs="Times New Roman"/>
          <w:b/>
          <w:sz w:val="28"/>
          <w:szCs w:val="28"/>
        </w:rPr>
      </w:pPr>
      <w:r w:rsidRPr="00E50319">
        <w:rPr>
          <w:rFonts w:ascii="Times New Roman" w:hAnsi="Times New Roman" w:cs="Times New Roman"/>
          <w:b/>
          <w:sz w:val="28"/>
          <w:szCs w:val="28"/>
        </w:rPr>
        <w:t>CONCLUSION:</w:t>
      </w:r>
    </w:p>
    <w:p w:rsidR="000E2FE6" w:rsidRPr="001F042D" w:rsidRDefault="00D71328" w:rsidP="00E50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F042D">
        <w:rPr>
          <w:rFonts w:ascii="Times New Roman" w:hAnsi="Times New Roman" w:cs="Times New Roman"/>
          <w:sz w:val="24"/>
          <w:szCs w:val="24"/>
        </w:rPr>
        <w:t>Based on the information that you supplied in the</w:t>
      </w:r>
      <w:r w:rsidR="00E50319" w:rsidRPr="001F042D">
        <w:rPr>
          <w:rFonts w:ascii="Times New Roman" w:hAnsi="Times New Roman" w:cs="Times New Roman"/>
          <w:sz w:val="24"/>
          <w:szCs w:val="24"/>
        </w:rPr>
        <w:t xml:space="preserve"> T</w:t>
      </w:r>
      <w:r w:rsidRPr="001F042D">
        <w:rPr>
          <w:rFonts w:ascii="Times New Roman" w:hAnsi="Times New Roman" w:cs="Times New Roman"/>
          <w:sz w:val="24"/>
          <w:szCs w:val="24"/>
        </w:rPr>
        <w:t>able</w:t>
      </w:r>
      <w:r w:rsidR="00E50319" w:rsidRPr="001F042D">
        <w:rPr>
          <w:rFonts w:ascii="Times New Roman" w:hAnsi="Times New Roman" w:cs="Times New Roman"/>
          <w:sz w:val="24"/>
          <w:szCs w:val="24"/>
        </w:rPr>
        <w:t xml:space="preserve"> I</w:t>
      </w:r>
      <w:r w:rsidRPr="001F042D">
        <w:rPr>
          <w:rFonts w:ascii="Times New Roman" w:hAnsi="Times New Roman" w:cs="Times New Roman"/>
          <w:sz w:val="24"/>
          <w:szCs w:val="24"/>
        </w:rPr>
        <w:t>. What substance has the most acidic level of pH? The most basic?</w:t>
      </w:r>
      <w:r w:rsidR="00E50319" w:rsidRPr="001F042D">
        <w:rPr>
          <w:rFonts w:ascii="Times New Roman" w:hAnsi="Times New Roman" w:cs="Times New Roman"/>
          <w:sz w:val="24"/>
          <w:szCs w:val="24"/>
        </w:rPr>
        <w:t xml:space="preserve"> How can you say so?</w:t>
      </w:r>
    </w:p>
    <w:p w:rsidR="00E50319" w:rsidRPr="001F042D" w:rsidRDefault="00E50319" w:rsidP="00E503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0319" w:rsidRPr="001F042D" w:rsidRDefault="00E50319" w:rsidP="00E50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F042D">
        <w:rPr>
          <w:rFonts w:ascii="Times New Roman" w:hAnsi="Times New Roman" w:cs="Times New Roman"/>
          <w:sz w:val="24"/>
          <w:szCs w:val="24"/>
        </w:rPr>
        <w:t xml:space="preserve">What is the pH scale of pure water? </w:t>
      </w:r>
    </w:p>
    <w:p w:rsidR="00E50319" w:rsidRPr="001F042D" w:rsidRDefault="00E50319" w:rsidP="00E503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0319" w:rsidRPr="001F042D" w:rsidRDefault="001F042D" w:rsidP="00E50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you explain</w:t>
      </w:r>
      <w:r w:rsidR="00664484" w:rsidRPr="001F042D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even though you continue to </w:t>
      </w:r>
      <w:r w:rsidR="00664484" w:rsidRPr="001F042D">
        <w:rPr>
          <w:rFonts w:ascii="Times New Roman" w:hAnsi="Times New Roman" w:cs="Times New Roman"/>
          <w:sz w:val="24"/>
          <w:szCs w:val="24"/>
        </w:rPr>
        <w:t xml:space="preserve">add pure water into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64484" w:rsidRPr="001F042D">
        <w:rPr>
          <w:rFonts w:ascii="Times New Roman" w:hAnsi="Times New Roman" w:cs="Times New Roman"/>
          <w:sz w:val="24"/>
          <w:szCs w:val="24"/>
        </w:rPr>
        <w:t xml:space="preserve"> substance, even though the</w:t>
      </w:r>
      <w:r>
        <w:rPr>
          <w:rFonts w:ascii="Times New Roman" w:hAnsi="Times New Roman" w:cs="Times New Roman"/>
          <w:sz w:val="24"/>
          <w:szCs w:val="24"/>
        </w:rPr>
        <w:t xml:space="preserve"> resultant</w:t>
      </w:r>
      <w:r w:rsidR="00664484" w:rsidRPr="001F042D">
        <w:rPr>
          <w:rFonts w:ascii="Times New Roman" w:hAnsi="Times New Roman" w:cs="Times New Roman"/>
          <w:sz w:val="24"/>
          <w:szCs w:val="24"/>
        </w:rPr>
        <w:t xml:space="preserve"> pH might differ a little, the acidity or alkalinity of substance still remains the same</w:t>
      </w:r>
      <w:r>
        <w:rPr>
          <w:rFonts w:ascii="Times New Roman" w:hAnsi="Times New Roman" w:cs="Times New Roman"/>
          <w:sz w:val="24"/>
          <w:szCs w:val="24"/>
        </w:rPr>
        <w:t xml:space="preserve"> to that of substance</w:t>
      </w:r>
      <w:r w:rsidR="00664484" w:rsidRPr="001F042D">
        <w:rPr>
          <w:rFonts w:ascii="Times New Roman" w:hAnsi="Times New Roman" w:cs="Times New Roman"/>
          <w:sz w:val="24"/>
          <w:szCs w:val="24"/>
        </w:rPr>
        <w:t>?</w:t>
      </w:r>
    </w:p>
    <w:p w:rsidR="00664484" w:rsidRPr="001F042D" w:rsidRDefault="00664484" w:rsidP="006644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4484" w:rsidRPr="001F042D" w:rsidRDefault="00414D5B" w:rsidP="00E50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F042D">
        <w:rPr>
          <w:rFonts w:ascii="Times New Roman" w:hAnsi="Times New Roman" w:cs="Times New Roman"/>
          <w:sz w:val="24"/>
          <w:szCs w:val="24"/>
        </w:rPr>
        <w:t xml:space="preserve">When pure water is added to an acid substance, will the </w:t>
      </w:r>
      <w:r w:rsidR="001F042D" w:rsidRPr="001F042D">
        <w:rPr>
          <w:rFonts w:ascii="Times New Roman" w:hAnsi="Times New Roman" w:cs="Times New Roman"/>
          <w:sz w:val="24"/>
          <w:szCs w:val="24"/>
        </w:rPr>
        <w:t xml:space="preserve">pH of the </w:t>
      </w:r>
      <w:r w:rsidRPr="001F042D">
        <w:rPr>
          <w:rFonts w:ascii="Times New Roman" w:hAnsi="Times New Roman" w:cs="Times New Roman"/>
          <w:sz w:val="24"/>
          <w:szCs w:val="24"/>
        </w:rPr>
        <w:t>substance increase or decrease?</w:t>
      </w:r>
    </w:p>
    <w:p w:rsidR="00414D5B" w:rsidRPr="001F042D" w:rsidRDefault="00414D5B" w:rsidP="00414D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4D5B" w:rsidRPr="001F042D" w:rsidRDefault="00414D5B" w:rsidP="00414D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F042D">
        <w:rPr>
          <w:rFonts w:ascii="Times New Roman" w:hAnsi="Times New Roman" w:cs="Times New Roman"/>
          <w:sz w:val="24"/>
          <w:szCs w:val="24"/>
        </w:rPr>
        <w:t>When pure water is added t</w:t>
      </w:r>
      <w:r w:rsidRPr="001F042D">
        <w:rPr>
          <w:rFonts w:ascii="Times New Roman" w:hAnsi="Times New Roman" w:cs="Times New Roman"/>
          <w:sz w:val="24"/>
          <w:szCs w:val="24"/>
        </w:rPr>
        <w:t>o a</w:t>
      </w:r>
      <w:r w:rsidRPr="001F042D">
        <w:rPr>
          <w:rFonts w:ascii="Times New Roman" w:hAnsi="Times New Roman" w:cs="Times New Roman"/>
          <w:sz w:val="24"/>
          <w:szCs w:val="24"/>
        </w:rPr>
        <w:t xml:space="preserve"> </w:t>
      </w:r>
      <w:r w:rsidRPr="001F042D">
        <w:rPr>
          <w:rFonts w:ascii="Times New Roman" w:hAnsi="Times New Roman" w:cs="Times New Roman"/>
          <w:sz w:val="24"/>
          <w:szCs w:val="24"/>
        </w:rPr>
        <w:t>base substance</w:t>
      </w:r>
      <w:r w:rsidRPr="001F042D">
        <w:rPr>
          <w:rFonts w:ascii="Times New Roman" w:hAnsi="Times New Roman" w:cs="Times New Roman"/>
          <w:sz w:val="24"/>
          <w:szCs w:val="24"/>
        </w:rPr>
        <w:t xml:space="preserve">, will the </w:t>
      </w:r>
      <w:r w:rsidR="001F042D" w:rsidRPr="001F042D">
        <w:rPr>
          <w:rFonts w:ascii="Times New Roman" w:hAnsi="Times New Roman" w:cs="Times New Roman"/>
          <w:sz w:val="24"/>
          <w:szCs w:val="24"/>
        </w:rPr>
        <w:t xml:space="preserve">pH of the </w:t>
      </w:r>
      <w:r w:rsidRPr="001F042D">
        <w:rPr>
          <w:rFonts w:ascii="Times New Roman" w:hAnsi="Times New Roman" w:cs="Times New Roman"/>
          <w:sz w:val="24"/>
          <w:szCs w:val="24"/>
        </w:rPr>
        <w:t>substance increase or decrease?</w:t>
      </w:r>
    </w:p>
    <w:p w:rsidR="00414D5B" w:rsidRPr="001F042D" w:rsidRDefault="00414D5B" w:rsidP="00414D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1328" w:rsidRPr="001F042D" w:rsidRDefault="00414D5B" w:rsidP="004C5D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F042D">
        <w:rPr>
          <w:rFonts w:ascii="Times New Roman" w:hAnsi="Times New Roman" w:cs="Times New Roman"/>
          <w:sz w:val="24"/>
          <w:szCs w:val="24"/>
        </w:rPr>
        <w:t>Why is acid always added to water and not the reverse?</w:t>
      </w:r>
    </w:p>
    <w:sectPr w:rsidR="00D71328" w:rsidRPr="001F042D" w:rsidSect="00C41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D01"/>
    <w:multiLevelType w:val="hybridMultilevel"/>
    <w:tmpl w:val="BEFE8B68"/>
    <w:lvl w:ilvl="0" w:tplc="2EEA1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F3C1B"/>
    <w:multiLevelType w:val="hybridMultilevel"/>
    <w:tmpl w:val="1DC8073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1804"/>
    <w:multiLevelType w:val="hybridMultilevel"/>
    <w:tmpl w:val="1916DA00"/>
    <w:lvl w:ilvl="0" w:tplc="2EEA19C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15" w:hanging="360"/>
      </w:pPr>
    </w:lvl>
    <w:lvl w:ilvl="2" w:tplc="3409001B" w:tentative="1">
      <w:start w:val="1"/>
      <w:numFmt w:val="lowerRoman"/>
      <w:lvlText w:val="%3."/>
      <w:lvlJc w:val="right"/>
      <w:pPr>
        <w:ind w:left="2235" w:hanging="180"/>
      </w:pPr>
    </w:lvl>
    <w:lvl w:ilvl="3" w:tplc="3409000F" w:tentative="1">
      <w:start w:val="1"/>
      <w:numFmt w:val="decimal"/>
      <w:lvlText w:val="%4."/>
      <w:lvlJc w:val="left"/>
      <w:pPr>
        <w:ind w:left="2955" w:hanging="360"/>
      </w:pPr>
    </w:lvl>
    <w:lvl w:ilvl="4" w:tplc="34090019" w:tentative="1">
      <w:start w:val="1"/>
      <w:numFmt w:val="lowerLetter"/>
      <w:lvlText w:val="%5."/>
      <w:lvlJc w:val="left"/>
      <w:pPr>
        <w:ind w:left="3675" w:hanging="360"/>
      </w:pPr>
    </w:lvl>
    <w:lvl w:ilvl="5" w:tplc="3409001B" w:tentative="1">
      <w:start w:val="1"/>
      <w:numFmt w:val="lowerRoman"/>
      <w:lvlText w:val="%6."/>
      <w:lvlJc w:val="right"/>
      <w:pPr>
        <w:ind w:left="4395" w:hanging="180"/>
      </w:pPr>
    </w:lvl>
    <w:lvl w:ilvl="6" w:tplc="3409000F" w:tentative="1">
      <w:start w:val="1"/>
      <w:numFmt w:val="decimal"/>
      <w:lvlText w:val="%7."/>
      <w:lvlJc w:val="left"/>
      <w:pPr>
        <w:ind w:left="5115" w:hanging="360"/>
      </w:pPr>
    </w:lvl>
    <w:lvl w:ilvl="7" w:tplc="34090019" w:tentative="1">
      <w:start w:val="1"/>
      <w:numFmt w:val="lowerLetter"/>
      <w:lvlText w:val="%8."/>
      <w:lvlJc w:val="left"/>
      <w:pPr>
        <w:ind w:left="5835" w:hanging="360"/>
      </w:pPr>
    </w:lvl>
    <w:lvl w:ilvl="8" w:tplc="3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EF570DF"/>
    <w:multiLevelType w:val="hybridMultilevel"/>
    <w:tmpl w:val="4356945C"/>
    <w:lvl w:ilvl="0" w:tplc="2EEA1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724F4"/>
    <w:multiLevelType w:val="hybridMultilevel"/>
    <w:tmpl w:val="BF604F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C"/>
    <w:rsid w:val="000B1BA4"/>
    <w:rsid w:val="000E2FE6"/>
    <w:rsid w:val="00176A9A"/>
    <w:rsid w:val="001F042D"/>
    <w:rsid w:val="00414D5B"/>
    <w:rsid w:val="004C5D86"/>
    <w:rsid w:val="00532026"/>
    <w:rsid w:val="00560C8C"/>
    <w:rsid w:val="00563B0B"/>
    <w:rsid w:val="00664484"/>
    <w:rsid w:val="007D4409"/>
    <w:rsid w:val="008E6AF2"/>
    <w:rsid w:val="0091704E"/>
    <w:rsid w:val="009D279E"/>
    <w:rsid w:val="00A32E00"/>
    <w:rsid w:val="00A350D9"/>
    <w:rsid w:val="00B233F8"/>
    <w:rsid w:val="00BF4DA2"/>
    <w:rsid w:val="00C414F8"/>
    <w:rsid w:val="00C61FC3"/>
    <w:rsid w:val="00D71328"/>
    <w:rsid w:val="00E164D8"/>
    <w:rsid w:val="00E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CBE2E-47D3-43FF-9DDE-D56D5F23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B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2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ph-scale-basics/latest/ph-scale-basics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ph-scale-basics/latest/ph-scale-basics_e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Graim</dc:creator>
  <cp:keywords/>
  <dc:description/>
  <cp:lastModifiedBy>Graim</cp:lastModifiedBy>
  <cp:revision>2</cp:revision>
  <dcterms:created xsi:type="dcterms:W3CDTF">2015-08-30T08:42:00Z</dcterms:created>
  <dcterms:modified xsi:type="dcterms:W3CDTF">2015-08-30T08:42:00Z</dcterms:modified>
</cp:coreProperties>
</file>