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92" w:rsidRPr="007F1A92" w:rsidRDefault="007F1A92" w:rsidP="007F1A92">
      <w:pPr>
        <w:spacing w:line="360" w:lineRule="auto"/>
        <w:rPr>
          <w:rFonts w:ascii="Times New Roman" w:hAnsi="Times New Roman" w:cs="Times New Roman"/>
          <w:b/>
          <w:bCs/>
          <w:sz w:val="24"/>
          <w:szCs w:val="24"/>
        </w:rPr>
      </w:pPr>
    </w:p>
    <w:p w:rsidR="007F1A92" w:rsidRPr="007F1A92" w:rsidRDefault="007F1A92" w:rsidP="007F1A92">
      <w:pPr>
        <w:shd w:val="clear" w:color="auto" w:fill="634545"/>
        <w:spacing w:line="360" w:lineRule="auto"/>
        <w:jc w:val="center"/>
        <w:rPr>
          <w:rFonts w:ascii="Times New Roman" w:hAnsi="Times New Roman" w:cs="Times New Roman"/>
          <w:b/>
          <w:bCs/>
          <w:color w:val="FFFFFF"/>
          <w:sz w:val="24"/>
          <w:szCs w:val="24"/>
        </w:rPr>
      </w:pPr>
      <w:r w:rsidRPr="007F1A92">
        <w:rPr>
          <w:rFonts w:ascii="Times New Roman" w:hAnsi="Times New Roman" w:cs="Times New Roman"/>
          <w:b/>
          <w:bCs/>
          <w:color w:val="FFFFFF"/>
          <w:sz w:val="24"/>
          <w:szCs w:val="24"/>
        </w:rPr>
        <w:t>FIZIKË</w:t>
      </w:r>
    </w:p>
    <w:p w:rsidR="007F1A92" w:rsidRPr="007F1A92" w:rsidRDefault="007F1A92" w:rsidP="007F1A92">
      <w:pPr>
        <w:jc w:val="center"/>
        <w:rPr>
          <w:b/>
          <w:bCs/>
          <w:sz w:val="24"/>
          <w:szCs w:val="24"/>
        </w:rPr>
      </w:pPr>
      <w:r w:rsidRPr="007F1A92">
        <w:rPr>
          <w:rFonts w:ascii="Times New Roman" w:hAnsi="Times New Roman" w:cs="Times New Roman"/>
          <w:b/>
          <w:bCs/>
          <w:noProof/>
          <w:sz w:val="24"/>
          <w:szCs w:val="24"/>
        </w:rPr>
        <w:drawing>
          <wp:inline distT="0" distB="0" distL="0" distR="0">
            <wp:extent cx="5060950" cy="236029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60950" cy="2360295"/>
                    </a:xfrm>
                    <a:prstGeom prst="rect">
                      <a:avLst/>
                    </a:prstGeom>
                    <a:noFill/>
                    <a:ln w="9525">
                      <a:noFill/>
                      <a:miter lim="800000"/>
                      <a:headEnd/>
                      <a:tailEnd/>
                    </a:ln>
                  </pic:spPr>
                </pic:pic>
              </a:graphicData>
            </a:graphic>
          </wp:inline>
        </w:drawing>
      </w:r>
      <w:r w:rsidRPr="007F1A92">
        <w:rPr>
          <w:rFonts w:ascii="Times New Roman" w:hAnsi="Times New Roman" w:cs="Times New Roman"/>
          <w:b/>
          <w:bCs/>
          <w:sz w:val="24"/>
          <w:szCs w:val="24"/>
        </w:rPr>
        <w:t xml:space="preserve">        </w:t>
      </w:r>
      <w:r w:rsidRPr="007F1A92">
        <w:rPr>
          <w:sz w:val="24"/>
          <w:szCs w:val="24"/>
        </w:rPr>
        <w:t xml:space="preserve">                                                      </w:t>
      </w:r>
    </w:p>
    <w:p w:rsidR="007F1A92" w:rsidRPr="007F1A92" w:rsidRDefault="007F1A92" w:rsidP="007F1A92">
      <w:pPr>
        <w:spacing w:after="0" w:line="240" w:lineRule="auto"/>
        <w:rPr>
          <w:rFonts w:ascii="Times New Roman" w:hAnsi="Times New Roman" w:cs="Times New Roman"/>
          <w:b/>
          <w:bCs/>
          <w:sz w:val="24"/>
          <w:szCs w:val="24"/>
        </w:rPr>
      </w:pPr>
      <w:r w:rsidRPr="007F1A92">
        <w:rPr>
          <w:rFonts w:ascii="Times New Roman" w:hAnsi="Times New Roman" w:cs="Times New Roman"/>
          <w:b/>
          <w:bCs/>
          <w:sz w:val="24"/>
          <w:szCs w:val="24"/>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54"/>
        <w:gridCol w:w="3528"/>
      </w:tblGrid>
      <w:tr w:rsidR="007F1A92" w:rsidRPr="007F1A92" w:rsidTr="00927646">
        <w:tc>
          <w:tcPr>
            <w:tcW w:w="9682" w:type="dxa"/>
            <w:gridSpan w:val="2"/>
            <w:shd w:val="clear" w:color="auto" w:fill="FFCCFF"/>
          </w:tcPr>
          <w:p w:rsidR="007F1A92" w:rsidRPr="007F1A92" w:rsidRDefault="007F1A92" w:rsidP="00927646">
            <w:pPr>
              <w:spacing w:after="0" w:line="360" w:lineRule="auto"/>
              <w:jc w:val="center"/>
              <w:rPr>
                <w:rFonts w:ascii="Times New Roman" w:hAnsi="Times New Roman" w:cs="Times New Roman"/>
                <w:b/>
                <w:bCs/>
                <w:sz w:val="24"/>
                <w:szCs w:val="24"/>
              </w:rPr>
            </w:pPr>
            <w:r w:rsidRPr="007F1A92">
              <w:rPr>
                <w:rFonts w:ascii="Times New Roman" w:hAnsi="Times New Roman" w:cs="Times New Roman"/>
                <w:b/>
                <w:bCs/>
                <w:sz w:val="24"/>
                <w:szCs w:val="24"/>
              </w:rPr>
              <w:t>SITUATA E TË NXËNIT BAZUAR NË TEKNOLOGJI</w:t>
            </w:r>
          </w:p>
          <w:p w:rsidR="007F1A92" w:rsidRPr="007F1A92" w:rsidRDefault="007F1A92" w:rsidP="00927646">
            <w:pPr>
              <w:spacing w:after="0" w:line="360" w:lineRule="auto"/>
              <w:rPr>
                <w:rFonts w:ascii="Times New Roman" w:hAnsi="Times New Roman" w:cs="Times New Roman"/>
                <w:b/>
                <w:bCs/>
                <w:sz w:val="24"/>
                <w:szCs w:val="24"/>
              </w:rPr>
            </w:pPr>
            <w:proofErr w:type="spellStart"/>
            <w:r w:rsidRPr="007F1A92">
              <w:rPr>
                <w:rFonts w:ascii="Times New Roman" w:hAnsi="Times New Roman" w:cs="Times New Roman"/>
                <w:b/>
                <w:bCs/>
                <w:sz w:val="24"/>
                <w:szCs w:val="24"/>
              </w:rPr>
              <w:t>Tema</w:t>
            </w:r>
            <w:proofErr w:type="spellEnd"/>
            <w:r w:rsidRPr="007F1A92">
              <w:rPr>
                <w:rFonts w:ascii="Times New Roman" w:hAnsi="Times New Roman" w:cs="Times New Roman"/>
                <w:b/>
                <w:bCs/>
                <w:sz w:val="24"/>
                <w:szCs w:val="24"/>
              </w:rPr>
              <w:t xml:space="preserve"> 5: </w:t>
            </w:r>
            <w:proofErr w:type="spellStart"/>
            <w:r w:rsidRPr="007F1A92">
              <w:rPr>
                <w:rFonts w:ascii="Times New Roman" w:hAnsi="Times New Roman" w:cs="Times New Roman"/>
                <w:b/>
                <w:bCs/>
                <w:sz w:val="24"/>
                <w:szCs w:val="24"/>
              </w:rPr>
              <w:t>Forca</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dhe</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lëvizja</w:t>
            </w:r>
            <w:proofErr w:type="spellEnd"/>
          </w:p>
        </w:tc>
      </w:tr>
      <w:tr w:rsidR="007F1A92" w:rsidRPr="007F1A92" w:rsidTr="001C3B1B">
        <w:tc>
          <w:tcPr>
            <w:tcW w:w="6154" w:type="dxa"/>
            <w:shd w:val="clear" w:color="auto" w:fill="E7DDDD"/>
          </w:tcPr>
          <w:p w:rsidR="007F1A92" w:rsidRPr="007F1A92" w:rsidRDefault="007F1A92" w:rsidP="00927646">
            <w:pPr>
              <w:spacing w:after="0" w:line="360" w:lineRule="auto"/>
              <w:jc w:val="both"/>
              <w:rPr>
                <w:rFonts w:ascii="Times New Roman" w:hAnsi="Times New Roman" w:cs="Times New Roman"/>
                <w:b/>
                <w:bCs/>
                <w:sz w:val="24"/>
                <w:szCs w:val="24"/>
              </w:rPr>
            </w:pPr>
            <w:proofErr w:type="spellStart"/>
            <w:r w:rsidRPr="007F1A92">
              <w:rPr>
                <w:rFonts w:ascii="Times New Roman" w:hAnsi="Times New Roman" w:cs="Times New Roman"/>
                <w:b/>
                <w:bCs/>
                <w:sz w:val="24"/>
                <w:szCs w:val="24"/>
              </w:rPr>
              <w:t>Rezultatet</w:t>
            </w:r>
            <w:proofErr w:type="spellEnd"/>
            <w:r w:rsidRPr="007F1A92">
              <w:rPr>
                <w:rFonts w:ascii="Times New Roman" w:hAnsi="Times New Roman" w:cs="Times New Roman"/>
                <w:b/>
                <w:bCs/>
                <w:sz w:val="24"/>
                <w:szCs w:val="24"/>
              </w:rPr>
              <w:t xml:space="preserve"> e </w:t>
            </w:r>
            <w:proofErr w:type="spellStart"/>
            <w:r w:rsidRPr="007F1A92">
              <w:rPr>
                <w:rFonts w:ascii="Times New Roman" w:hAnsi="Times New Roman" w:cs="Times New Roman"/>
                <w:b/>
                <w:bCs/>
                <w:sz w:val="24"/>
                <w:szCs w:val="24"/>
              </w:rPr>
              <w:t>të</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nxënit</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sipas</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kompetencave</w:t>
            </w:r>
            <w:proofErr w:type="spellEnd"/>
          </w:p>
          <w:p w:rsidR="007F1A92" w:rsidRPr="007F1A92" w:rsidRDefault="007F1A92" w:rsidP="00927646">
            <w:p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Nxënësi</w:t>
            </w:r>
            <w:proofErr w:type="spellEnd"/>
            <w:r w:rsidRPr="007F1A92">
              <w:rPr>
                <w:rFonts w:ascii="Times New Roman" w:hAnsi="Times New Roman" w:cs="Times New Roman"/>
                <w:sz w:val="24"/>
                <w:szCs w:val="24"/>
              </w:rPr>
              <w:t>:</w:t>
            </w:r>
          </w:p>
          <w:p w:rsidR="007F1A92" w:rsidRPr="007F1A92" w:rsidRDefault="007F1A92" w:rsidP="007F1A92">
            <w:pPr>
              <w:pStyle w:val="ListParagraph"/>
              <w:numPr>
                <w:ilvl w:val="0"/>
                <w:numId w:val="1"/>
              </w:numPr>
              <w:spacing w:after="0" w:line="360" w:lineRule="auto"/>
              <w:jc w:val="both"/>
              <w:rPr>
                <w:rFonts w:ascii="Times New Roman" w:hAnsi="Times New Roman" w:cs="Times New Roman"/>
                <w:sz w:val="24"/>
                <w:szCs w:val="24"/>
                <w:lang w:val="it-IT"/>
              </w:rPr>
            </w:pPr>
            <w:r w:rsidRPr="007F1A92">
              <w:rPr>
                <w:rFonts w:ascii="Times New Roman" w:hAnsi="Times New Roman" w:cs="Times New Roman"/>
                <w:sz w:val="24"/>
                <w:szCs w:val="24"/>
                <w:lang w:val="it-IT"/>
              </w:rPr>
              <w:t>Heton marëdhënien ndërmjet forcës që vepron mbi trupin dhe lëvizjes së trupit;</w:t>
            </w:r>
          </w:p>
          <w:p w:rsidR="007F1A92" w:rsidRPr="007F1A92" w:rsidRDefault="007F1A92" w:rsidP="007F1A92">
            <w:pPr>
              <w:pStyle w:val="ListParagraph"/>
              <w:numPr>
                <w:ilvl w:val="0"/>
                <w:numId w:val="1"/>
              </w:numPr>
              <w:spacing w:after="0" w:line="360" w:lineRule="auto"/>
              <w:jc w:val="both"/>
              <w:rPr>
                <w:rFonts w:ascii="Times New Roman" w:hAnsi="Times New Roman" w:cs="Times New Roman"/>
                <w:sz w:val="24"/>
                <w:szCs w:val="24"/>
                <w:lang w:val="it-IT"/>
              </w:rPr>
            </w:pPr>
            <w:r w:rsidRPr="007F1A92">
              <w:rPr>
                <w:rFonts w:ascii="Times New Roman" w:hAnsi="Times New Roman" w:cs="Times New Roman"/>
                <w:sz w:val="24"/>
                <w:szCs w:val="24"/>
                <w:lang w:val="it-IT"/>
              </w:rPr>
              <w:t>Përdor teknologjinë për të demostruar nëpërmjet  apletit lëvizjen e një trupi nën veprimin e një të njëjtës forcë kur mbi trupin vendosim trupa me masa të ndryshme;</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Identifikon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drejtimin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forcës</w:t>
            </w:r>
            <w:proofErr w:type="spellEnd"/>
            <w:r w:rsidRPr="007F1A92">
              <w:rPr>
                <w:rFonts w:ascii="Times New Roman" w:hAnsi="Times New Roman" w:cs="Times New Roman"/>
                <w:sz w:val="24"/>
                <w:szCs w:val="24"/>
              </w:rPr>
              <w:t>;</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Përcakton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drejtimin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lëvizjes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vetëm</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forcë</w:t>
            </w:r>
            <w:proofErr w:type="spellEnd"/>
            <w:r w:rsidRPr="007F1A92">
              <w:rPr>
                <w:rFonts w:ascii="Times New Roman" w:hAnsi="Times New Roman" w:cs="Times New Roman"/>
                <w:sz w:val="24"/>
                <w:szCs w:val="24"/>
              </w:rPr>
              <w:t>;</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Përcakton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drejtimin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lëvizjes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veprojnë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dy</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apo</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shumë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forca</w:t>
            </w:r>
            <w:proofErr w:type="spellEnd"/>
            <w:r w:rsidRPr="007F1A92">
              <w:rPr>
                <w:rFonts w:ascii="Times New Roman" w:hAnsi="Times New Roman" w:cs="Times New Roman"/>
                <w:sz w:val="24"/>
                <w:szCs w:val="24"/>
              </w:rPr>
              <w:t>;</w:t>
            </w:r>
          </w:p>
          <w:p w:rsidR="007F1A92" w:rsidRPr="007F1A92" w:rsidRDefault="007F1A92" w:rsidP="007F1A92">
            <w:pPr>
              <w:pStyle w:val="ListParagraph"/>
              <w:numPr>
                <w:ilvl w:val="0"/>
                <w:numId w:val="1"/>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Diskuton</w:t>
            </w:r>
            <w:proofErr w:type="spellEnd"/>
            <w:r w:rsidRPr="007F1A92">
              <w:rPr>
                <w:rFonts w:ascii="Times New Roman" w:hAnsi="Times New Roman" w:cs="Times New Roman"/>
                <w:sz w:val="24"/>
                <w:szCs w:val="24"/>
              </w:rPr>
              <w:t xml:space="preserve"> me </w:t>
            </w:r>
            <w:proofErr w:type="spellStart"/>
            <w:proofErr w:type="gramStart"/>
            <w:r w:rsidRPr="007F1A92">
              <w:rPr>
                <w:rFonts w:ascii="Times New Roman" w:hAnsi="Times New Roman" w:cs="Times New Roman"/>
                <w:sz w:val="24"/>
                <w:szCs w:val="24"/>
              </w:rPr>
              <w:t>shokët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marëdhënien</w:t>
            </w:r>
            <w:proofErr w:type="spellEnd"/>
            <w:proofErr w:type="gram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shpejtësisë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fiton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masën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tij</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njëjta</w:t>
            </w:r>
            <w:proofErr w:type="spellEnd"/>
            <w:r w:rsidRPr="007F1A92">
              <w:rPr>
                <w:rFonts w:ascii="Times New Roman" w:hAnsi="Times New Roman" w:cs="Times New Roman"/>
                <w:sz w:val="24"/>
                <w:szCs w:val="24"/>
              </w:rPr>
              <w:t xml:space="preserve"> force.</w:t>
            </w:r>
          </w:p>
        </w:tc>
        <w:tc>
          <w:tcPr>
            <w:tcW w:w="3528" w:type="dxa"/>
            <w:shd w:val="clear" w:color="auto" w:fill="D0BCBC"/>
          </w:tcPr>
          <w:p w:rsidR="007F1A92" w:rsidRPr="007F1A92" w:rsidRDefault="007F1A92" w:rsidP="00927646">
            <w:pPr>
              <w:spacing w:after="0" w:line="360" w:lineRule="auto"/>
              <w:jc w:val="both"/>
              <w:rPr>
                <w:rFonts w:ascii="Times New Roman" w:hAnsi="Times New Roman" w:cs="Times New Roman"/>
                <w:b/>
                <w:bCs/>
                <w:sz w:val="24"/>
                <w:szCs w:val="24"/>
                <w:lang w:val="it-IT"/>
              </w:rPr>
            </w:pPr>
            <w:r w:rsidRPr="007F1A92">
              <w:rPr>
                <w:rFonts w:ascii="Times New Roman" w:hAnsi="Times New Roman" w:cs="Times New Roman"/>
                <w:b/>
                <w:bCs/>
                <w:sz w:val="24"/>
                <w:szCs w:val="24"/>
                <w:lang w:val="it-IT"/>
              </w:rPr>
              <w:t>Burimet dhe mjetet:</w:t>
            </w:r>
          </w:p>
          <w:p w:rsidR="007F1A92" w:rsidRPr="007F1A92" w:rsidRDefault="007F1A92" w:rsidP="00927646">
            <w:pPr>
              <w:spacing w:after="0" w:line="360" w:lineRule="auto"/>
              <w:jc w:val="both"/>
              <w:rPr>
                <w:rFonts w:ascii="Times New Roman" w:hAnsi="Times New Roman" w:cs="Times New Roman"/>
                <w:b/>
                <w:bCs/>
                <w:sz w:val="24"/>
                <w:szCs w:val="24"/>
                <w:lang w:val="it-IT"/>
              </w:rPr>
            </w:pPr>
          </w:p>
          <w:p w:rsidR="007F1A92" w:rsidRPr="007F1A92" w:rsidRDefault="007F1A92" w:rsidP="007F1A92">
            <w:pPr>
              <w:pStyle w:val="ListParagraph"/>
              <w:numPr>
                <w:ilvl w:val="0"/>
                <w:numId w:val="4"/>
              </w:numPr>
              <w:spacing w:after="0" w:line="360" w:lineRule="auto"/>
              <w:rPr>
                <w:rFonts w:ascii="Times New Roman" w:hAnsi="Times New Roman" w:cs="Times New Roman"/>
                <w:sz w:val="24"/>
                <w:szCs w:val="24"/>
                <w:lang w:eastAsia="ja-JP"/>
              </w:rPr>
            </w:pPr>
            <w:proofErr w:type="spellStart"/>
            <w:r w:rsidRPr="007F1A92">
              <w:rPr>
                <w:rFonts w:ascii="Times New Roman" w:hAnsi="Times New Roman" w:cs="Times New Roman"/>
                <w:sz w:val="24"/>
                <w:szCs w:val="24"/>
                <w:lang w:eastAsia="ja-JP"/>
              </w:rPr>
              <w:t>Guidë</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për</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përdorim</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fillestar</w:t>
            </w:r>
            <w:proofErr w:type="spellEnd"/>
            <w:r w:rsidRPr="007F1A92">
              <w:rPr>
                <w:rFonts w:ascii="Times New Roman" w:hAnsi="Times New Roman" w:cs="Times New Roman"/>
                <w:sz w:val="24"/>
                <w:szCs w:val="24"/>
                <w:lang w:eastAsia="ja-JP"/>
              </w:rPr>
              <w:t>: Word, Power-Point, Internet;</w:t>
            </w:r>
          </w:p>
          <w:p w:rsidR="007F1A92" w:rsidRPr="007F1A92" w:rsidRDefault="007F1A92" w:rsidP="007F1A92">
            <w:pPr>
              <w:pStyle w:val="ListParagraph"/>
              <w:numPr>
                <w:ilvl w:val="0"/>
                <w:numId w:val="4"/>
              </w:numPr>
              <w:spacing w:after="0" w:line="360" w:lineRule="auto"/>
              <w:rPr>
                <w:rFonts w:ascii="Times New Roman" w:hAnsi="Times New Roman" w:cs="Times New Roman"/>
                <w:sz w:val="24"/>
                <w:szCs w:val="24"/>
                <w:lang w:eastAsia="ja-JP"/>
              </w:rPr>
            </w:pPr>
            <w:proofErr w:type="spellStart"/>
            <w:r w:rsidRPr="007F1A92">
              <w:rPr>
                <w:rFonts w:ascii="Times New Roman" w:hAnsi="Times New Roman" w:cs="Times New Roman"/>
                <w:sz w:val="24"/>
                <w:szCs w:val="24"/>
                <w:lang w:eastAsia="ja-JP"/>
              </w:rPr>
              <w:t>Fletë</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për</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çdo</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nxënës</w:t>
            </w:r>
            <w:proofErr w:type="spellEnd"/>
            <w:r w:rsidRPr="007F1A92">
              <w:rPr>
                <w:rFonts w:ascii="Times New Roman" w:hAnsi="Times New Roman" w:cs="Times New Roman"/>
                <w:sz w:val="24"/>
                <w:szCs w:val="24"/>
                <w:lang w:eastAsia="ja-JP"/>
              </w:rPr>
              <w:t>;</w:t>
            </w:r>
          </w:p>
          <w:p w:rsidR="007F1A92" w:rsidRPr="007F1A92" w:rsidRDefault="007F1A92" w:rsidP="007F1A92">
            <w:pPr>
              <w:pStyle w:val="ListParagraph"/>
              <w:numPr>
                <w:ilvl w:val="0"/>
                <w:numId w:val="4"/>
              </w:numPr>
              <w:spacing w:after="0" w:line="360" w:lineRule="auto"/>
              <w:rPr>
                <w:rFonts w:ascii="Times New Roman" w:hAnsi="Times New Roman" w:cs="Times New Roman"/>
                <w:sz w:val="24"/>
                <w:szCs w:val="24"/>
                <w:lang w:eastAsia="ja-JP"/>
              </w:rPr>
            </w:pPr>
            <w:proofErr w:type="spellStart"/>
            <w:r w:rsidRPr="007F1A92">
              <w:rPr>
                <w:rFonts w:ascii="Times New Roman" w:hAnsi="Times New Roman" w:cs="Times New Roman"/>
                <w:sz w:val="24"/>
                <w:szCs w:val="24"/>
                <w:lang w:eastAsia="ja-JP"/>
              </w:rPr>
              <w:t>Kompjuter</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ose</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tableta</w:t>
            </w:r>
            <w:proofErr w:type="spellEnd"/>
            <w:r w:rsidRPr="007F1A92">
              <w:rPr>
                <w:rFonts w:ascii="Times New Roman" w:hAnsi="Times New Roman" w:cs="Times New Roman"/>
                <w:sz w:val="24"/>
                <w:szCs w:val="24"/>
                <w:lang w:eastAsia="ja-JP"/>
              </w:rPr>
              <w:t xml:space="preserve"> </w:t>
            </w:r>
            <w:proofErr w:type="spellStart"/>
            <w:r w:rsidRPr="007F1A92">
              <w:rPr>
                <w:rFonts w:ascii="Times New Roman" w:hAnsi="Times New Roman" w:cs="Times New Roman"/>
                <w:sz w:val="24"/>
                <w:szCs w:val="24"/>
                <w:lang w:eastAsia="ja-JP"/>
              </w:rPr>
              <w:t>elektronike</w:t>
            </w:r>
            <w:proofErr w:type="spellEnd"/>
            <w:r w:rsidRPr="007F1A92">
              <w:rPr>
                <w:rFonts w:ascii="Times New Roman" w:hAnsi="Times New Roman" w:cs="Times New Roman"/>
                <w:sz w:val="24"/>
                <w:szCs w:val="24"/>
                <w:lang w:eastAsia="ja-JP"/>
              </w:rPr>
              <w:t xml:space="preserve"> me internet;</w:t>
            </w:r>
          </w:p>
          <w:p w:rsidR="007F1A92" w:rsidRPr="0057714E" w:rsidRDefault="00BD6A68" w:rsidP="007F1A92">
            <w:pPr>
              <w:pStyle w:val="ListParagraph"/>
              <w:numPr>
                <w:ilvl w:val="0"/>
                <w:numId w:val="4"/>
              </w:numPr>
              <w:spacing w:after="0" w:line="360" w:lineRule="auto"/>
              <w:rPr>
                <w:rFonts w:ascii="Times New Roman" w:hAnsi="Times New Roman" w:cs="Times New Roman"/>
                <w:sz w:val="24"/>
                <w:szCs w:val="24"/>
                <w:lang w:eastAsia="ja-JP"/>
              </w:rPr>
            </w:pPr>
            <w:hyperlink r:id="rId6" w:history="1">
              <w:r w:rsidR="007F1A92" w:rsidRPr="0057714E">
                <w:rPr>
                  <w:rStyle w:val="Hyperlink"/>
                  <w:rFonts w:ascii="Times New Roman" w:hAnsi="Times New Roman" w:cs="Times New Roman"/>
                  <w:sz w:val="24"/>
                  <w:szCs w:val="24"/>
                  <w:lang w:eastAsia="ja-JP"/>
                </w:rPr>
                <w:t>www.phet.colorado/simulation/physics/forces and motion basics/</w:t>
              </w:r>
            </w:hyperlink>
          </w:p>
          <w:p w:rsidR="007F1A92" w:rsidRPr="007F1A92" w:rsidRDefault="007F1A92" w:rsidP="007F1A92">
            <w:pPr>
              <w:pStyle w:val="ListParagraph"/>
              <w:numPr>
                <w:ilvl w:val="0"/>
                <w:numId w:val="4"/>
              </w:numPr>
              <w:spacing w:after="0" w:line="360" w:lineRule="auto"/>
              <w:rPr>
                <w:rFonts w:ascii="Times New Roman" w:hAnsi="Times New Roman" w:cs="Times New Roman"/>
                <w:sz w:val="24"/>
                <w:szCs w:val="24"/>
                <w:lang w:eastAsia="ja-JP"/>
              </w:rPr>
            </w:pPr>
            <w:proofErr w:type="spellStart"/>
            <w:r w:rsidRPr="007F1A92">
              <w:rPr>
                <w:rFonts w:ascii="Times New Roman" w:hAnsi="Times New Roman" w:cs="Times New Roman"/>
                <w:sz w:val="24"/>
                <w:szCs w:val="24"/>
                <w:lang w:eastAsia="ja-JP"/>
              </w:rPr>
              <w:t>Projektor</w:t>
            </w:r>
            <w:proofErr w:type="spellEnd"/>
            <w:r w:rsidRPr="007F1A92">
              <w:rPr>
                <w:rFonts w:ascii="Times New Roman" w:hAnsi="Times New Roman" w:cs="Times New Roman"/>
                <w:sz w:val="24"/>
                <w:szCs w:val="24"/>
              </w:rPr>
              <w:t>;</w:t>
            </w:r>
          </w:p>
          <w:p w:rsidR="007F1A92" w:rsidRPr="001C3B1B" w:rsidRDefault="007F1A92" w:rsidP="001C3B1B">
            <w:pPr>
              <w:pStyle w:val="ListParagraph"/>
              <w:numPr>
                <w:ilvl w:val="0"/>
                <w:numId w:val="4"/>
              </w:numPr>
              <w:spacing w:after="0" w:line="360" w:lineRule="auto"/>
              <w:rPr>
                <w:rFonts w:ascii="Times New Roman" w:hAnsi="Times New Roman" w:cs="Times New Roman"/>
                <w:sz w:val="24"/>
                <w:szCs w:val="24"/>
                <w:lang w:eastAsia="ja-JP"/>
              </w:rPr>
            </w:pPr>
            <w:proofErr w:type="spellStart"/>
            <w:r w:rsidRPr="007F1A92">
              <w:rPr>
                <w:rFonts w:ascii="Times New Roman" w:hAnsi="Times New Roman" w:cs="Times New Roman"/>
                <w:sz w:val="24"/>
                <w:szCs w:val="24"/>
              </w:rPr>
              <w:t>Udhëzues</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situata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nxënit</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përdorimin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Tik-ut</w:t>
            </w:r>
            <w:proofErr w:type="spellEnd"/>
            <w:r w:rsidRPr="007F1A92">
              <w:rPr>
                <w:rFonts w:ascii="Times New Roman" w:hAnsi="Times New Roman" w:cs="Times New Roman"/>
                <w:sz w:val="24"/>
                <w:szCs w:val="24"/>
              </w:rPr>
              <w:t>.</w:t>
            </w:r>
          </w:p>
        </w:tc>
      </w:tr>
      <w:tr w:rsidR="007F1A92" w:rsidRPr="007F1A92" w:rsidTr="00927646">
        <w:tc>
          <w:tcPr>
            <w:tcW w:w="9682" w:type="dxa"/>
            <w:gridSpan w:val="2"/>
            <w:shd w:val="clear" w:color="auto" w:fill="C7BBA5"/>
          </w:tcPr>
          <w:p w:rsidR="007F1A92" w:rsidRPr="007F1A92" w:rsidRDefault="007F1A92" w:rsidP="00927646">
            <w:pPr>
              <w:spacing w:after="0" w:line="360" w:lineRule="auto"/>
              <w:jc w:val="both"/>
              <w:rPr>
                <w:rStyle w:val="hps"/>
                <w:rFonts w:ascii="Times New Roman" w:hAnsi="Times New Roman" w:cs="Times New Roman"/>
                <w:b/>
                <w:bCs/>
                <w:color w:val="222222"/>
                <w:sz w:val="24"/>
                <w:szCs w:val="24"/>
                <w:lang w:val="it-IT"/>
              </w:rPr>
            </w:pPr>
            <w:r w:rsidRPr="007F1A92">
              <w:rPr>
                <w:rStyle w:val="hps"/>
                <w:rFonts w:ascii="Times New Roman" w:hAnsi="Times New Roman" w:cs="Times New Roman"/>
                <w:b/>
                <w:bCs/>
                <w:color w:val="222222"/>
                <w:sz w:val="24"/>
                <w:szCs w:val="24"/>
                <w:lang w:val="it-IT"/>
              </w:rPr>
              <w:lastRenderedPageBreak/>
              <w:t>Përshkrimi kontekstual i situatës</w:t>
            </w:r>
          </w:p>
          <w:p w:rsidR="007F1A92" w:rsidRPr="007F1A92" w:rsidRDefault="007F1A92" w:rsidP="00927646">
            <w:pPr>
              <w:spacing w:after="0" w:line="360" w:lineRule="auto"/>
              <w:jc w:val="both"/>
              <w:rPr>
                <w:rFonts w:ascii="Times New Roman" w:hAnsi="Times New Roman" w:cs="Times New Roman"/>
                <w:bCs/>
                <w:color w:val="222222"/>
                <w:sz w:val="24"/>
                <w:szCs w:val="24"/>
                <w:lang w:val="it-IT"/>
              </w:rPr>
            </w:pPr>
            <w:r w:rsidRPr="007F1A92">
              <w:rPr>
                <w:rFonts w:ascii="Times New Roman" w:hAnsi="Times New Roman" w:cs="Times New Roman"/>
                <w:bCs/>
                <w:color w:val="222222"/>
                <w:sz w:val="24"/>
                <w:szCs w:val="24"/>
                <w:lang w:val="it-IT"/>
              </w:rPr>
              <w:t>Mësuesi për ti shpjeguar nxënësve si lëviz trupi nën veprimin e forcës që vepron mbi të merr nje karrocë dhe mbi të vendos trupa të ndryshëm.Pastaj ushtron të njëjtën forcë dhe përcakton shpejtësinë maksimale që fiton trupi kur mbi në secilin rast. Ai u shpjegon nxënësve lidhjen e masës së trupi me masën dhe forcën që i shkakton trupit lëvizjen.</w:t>
            </w:r>
          </w:p>
        </w:tc>
      </w:tr>
      <w:tr w:rsidR="007F1A92" w:rsidRPr="007F1A92" w:rsidTr="00927646">
        <w:tc>
          <w:tcPr>
            <w:tcW w:w="9682" w:type="dxa"/>
            <w:gridSpan w:val="2"/>
            <w:shd w:val="clear" w:color="auto" w:fill="EBDEDA"/>
          </w:tcPr>
          <w:p w:rsidR="007F1A92" w:rsidRPr="007F1A92" w:rsidRDefault="007F1A92" w:rsidP="00927646">
            <w:pPr>
              <w:spacing w:after="0" w:line="360" w:lineRule="auto"/>
              <w:rPr>
                <w:rFonts w:ascii="Times New Roman" w:hAnsi="Times New Roman" w:cs="Times New Roman"/>
                <w:b/>
                <w:bCs/>
                <w:sz w:val="24"/>
                <w:szCs w:val="24"/>
              </w:rPr>
            </w:pPr>
            <w:proofErr w:type="spellStart"/>
            <w:r w:rsidRPr="007F1A92">
              <w:rPr>
                <w:rFonts w:ascii="Times New Roman" w:hAnsi="Times New Roman" w:cs="Times New Roman"/>
                <w:b/>
                <w:bCs/>
                <w:sz w:val="24"/>
                <w:szCs w:val="24"/>
              </w:rPr>
              <w:t>Veprimet</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në</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situatë</w:t>
            </w:r>
            <w:proofErr w:type="spellEnd"/>
          </w:p>
          <w:p w:rsidR="007F1A92" w:rsidRPr="007F1A92" w:rsidRDefault="007F1A92" w:rsidP="00927646">
            <w:pPr>
              <w:spacing w:after="0" w:line="360" w:lineRule="auto"/>
              <w:jc w:val="both"/>
              <w:rPr>
                <w:rFonts w:ascii="Times New Roman" w:hAnsi="Times New Roman" w:cs="Times New Roman"/>
                <w:sz w:val="24"/>
                <w:szCs w:val="24"/>
              </w:rPr>
            </w:pPr>
            <w:r w:rsidRPr="007F1A92">
              <w:rPr>
                <w:rFonts w:ascii="Times New Roman" w:hAnsi="Times New Roman" w:cs="Times New Roman"/>
                <w:sz w:val="24"/>
                <w:szCs w:val="24"/>
              </w:rPr>
              <w:t xml:space="preserve">1. </w:t>
            </w:r>
            <w:proofErr w:type="spellStart"/>
            <w:r w:rsidRPr="007F1A92">
              <w:rPr>
                <w:rFonts w:ascii="Times New Roman" w:hAnsi="Times New Roman" w:cs="Times New Roman"/>
                <w:sz w:val="24"/>
                <w:szCs w:val="24"/>
              </w:rPr>
              <w:t>Nxënësit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ndahen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grupe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sipas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numrit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kompjuterave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ose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tabletave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klasë</w:t>
            </w:r>
            <w:proofErr w:type="spellEnd"/>
            <w:r w:rsidRPr="007F1A92">
              <w:rPr>
                <w:rFonts w:ascii="Times New Roman" w:hAnsi="Times New Roman" w:cs="Times New Roman"/>
                <w:sz w:val="24"/>
                <w:szCs w:val="24"/>
              </w:rPr>
              <w:t>.</w:t>
            </w:r>
          </w:p>
          <w:p w:rsidR="007F1A92" w:rsidRPr="007F1A92" w:rsidRDefault="007F1A92" w:rsidP="00927646">
            <w:pPr>
              <w:spacing w:after="0" w:line="360" w:lineRule="auto"/>
              <w:jc w:val="both"/>
              <w:rPr>
                <w:rFonts w:ascii="Times New Roman" w:hAnsi="Times New Roman" w:cs="Times New Roman"/>
                <w:sz w:val="24"/>
                <w:szCs w:val="24"/>
              </w:rPr>
            </w:pPr>
            <w:r w:rsidRPr="007F1A92">
              <w:rPr>
                <w:rFonts w:ascii="Times New Roman" w:hAnsi="Times New Roman" w:cs="Times New Roman"/>
                <w:sz w:val="24"/>
                <w:szCs w:val="24"/>
              </w:rPr>
              <w:t xml:space="preserve">2. </w:t>
            </w:r>
            <w:proofErr w:type="spellStart"/>
            <w:r w:rsidRPr="007F1A92">
              <w:rPr>
                <w:rFonts w:ascii="Times New Roman" w:hAnsi="Times New Roman" w:cs="Times New Roman"/>
                <w:sz w:val="24"/>
                <w:szCs w:val="24"/>
              </w:rPr>
              <w:t>Mësuesi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vrojton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nëse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janë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pajisur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gjithë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nxënesit</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fletore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mbajtur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shënime</w:t>
            </w:r>
            <w:proofErr w:type="spellEnd"/>
            <w:r w:rsidRPr="007F1A92">
              <w:rPr>
                <w:rFonts w:ascii="Times New Roman" w:hAnsi="Times New Roman" w:cs="Times New Roman"/>
                <w:sz w:val="24"/>
                <w:szCs w:val="24"/>
              </w:rPr>
              <w:t>.</w:t>
            </w:r>
          </w:p>
          <w:p w:rsidR="007F1A92" w:rsidRPr="007F1A92" w:rsidRDefault="007F1A92" w:rsidP="00927646">
            <w:pPr>
              <w:spacing w:after="0" w:line="360" w:lineRule="auto"/>
              <w:jc w:val="both"/>
              <w:rPr>
                <w:rFonts w:ascii="Times New Roman" w:hAnsi="Times New Roman" w:cs="Times New Roman"/>
                <w:sz w:val="24"/>
                <w:szCs w:val="24"/>
              </w:rPr>
            </w:pPr>
            <w:r w:rsidRPr="007F1A92">
              <w:rPr>
                <w:rFonts w:ascii="Times New Roman" w:hAnsi="Times New Roman" w:cs="Times New Roman"/>
                <w:sz w:val="24"/>
                <w:szCs w:val="24"/>
              </w:rPr>
              <w:t xml:space="preserve">3. </w:t>
            </w:r>
            <w:proofErr w:type="spellStart"/>
            <w:r w:rsidRPr="007F1A92">
              <w:rPr>
                <w:rFonts w:ascii="Times New Roman" w:hAnsi="Times New Roman" w:cs="Times New Roman"/>
                <w:sz w:val="24"/>
                <w:szCs w:val="24"/>
              </w:rPr>
              <w:t>Orienton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nxënësit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mënyrën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kryerjes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veprimtarisë</w:t>
            </w:r>
            <w:proofErr w:type="spellEnd"/>
            <w:r w:rsidRPr="007F1A92">
              <w:rPr>
                <w:rFonts w:ascii="Times New Roman" w:hAnsi="Times New Roman" w:cs="Times New Roman"/>
                <w:sz w:val="24"/>
                <w:szCs w:val="24"/>
              </w:rPr>
              <w:t>.</w:t>
            </w:r>
          </w:p>
          <w:p w:rsidR="007F1A92" w:rsidRPr="007F1A92" w:rsidRDefault="007F1A92" w:rsidP="00927646">
            <w:pPr>
              <w:spacing w:after="0" w:line="360" w:lineRule="auto"/>
              <w:jc w:val="both"/>
              <w:rPr>
                <w:rFonts w:ascii="Times New Roman" w:hAnsi="Times New Roman" w:cs="Times New Roman"/>
                <w:sz w:val="24"/>
                <w:szCs w:val="24"/>
              </w:rPr>
            </w:pPr>
            <w:r w:rsidRPr="007F1A92">
              <w:rPr>
                <w:rFonts w:ascii="Times New Roman" w:hAnsi="Times New Roman" w:cs="Times New Roman"/>
                <w:sz w:val="24"/>
                <w:szCs w:val="24"/>
              </w:rPr>
              <w:t xml:space="preserve">4. </w:t>
            </w:r>
            <w:proofErr w:type="spellStart"/>
            <w:r w:rsidRPr="007F1A92">
              <w:rPr>
                <w:rFonts w:ascii="Times New Roman" w:hAnsi="Times New Roman" w:cs="Times New Roman"/>
                <w:sz w:val="24"/>
                <w:szCs w:val="24"/>
              </w:rPr>
              <w:t>Zhvillon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veprimtarinë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praktike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sipas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hapave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përcaktuar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paraprakisht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zgjedh</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linkun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demostruar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apletin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nga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interneti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dhe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udhëzon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nxënësit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kryejnë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njëjtën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veprimtari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ju</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kryeni</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kompjuter</w:t>
            </w:r>
            <w:proofErr w:type="spellEnd"/>
            <w:r w:rsidRPr="007F1A92">
              <w:rPr>
                <w:rFonts w:ascii="Times New Roman" w:hAnsi="Times New Roman" w:cs="Times New Roman"/>
                <w:sz w:val="24"/>
                <w:szCs w:val="24"/>
              </w:rPr>
              <w:t>).</w:t>
            </w:r>
          </w:p>
          <w:p w:rsidR="007F1A92" w:rsidRPr="007F1A92" w:rsidRDefault="007F1A92" w:rsidP="00927646">
            <w:pPr>
              <w:spacing w:after="0" w:line="360" w:lineRule="auto"/>
              <w:rPr>
                <w:rFonts w:ascii="Times New Roman" w:hAnsi="Times New Roman" w:cs="Times New Roman"/>
                <w:sz w:val="24"/>
                <w:szCs w:val="24"/>
                <w:lang w:val="fi-FI" w:eastAsia="ja-JP"/>
              </w:rPr>
            </w:pPr>
            <w:r w:rsidRPr="007F1A92">
              <w:rPr>
                <w:rFonts w:ascii="Times New Roman" w:hAnsi="Times New Roman" w:cs="Times New Roman"/>
                <w:sz w:val="24"/>
                <w:szCs w:val="24"/>
                <w:lang w:val="fi-FI"/>
              </w:rPr>
              <w:t xml:space="preserve">5.Klikoni në këtë link: </w:t>
            </w:r>
            <w:r w:rsidR="00BD6A68" w:rsidRPr="007F1A92">
              <w:rPr>
                <w:sz w:val="24"/>
                <w:szCs w:val="24"/>
              </w:rPr>
              <w:fldChar w:fldCharType="begin"/>
            </w:r>
            <w:r w:rsidRPr="007F1A92">
              <w:rPr>
                <w:sz w:val="24"/>
                <w:szCs w:val="24"/>
              </w:rPr>
              <w:instrText>HYPERLINK "http://phet.colorado.edu/en/simulation/forces-and-motion-basics"</w:instrText>
            </w:r>
            <w:r w:rsidR="00BD6A68" w:rsidRPr="007F1A92">
              <w:rPr>
                <w:sz w:val="24"/>
                <w:szCs w:val="24"/>
              </w:rPr>
              <w:fldChar w:fldCharType="separate"/>
            </w:r>
            <w:r w:rsidRPr="007F1A92">
              <w:rPr>
                <w:rStyle w:val="Hyperlink"/>
                <w:sz w:val="24"/>
                <w:szCs w:val="24"/>
                <w:lang w:val="fi-FI"/>
              </w:rPr>
              <w:t>http://phet.colorado.edu/en/simulation/forces-and-motion-basics</w:t>
            </w:r>
            <w:r w:rsidR="00BD6A68" w:rsidRPr="007F1A92">
              <w:rPr>
                <w:sz w:val="24"/>
                <w:szCs w:val="24"/>
              </w:rPr>
              <w:fldChar w:fldCharType="end"/>
            </w:r>
          </w:p>
          <w:p w:rsidR="007F1A92" w:rsidRPr="007F1A92" w:rsidRDefault="007F1A92" w:rsidP="00927646">
            <w:pPr>
              <w:spacing w:after="0" w:line="360" w:lineRule="auto"/>
              <w:rPr>
                <w:rFonts w:ascii="Times New Roman" w:hAnsi="Times New Roman" w:cs="Times New Roman"/>
                <w:sz w:val="24"/>
                <w:szCs w:val="24"/>
                <w:lang w:val="fi-FI"/>
              </w:rPr>
            </w:pPr>
            <w:r w:rsidRPr="007F1A92">
              <w:rPr>
                <w:rFonts w:ascii="Times New Roman" w:hAnsi="Times New Roman" w:cs="Times New Roman"/>
                <w:sz w:val="24"/>
                <w:szCs w:val="24"/>
                <w:lang w:val="fi-FI"/>
              </w:rPr>
              <w:t>6. Menjëherë hapet faqja e mëposhtme e website:</w:t>
            </w:r>
            <w:r w:rsidRPr="007F1A92">
              <w:rPr>
                <w:rFonts w:ascii="Times New Roman" w:eastAsia="Batang" w:hAnsi="Times New Roman" w:cs="Times New Roman"/>
                <w:sz w:val="24"/>
                <w:szCs w:val="24"/>
                <w:lang w:val="fi-FI"/>
              </w:rPr>
              <w:t xml:space="preserve"> PhET "Forcat dhe lëvizje" dhe shfaqet në ekran demostrimi i apletit t mëposhtëm</w:t>
            </w:r>
          </w:p>
          <w:p w:rsidR="007F1A92" w:rsidRPr="007F1A92" w:rsidRDefault="007F1A92" w:rsidP="00927646">
            <w:pPr>
              <w:spacing w:after="0" w:line="360" w:lineRule="auto"/>
              <w:jc w:val="both"/>
              <w:rPr>
                <w:rFonts w:ascii="Times New Roman" w:eastAsia="Batang" w:hAnsi="Times New Roman"/>
                <w:sz w:val="24"/>
                <w:szCs w:val="24"/>
              </w:rPr>
            </w:pPr>
            <w:proofErr w:type="spellStart"/>
            <w:r w:rsidRPr="007F1A92">
              <w:rPr>
                <w:rFonts w:ascii="Arial" w:hAnsi="Arial" w:cs="Arial"/>
                <w:color w:val="990000"/>
                <w:sz w:val="24"/>
                <w:szCs w:val="24"/>
              </w:rPr>
              <w:t>Forca</w:t>
            </w:r>
            <w:proofErr w:type="spellEnd"/>
            <w:r w:rsidRPr="007F1A92">
              <w:rPr>
                <w:rFonts w:ascii="Arial" w:hAnsi="Arial" w:cs="Arial"/>
                <w:color w:val="990000"/>
                <w:sz w:val="24"/>
                <w:szCs w:val="24"/>
              </w:rPr>
              <w:t xml:space="preserve"> </w:t>
            </w:r>
            <w:proofErr w:type="spellStart"/>
            <w:r w:rsidRPr="007F1A92">
              <w:rPr>
                <w:rFonts w:ascii="Arial" w:hAnsi="Arial" w:cs="Arial"/>
                <w:color w:val="990000"/>
                <w:sz w:val="24"/>
                <w:szCs w:val="24"/>
              </w:rPr>
              <w:t>dhe</w:t>
            </w:r>
            <w:proofErr w:type="spellEnd"/>
            <w:r w:rsidRPr="007F1A92">
              <w:rPr>
                <w:rFonts w:ascii="Arial" w:hAnsi="Arial" w:cs="Arial"/>
                <w:color w:val="990000"/>
                <w:sz w:val="24"/>
                <w:szCs w:val="24"/>
              </w:rPr>
              <w:t xml:space="preserve"> </w:t>
            </w:r>
            <w:proofErr w:type="spellStart"/>
            <w:r w:rsidRPr="007F1A92">
              <w:rPr>
                <w:rFonts w:ascii="Arial" w:hAnsi="Arial" w:cs="Arial"/>
                <w:color w:val="990000"/>
                <w:sz w:val="24"/>
                <w:szCs w:val="24"/>
              </w:rPr>
              <w:t>lëvizja</w:t>
            </w:r>
            <w:proofErr w:type="spellEnd"/>
            <w:r w:rsidRPr="007F1A92">
              <w:rPr>
                <w:rFonts w:ascii="Arial" w:hAnsi="Arial" w:cs="Arial"/>
                <w:color w:val="990000"/>
                <w:sz w:val="24"/>
                <w:szCs w:val="24"/>
              </w:rPr>
              <w:t xml:space="preserve">: </w:t>
            </w:r>
          </w:p>
          <w:p w:rsidR="007F1A92" w:rsidRPr="007F1A92" w:rsidRDefault="007F1A92" w:rsidP="00927646">
            <w:pPr>
              <w:spacing w:after="0" w:line="360" w:lineRule="auto"/>
              <w:jc w:val="both"/>
              <w:rPr>
                <w:rFonts w:ascii="Times New Roman" w:eastAsia="Batang" w:hAnsi="Times New Roman"/>
                <w:sz w:val="24"/>
                <w:szCs w:val="24"/>
              </w:rPr>
            </w:pPr>
            <w:r w:rsidRPr="007F1A92">
              <w:rPr>
                <w:rFonts w:ascii="Times New Roman" w:eastAsia="Batang" w:hAnsi="Times New Roman"/>
                <w:noProof/>
                <w:sz w:val="24"/>
                <w:szCs w:val="24"/>
              </w:rPr>
              <w:drawing>
                <wp:inline distT="0" distB="0" distL="0" distR="0">
                  <wp:extent cx="4072255" cy="2552065"/>
                  <wp:effectExtent l="19050" t="0" r="4445"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srcRect/>
                          <a:stretch>
                            <a:fillRect/>
                          </a:stretch>
                        </pic:blipFill>
                        <pic:spPr bwMode="auto">
                          <a:xfrm>
                            <a:off x="0" y="0"/>
                            <a:ext cx="4072255" cy="2552065"/>
                          </a:xfrm>
                          <a:prstGeom prst="rect">
                            <a:avLst/>
                          </a:prstGeom>
                          <a:noFill/>
                          <a:ln w="9525">
                            <a:noFill/>
                            <a:miter lim="800000"/>
                            <a:headEnd/>
                            <a:tailEnd/>
                          </a:ln>
                        </pic:spPr>
                      </pic:pic>
                    </a:graphicData>
                  </a:graphic>
                </wp:inline>
              </w:drawing>
            </w:r>
          </w:p>
          <w:p w:rsidR="007F1A92" w:rsidRPr="007F1A92" w:rsidRDefault="007F1A92" w:rsidP="00927646">
            <w:pPr>
              <w:spacing w:after="0" w:line="360" w:lineRule="auto"/>
              <w:jc w:val="both"/>
              <w:rPr>
                <w:rFonts w:ascii="Times New Roman" w:eastAsia="Batang" w:hAnsi="Times New Roman" w:cs="Times New Roman"/>
                <w:sz w:val="24"/>
                <w:szCs w:val="24"/>
              </w:rPr>
            </w:pPr>
            <w:proofErr w:type="spellStart"/>
            <w:r w:rsidRPr="007F1A92">
              <w:rPr>
                <w:rFonts w:ascii="Times New Roman" w:eastAsia="Batang" w:hAnsi="Times New Roman" w:cs="Times New Roman"/>
                <w:sz w:val="24"/>
                <w:szCs w:val="24"/>
              </w:rPr>
              <w:t>Nëpërmjet</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demostrimit</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mësuesi</w:t>
            </w:r>
            <w:proofErr w:type="spellEnd"/>
            <w:r w:rsidRPr="007F1A92">
              <w:rPr>
                <w:rFonts w:ascii="Times New Roman" w:eastAsia="Batang" w:hAnsi="Times New Roman" w:cs="Times New Roman"/>
                <w:sz w:val="24"/>
                <w:szCs w:val="24"/>
              </w:rPr>
              <w:t xml:space="preserve"> u </w:t>
            </w:r>
            <w:proofErr w:type="spellStart"/>
            <w:r w:rsidRPr="007F1A92">
              <w:rPr>
                <w:rFonts w:ascii="Times New Roman" w:eastAsia="Batang" w:hAnsi="Times New Roman" w:cs="Times New Roman"/>
                <w:sz w:val="24"/>
                <w:szCs w:val="24"/>
              </w:rPr>
              <w:t>shpjegon</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nxënësve</w:t>
            </w:r>
            <w:proofErr w:type="spellEnd"/>
            <w:r w:rsidRPr="007F1A92">
              <w:rPr>
                <w:rFonts w:ascii="Times New Roman" w:eastAsia="Batang" w:hAnsi="Times New Roman" w:cs="Times New Roman"/>
                <w:sz w:val="24"/>
                <w:szCs w:val="24"/>
              </w:rPr>
              <w:t xml:space="preserve"> se </w:t>
            </w:r>
            <w:proofErr w:type="spellStart"/>
            <w:r w:rsidRPr="007F1A92">
              <w:rPr>
                <w:rFonts w:ascii="Times New Roman" w:eastAsia="Batang" w:hAnsi="Times New Roman" w:cs="Times New Roman"/>
                <w:sz w:val="24"/>
                <w:szCs w:val="24"/>
              </w:rPr>
              <w:t>si</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forca</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që</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vepron</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mbi</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një</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trup</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përcakton</w:t>
            </w:r>
            <w:proofErr w:type="spellEnd"/>
            <w:r w:rsidRPr="007F1A92">
              <w:rPr>
                <w:rFonts w:ascii="Times New Roman" w:eastAsia="Batang" w:hAnsi="Times New Roman" w:cs="Times New Roman"/>
                <w:sz w:val="24"/>
                <w:szCs w:val="24"/>
              </w:rPr>
              <w:t xml:space="preserve"> </w:t>
            </w:r>
            <w:proofErr w:type="spellStart"/>
            <w:proofErr w:type="gramStart"/>
            <w:r w:rsidRPr="007F1A92">
              <w:rPr>
                <w:rFonts w:ascii="Times New Roman" w:eastAsia="Batang" w:hAnsi="Times New Roman" w:cs="Times New Roman"/>
                <w:sz w:val="24"/>
                <w:szCs w:val="24"/>
              </w:rPr>
              <w:t>si</w:t>
            </w:r>
            <w:proofErr w:type="spellEnd"/>
            <w:r w:rsidRPr="007F1A92">
              <w:rPr>
                <w:rFonts w:ascii="Times New Roman" w:eastAsia="Batang" w:hAnsi="Times New Roman" w:cs="Times New Roman"/>
                <w:sz w:val="24"/>
                <w:szCs w:val="24"/>
              </w:rPr>
              <w:t xml:space="preserve"> do</w:t>
            </w:r>
            <w:proofErr w:type="gram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të</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lëvizë</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trupi</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kur</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fërkimi</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nuk</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përfillet</w:t>
            </w:r>
            <w:proofErr w:type="spellEnd"/>
            <w:r w:rsidRPr="007F1A92">
              <w:rPr>
                <w:rFonts w:ascii="Times New Roman" w:eastAsia="Batang" w:hAnsi="Times New Roman" w:cs="Times New Roman"/>
                <w:sz w:val="24"/>
                <w:szCs w:val="24"/>
              </w:rPr>
              <w:t>.</w:t>
            </w:r>
          </w:p>
          <w:p w:rsidR="007F1A92" w:rsidRPr="007F1A92" w:rsidRDefault="007F1A92" w:rsidP="00927646">
            <w:pPr>
              <w:spacing w:after="0" w:line="360" w:lineRule="auto"/>
              <w:jc w:val="both"/>
              <w:rPr>
                <w:rFonts w:ascii="Times New Roman" w:hAnsi="Times New Roman" w:cs="Times New Roman"/>
                <w:sz w:val="24"/>
                <w:szCs w:val="24"/>
              </w:rPr>
            </w:pPr>
            <w:proofErr w:type="spellStart"/>
            <w:r w:rsidRPr="007F1A92">
              <w:rPr>
                <w:rFonts w:ascii="Times New Roman" w:eastAsia="Batang" w:hAnsi="Times New Roman" w:cs="Times New Roman"/>
                <w:sz w:val="24"/>
                <w:szCs w:val="24"/>
              </w:rPr>
              <w:t>Klikoni</w:t>
            </w:r>
            <w:proofErr w:type="spellEnd"/>
            <w:r w:rsidRPr="007F1A92">
              <w:rPr>
                <w:rFonts w:ascii="Times New Roman" w:eastAsia="Batang" w:hAnsi="Times New Roman" w:cs="Times New Roman"/>
                <w:sz w:val="24"/>
                <w:szCs w:val="24"/>
              </w:rPr>
              <w:t xml:space="preserve"> </w:t>
            </w:r>
            <w:proofErr w:type="spellStart"/>
            <w:r w:rsidRPr="007F1A92">
              <w:rPr>
                <w:rFonts w:ascii="Times New Roman" w:eastAsia="Batang" w:hAnsi="Times New Roman" w:cs="Times New Roman"/>
                <w:sz w:val="24"/>
                <w:szCs w:val="24"/>
              </w:rPr>
              <w:t>butonin</w:t>
            </w:r>
            <w:proofErr w:type="spellEnd"/>
            <w:r w:rsidRPr="007F1A92">
              <w:rPr>
                <w:rFonts w:ascii="Times New Roman" w:eastAsia="Batang" w:hAnsi="Times New Roman" w:cs="Times New Roman"/>
                <w:sz w:val="24"/>
                <w:szCs w:val="24"/>
              </w:rPr>
              <w:t xml:space="preserve"> </w:t>
            </w:r>
            <w:r w:rsidRPr="007F1A92">
              <w:rPr>
                <w:rFonts w:ascii="Times New Roman" w:hAnsi="Times New Roman" w:cs="Times New Roman"/>
                <w:sz w:val="24"/>
                <w:szCs w:val="24"/>
              </w:rPr>
              <w:t>“Run Now”.</w:t>
            </w:r>
            <w:r w:rsidRPr="007F1A92">
              <w:rPr>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ekran</w:t>
            </w:r>
            <w:proofErr w:type="spellEnd"/>
            <w:r w:rsidRPr="007F1A92">
              <w:rPr>
                <w:rFonts w:ascii="Times New Roman" w:hAnsi="Times New Roman" w:cs="Times New Roman"/>
                <w:sz w:val="24"/>
                <w:szCs w:val="24"/>
              </w:rPr>
              <w:t xml:space="preserve"> do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shfaqet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apleti</w:t>
            </w:r>
            <w:proofErr w:type="spellEnd"/>
            <w:r w:rsidRPr="007F1A92">
              <w:rPr>
                <w:rFonts w:ascii="Times New Roman" w:hAnsi="Times New Roman" w:cs="Times New Roman"/>
                <w:sz w:val="24"/>
                <w:szCs w:val="24"/>
              </w:rPr>
              <w:t>:</w:t>
            </w:r>
          </w:p>
          <w:p w:rsidR="007F1A92" w:rsidRDefault="00701CF6" w:rsidP="00927646">
            <w:pPr>
              <w:spacing w:after="0" w:line="360" w:lineRule="auto"/>
              <w:jc w:val="both"/>
              <w:rPr>
                <w:rFonts w:ascii="Times New Roman" w:eastAsia="Batang" w:hAnsi="Times New Roman"/>
                <w:sz w:val="24"/>
                <w:szCs w:val="24"/>
              </w:rPr>
            </w:pPr>
            <w:hyperlink r:id="rId8" w:history="1">
              <w:proofErr w:type="spellStart"/>
              <w:r w:rsidR="001B58D1" w:rsidRPr="00701CF6">
                <w:rPr>
                  <w:rStyle w:val="Hyperlink"/>
                  <w:rFonts w:ascii="Times New Roman" w:hAnsi="Times New Roman" w:cs="Times New Roman"/>
                  <w:b/>
                  <w:sz w:val="24"/>
                  <w:szCs w:val="24"/>
                </w:rPr>
                <w:t>Kliko</w:t>
              </w:r>
              <w:proofErr w:type="spellEnd"/>
              <w:r w:rsidR="001B58D1" w:rsidRPr="00701CF6">
                <w:rPr>
                  <w:rStyle w:val="Hyperlink"/>
                  <w:rFonts w:ascii="Times New Roman" w:hAnsi="Times New Roman" w:cs="Times New Roman"/>
                  <w:b/>
                  <w:sz w:val="24"/>
                  <w:szCs w:val="24"/>
                </w:rPr>
                <w:t xml:space="preserve"> (CTRL + click) </w:t>
              </w:r>
              <w:proofErr w:type="spellStart"/>
              <w:r w:rsidR="001B58D1" w:rsidRPr="00701CF6">
                <w:rPr>
                  <w:rStyle w:val="Hyperlink"/>
                  <w:rFonts w:ascii="Times New Roman" w:hAnsi="Times New Roman" w:cs="Times New Roman"/>
                  <w:b/>
                  <w:sz w:val="24"/>
                  <w:szCs w:val="24"/>
                </w:rPr>
                <w:t>për</w:t>
              </w:r>
              <w:proofErr w:type="spellEnd"/>
              <w:r w:rsidR="001B58D1" w:rsidRPr="00701CF6">
                <w:rPr>
                  <w:rStyle w:val="Hyperlink"/>
                  <w:rFonts w:ascii="Times New Roman" w:hAnsi="Times New Roman" w:cs="Times New Roman"/>
                  <w:b/>
                  <w:sz w:val="24"/>
                  <w:szCs w:val="24"/>
                </w:rPr>
                <w:t xml:space="preserve"> </w:t>
              </w:r>
              <w:proofErr w:type="spellStart"/>
              <w:r w:rsidR="001B58D1" w:rsidRPr="00701CF6">
                <w:rPr>
                  <w:rStyle w:val="Hyperlink"/>
                  <w:rFonts w:ascii="Times New Roman" w:hAnsi="Times New Roman" w:cs="Times New Roman"/>
                  <w:b/>
                  <w:sz w:val="24"/>
                  <w:szCs w:val="24"/>
                </w:rPr>
                <w:t>të</w:t>
              </w:r>
              <w:proofErr w:type="spellEnd"/>
              <w:r w:rsidR="001B58D1" w:rsidRPr="00701CF6">
                <w:rPr>
                  <w:rStyle w:val="Hyperlink"/>
                  <w:rFonts w:ascii="Times New Roman" w:hAnsi="Times New Roman" w:cs="Times New Roman"/>
                  <w:b/>
                  <w:sz w:val="24"/>
                  <w:szCs w:val="24"/>
                </w:rPr>
                <w:t xml:space="preserve"> </w:t>
              </w:r>
              <w:proofErr w:type="spellStart"/>
              <w:r w:rsidR="001B58D1" w:rsidRPr="00701CF6">
                <w:rPr>
                  <w:rStyle w:val="Hyperlink"/>
                  <w:rFonts w:ascii="Times New Roman" w:hAnsi="Times New Roman" w:cs="Times New Roman"/>
                  <w:b/>
                  <w:sz w:val="24"/>
                  <w:szCs w:val="24"/>
                </w:rPr>
                <w:t>hapur</w:t>
              </w:r>
              <w:proofErr w:type="spellEnd"/>
              <w:r w:rsidR="001B58D1" w:rsidRPr="00701CF6">
                <w:rPr>
                  <w:rStyle w:val="Hyperlink"/>
                  <w:rFonts w:ascii="Times New Roman" w:hAnsi="Times New Roman" w:cs="Times New Roman"/>
                  <w:b/>
                  <w:sz w:val="24"/>
                  <w:szCs w:val="24"/>
                </w:rPr>
                <w:t xml:space="preserve"> applet-in</w:t>
              </w:r>
            </w:hyperlink>
          </w:p>
          <w:p w:rsidR="00DF54F3" w:rsidRPr="007F1A92" w:rsidRDefault="00DF54F3" w:rsidP="00927646">
            <w:pPr>
              <w:spacing w:after="0" w:line="360" w:lineRule="auto"/>
              <w:jc w:val="both"/>
              <w:rPr>
                <w:rFonts w:ascii="Times New Roman" w:eastAsia="Batang" w:hAnsi="Times New Roman"/>
                <w:sz w:val="24"/>
                <w:szCs w:val="24"/>
              </w:rPr>
            </w:pPr>
          </w:p>
          <w:p w:rsidR="007F1A92" w:rsidRDefault="007F1A92" w:rsidP="00927646">
            <w:pPr>
              <w:spacing w:after="0" w:line="360" w:lineRule="auto"/>
              <w:jc w:val="both"/>
              <w:rPr>
                <w:rFonts w:ascii="Times New Roman" w:eastAsia="Batang" w:hAnsi="Times New Roman"/>
                <w:sz w:val="24"/>
                <w:szCs w:val="24"/>
              </w:rPr>
            </w:pPr>
          </w:p>
          <w:p w:rsidR="00DF54F3" w:rsidRPr="007F1A92" w:rsidRDefault="00DF54F3" w:rsidP="00927646">
            <w:pPr>
              <w:spacing w:after="0" w:line="360" w:lineRule="auto"/>
              <w:jc w:val="both"/>
              <w:rPr>
                <w:rFonts w:ascii="Times New Roman" w:eastAsia="Batang" w:hAnsi="Times New Roman"/>
                <w:sz w:val="24"/>
                <w:szCs w:val="24"/>
              </w:rPr>
            </w:pPr>
          </w:p>
          <w:p w:rsidR="007F1A92" w:rsidRPr="007F1A92" w:rsidRDefault="007F1A92" w:rsidP="00927646">
            <w:pPr>
              <w:spacing w:after="0" w:line="360" w:lineRule="auto"/>
              <w:jc w:val="both"/>
              <w:rPr>
                <w:rFonts w:ascii="Times New Roman" w:eastAsia="Batang" w:hAnsi="Times New Roman"/>
                <w:sz w:val="24"/>
                <w:szCs w:val="24"/>
              </w:rPr>
            </w:pPr>
          </w:p>
          <w:p w:rsidR="007F1A92" w:rsidRPr="007F1A92" w:rsidRDefault="007F1A92" w:rsidP="00927646">
            <w:pPr>
              <w:spacing w:after="0" w:line="360" w:lineRule="auto"/>
              <w:jc w:val="both"/>
              <w:rPr>
                <w:rFonts w:ascii="Times New Roman" w:eastAsia="Batang" w:hAnsi="Times New Roman"/>
                <w:sz w:val="24"/>
                <w:szCs w:val="24"/>
              </w:rPr>
            </w:pPr>
          </w:p>
          <w:p w:rsidR="007F1A92" w:rsidRPr="007F1A92" w:rsidRDefault="007F1A92" w:rsidP="00927646">
            <w:pPr>
              <w:spacing w:after="0" w:line="360" w:lineRule="auto"/>
              <w:jc w:val="both"/>
              <w:rPr>
                <w:rFonts w:ascii="Times New Roman" w:eastAsia="Batang" w:hAnsi="Times New Roman"/>
                <w:sz w:val="24"/>
                <w:szCs w:val="24"/>
              </w:rPr>
            </w:pPr>
            <w:r w:rsidRPr="007F1A92">
              <w:rPr>
                <w:noProof/>
                <w:sz w:val="24"/>
                <w:szCs w:val="24"/>
              </w:rPr>
              <w:drawing>
                <wp:anchor distT="0" distB="0" distL="114300" distR="114300" simplePos="0" relativeHeight="251660288" behindDoc="0" locked="0" layoutInCell="1" allowOverlap="1">
                  <wp:simplePos x="0" y="0"/>
                  <wp:positionH relativeFrom="column">
                    <wp:posOffset>19685</wp:posOffset>
                  </wp:positionH>
                  <wp:positionV relativeFrom="paragraph">
                    <wp:posOffset>-876935</wp:posOffset>
                  </wp:positionV>
                  <wp:extent cx="4164330" cy="2905125"/>
                  <wp:effectExtent l="19050" t="0" r="7620" b="0"/>
                  <wp:wrapSquare wrapText="bothSides"/>
                  <wp:docPr id="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srcRect/>
                          <a:stretch>
                            <a:fillRect/>
                          </a:stretch>
                        </pic:blipFill>
                        <pic:spPr bwMode="auto">
                          <a:xfrm>
                            <a:off x="0" y="0"/>
                            <a:ext cx="4164330" cy="2905125"/>
                          </a:xfrm>
                          <a:prstGeom prst="rect">
                            <a:avLst/>
                          </a:prstGeom>
                          <a:noFill/>
                        </pic:spPr>
                      </pic:pic>
                    </a:graphicData>
                  </a:graphic>
                </wp:anchor>
              </w:drawing>
            </w:r>
          </w:p>
          <w:p w:rsidR="007F1A92" w:rsidRPr="007F1A92" w:rsidRDefault="007F1A92" w:rsidP="00927646">
            <w:pPr>
              <w:spacing w:after="0" w:line="360" w:lineRule="auto"/>
              <w:jc w:val="both"/>
              <w:rPr>
                <w:rFonts w:ascii="Times New Roman" w:eastAsia="Batang" w:hAnsi="Times New Roman"/>
                <w:b/>
                <w:bCs/>
                <w:sz w:val="24"/>
                <w:szCs w:val="24"/>
              </w:rPr>
            </w:pPr>
          </w:p>
          <w:p w:rsidR="007F1A92" w:rsidRPr="007F1A92" w:rsidRDefault="007F1A92" w:rsidP="00927646">
            <w:pPr>
              <w:spacing w:after="0" w:line="360" w:lineRule="auto"/>
              <w:jc w:val="both"/>
              <w:rPr>
                <w:rFonts w:ascii="Times New Roman" w:eastAsia="Batang" w:hAnsi="Times New Roman"/>
                <w:b/>
                <w:bCs/>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rPr>
                <w:sz w:val="24"/>
                <w:szCs w:val="24"/>
              </w:rPr>
            </w:pPr>
          </w:p>
          <w:p w:rsidR="007F1A92" w:rsidRPr="007F1A92" w:rsidRDefault="007F1A92" w:rsidP="00927646">
            <w:pPr>
              <w:pStyle w:val="ListParagraph"/>
              <w:spacing w:after="0" w:line="240" w:lineRule="auto"/>
              <w:ind w:left="0"/>
              <w:rPr>
                <w:sz w:val="24"/>
                <w:szCs w:val="24"/>
              </w:rPr>
            </w:pPr>
          </w:p>
          <w:p w:rsidR="007F1A92" w:rsidRPr="007F1A92" w:rsidRDefault="007F1A92" w:rsidP="00927646">
            <w:pPr>
              <w:pStyle w:val="ListParagraph"/>
              <w:spacing w:after="0" w:line="240" w:lineRule="auto"/>
              <w:ind w:left="0"/>
              <w:rPr>
                <w:rFonts w:ascii="Times New Roman" w:hAnsi="Times New Roman" w:cs="Times New Roman"/>
                <w:b/>
                <w:sz w:val="24"/>
                <w:szCs w:val="24"/>
              </w:rPr>
            </w:pPr>
            <w:proofErr w:type="spellStart"/>
            <w:r w:rsidRPr="007F1A92">
              <w:rPr>
                <w:rFonts w:ascii="Times New Roman" w:hAnsi="Times New Roman" w:cs="Times New Roman"/>
                <w:b/>
                <w:sz w:val="24"/>
                <w:szCs w:val="24"/>
              </w:rPr>
              <w:t>Hapi</w:t>
            </w:r>
            <w:proofErr w:type="spellEnd"/>
            <w:r w:rsidRPr="007F1A92">
              <w:rPr>
                <w:rFonts w:ascii="Times New Roman" w:hAnsi="Times New Roman" w:cs="Times New Roman"/>
                <w:b/>
                <w:sz w:val="24"/>
                <w:szCs w:val="24"/>
              </w:rPr>
              <w:t xml:space="preserve"> </w:t>
            </w:r>
            <w:proofErr w:type="spellStart"/>
            <w:r w:rsidRPr="007F1A92">
              <w:rPr>
                <w:rFonts w:ascii="Times New Roman" w:hAnsi="Times New Roman" w:cs="Times New Roman"/>
                <w:b/>
                <w:sz w:val="24"/>
                <w:szCs w:val="24"/>
              </w:rPr>
              <w:t>i</w:t>
            </w:r>
            <w:proofErr w:type="spellEnd"/>
            <w:r w:rsidRPr="007F1A92">
              <w:rPr>
                <w:rFonts w:ascii="Times New Roman" w:hAnsi="Times New Roman" w:cs="Times New Roman"/>
                <w:b/>
                <w:sz w:val="24"/>
                <w:szCs w:val="24"/>
              </w:rPr>
              <w:t xml:space="preserve"> </w:t>
            </w:r>
            <w:proofErr w:type="spellStart"/>
            <w:r w:rsidRPr="007F1A92">
              <w:rPr>
                <w:rFonts w:ascii="Times New Roman" w:hAnsi="Times New Roman" w:cs="Times New Roman"/>
                <w:b/>
                <w:sz w:val="24"/>
                <w:szCs w:val="24"/>
              </w:rPr>
              <w:t>parë</w:t>
            </w:r>
            <w:proofErr w:type="spellEnd"/>
            <w:r w:rsidRPr="007F1A92">
              <w:rPr>
                <w:rFonts w:ascii="Times New Roman" w:hAnsi="Times New Roman" w:cs="Times New Roman"/>
                <w:b/>
                <w:sz w:val="24"/>
                <w:szCs w:val="24"/>
              </w:rPr>
              <w:t>:</w:t>
            </w:r>
          </w:p>
          <w:p w:rsidR="007F1A92" w:rsidRPr="007F1A92" w:rsidRDefault="007F1A92" w:rsidP="00927646">
            <w:pPr>
              <w:pStyle w:val="ListParagraph"/>
              <w:spacing w:after="0" w:line="240" w:lineRule="auto"/>
              <w:ind w:left="0"/>
              <w:rPr>
                <w:rFonts w:ascii="Times New Roman" w:hAnsi="Times New Roman" w:cs="Times New Roman"/>
                <w:sz w:val="24"/>
                <w:szCs w:val="24"/>
              </w:rPr>
            </w:pPr>
            <w:bookmarkStart w:id="0" w:name="OLE_LINK2"/>
            <w:bookmarkStart w:id="1" w:name="OLE_LINK1"/>
            <w:r w:rsidRPr="007F1A92">
              <w:rPr>
                <w:rFonts w:ascii="Times New Roman" w:hAnsi="Times New Roman" w:cs="Times New Roman"/>
                <w:sz w:val="24"/>
                <w:szCs w:val="24"/>
                <w:lang w:val="it-IT"/>
              </w:rPr>
              <w:t>Klikoni ikonën “Motion”</w:t>
            </w:r>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Lëvizja</w:t>
            </w:r>
            <w:proofErr w:type="spellEnd"/>
            <w:r w:rsidRPr="007F1A92">
              <w:rPr>
                <w:rFonts w:ascii="Times New Roman" w:hAnsi="Times New Roman" w:cs="Times New Roman"/>
                <w:sz w:val="24"/>
                <w:szCs w:val="24"/>
              </w:rPr>
              <w:t xml:space="preserve">) </w:t>
            </w:r>
          </w:p>
          <w:p w:rsidR="007F1A92" w:rsidRPr="007F1A92" w:rsidRDefault="007F1A92" w:rsidP="00927646">
            <w:pPr>
              <w:pStyle w:val="ListParagraph"/>
              <w:spacing w:after="0" w:line="240" w:lineRule="auto"/>
              <w:ind w:left="0"/>
              <w:rPr>
                <w:rFonts w:ascii="Times New Roman" w:hAnsi="Times New Roman" w:cs="Times New Roman"/>
                <w:sz w:val="24"/>
                <w:szCs w:val="24"/>
              </w:rPr>
            </w:pPr>
            <w:proofErr w:type="spellStart"/>
            <w:r w:rsidRPr="007F1A92">
              <w:rPr>
                <w:rFonts w:ascii="Times New Roman" w:hAnsi="Times New Roman" w:cs="Times New Roman"/>
                <w:sz w:val="24"/>
                <w:szCs w:val="24"/>
              </w:rPr>
              <w:t>Klikoni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ekrani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verdhë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djathtas</w:t>
            </w:r>
            <w:proofErr w:type="spellEnd"/>
            <w:r w:rsidRPr="007F1A92">
              <w:rPr>
                <w:rFonts w:ascii="Times New Roman" w:hAnsi="Times New Roman" w:cs="Times New Roman"/>
                <w:sz w:val="24"/>
                <w:szCs w:val="24"/>
              </w:rPr>
              <w:t xml:space="preserve"> “ force, values, masses, and speed” </w:t>
            </w:r>
            <w:proofErr w:type="spellStart"/>
            <w:r w:rsidRPr="007F1A92">
              <w:rPr>
                <w:rFonts w:ascii="Times New Roman" w:hAnsi="Times New Roman" w:cs="Times New Roman"/>
                <w:sz w:val="24"/>
                <w:szCs w:val="24"/>
              </w:rPr>
              <w:t>dhe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pasi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vendosni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skateboard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kuti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lëvizni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kursorin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forcës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dhe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shtypni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butonin”play</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ekran</w:t>
            </w:r>
            <w:proofErr w:type="spellEnd"/>
            <w:r w:rsidRPr="007F1A92">
              <w:rPr>
                <w:rFonts w:ascii="Times New Roman" w:hAnsi="Times New Roman" w:cs="Times New Roman"/>
                <w:sz w:val="24"/>
                <w:szCs w:val="24"/>
              </w:rPr>
              <w:t xml:space="preserve"> do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shfaqet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kjo</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pamje</w:t>
            </w:r>
            <w:proofErr w:type="spellEnd"/>
            <w:r w:rsidRPr="007F1A92">
              <w:rPr>
                <w:rFonts w:ascii="Times New Roman" w:hAnsi="Times New Roman" w:cs="Times New Roman"/>
                <w:sz w:val="24"/>
                <w:szCs w:val="24"/>
              </w:rPr>
              <w:t>:</w:t>
            </w:r>
          </w:p>
          <w:p w:rsidR="007F1A92" w:rsidRPr="007F1A92" w:rsidRDefault="007F1A92" w:rsidP="00927646">
            <w:pPr>
              <w:rPr>
                <w:sz w:val="24"/>
                <w:szCs w:val="24"/>
              </w:rPr>
            </w:pPr>
            <w:r w:rsidRPr="007F1A92">
              <w:rPr>
                <w:noProof/>
                <w:sz w:val="24"/>
                <w:szCs w:val="24"/>
              </w:rPr>
              <w:drawing>
                <wp:inline distT="0" distB="0" distL="0" distR="0">
                  <wp:extent cx="5837555" cy="397637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37555" cy="3976370"/>
                          </a:xfrm>
                          <a:prstGeom prst="rect">
                            <a:avLst/>
                          </a:prstGeom>
                          <a:noFill/>
                          <a:ln w="9525">
                            <a:noFill/>
                            <a:miter lim="800000"/>
                            <a:headEnd/>
                            <a:tailEnd/>
                          </a:ln>
                        </pic:spPr>
                      </pic:pic>
                    </a:graphicData>
                  </a:graphic>
                </wp:inline>
              </w:drawing>
            </w:r>
          </w:p>
          <w:p w:rsidR="00DF54F3" w:rsidRDefault="00DF54F3" w:rsidP="00927646">
            <w:pPr>
              <w:rPr>
                <w:b/>
                <w:sz w:val="24"/>
                <w:szCs w:val="24"/>
              </w:rPr>
            </w:pPr>
          </w:p>
          <w:p w:rsidR="007F1A92" w:rsidRPr="007F1A92" w:rsidRDefault="007F1A92" w:rsidP="00927646">
            <w:pPr>
              <w:rPr>
                <w:b/>
                <w:sz w:val="24"/>
                <w:szCs w:val="24"/>
              </w:rPr>
            </w:pPr>
            <w:proofErr w:type="spellStart"/>
            <w:r w:rsidRPr="007F1A92">
              <w:rPr>
                <w:b/>
                <w:sz w:val="24"/>
                <w:szCs w:val="24"/>
              </w:rPr>
              <w:t>Hapi</w:t>
            </w:r>
            <w:proofErr w:type="spellEnd"/>
            <w:r w:rsidRPr="007F1A92">
              <w:rPr>
                <w:b/>
                <w:sz w:val="24"/>
                <w:szCs w:val="24"/>
              </w:rPr>
              <w:t xml:space="preserve"> </w:t>
            </w:r>
            <w:proofErr w:type="spellStart"/>
            <w:r w:rsidRPr="007F1A92">
              <w:rPr>
                <w:b/>
                <w:sz w:val="24"/>
                <w:szCs w:val="24"/>
              </w:rPr>
              <w:t>i</w:t>
            </w:r>
            <w:proofErr w:type="spellEnd"/>
            <w:r w:rsidRPr="007F1A92">
              <w:rPr>
                <w:b/>
                <w:sz w:val="24"/>
                <w:szCs w:val="24"/>
              </w:rPr>
              <w:t xml:space="preserve"> </w:t>
            </w:r>
            <w:proofErr w:type="spellStart"/>
            <w:r w:rsidRPr="007F1A92">
              <w:rPr>
                <w:b/>
                <w:sz w:val="24"/>
                <w:szCs w:val="24"/>
              </w:rPr>
              <w:t>dytë</w:t>
            </w:r>
            <w:proofErr w:type="spellEnd"/>
            <w:r w:rsidRPr="007F1A92">
              <w:rPr>
                <w:b/>
                <w:sz w:val="24"/>
                <w:szCs w:val="24"/>
              </w:rPr>
              <w:t>:</w:t>
            </w:r>
          </w:p>
          <w:p w:rsidR="007F1A92" w:rsidRPr="007F1A92" w:rsidRDefault="007F1A92" w:rsidP="00927646">
            <w:pPr>
              <w:jc w:val="both"/>
              <w:rPr>
                <w:rFonts w:ascii="Times New Roman" w:hAnsi="Times New Roman" w:cs="Times New Roman"/>
                <w:sz w:val="24"/>
                <w:szCs w:val="24"/>
              </w:rPr>
            </w:pPr>
            <w:proofErr w:type="spellStart"/>
            <w:r w:rsidRPr="007F1A92">
              <w:rPr>
                <w:rFonts w:ascii="Times New Roman" w:hAnsi="Times New Roman" w:cs="Times New Roman"/>
                <w:sz w:val="24"/>
                <w:szCs w:val="24"/>
              </w:rPr>
              <w:t>Pasi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shtypni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butonin”Play</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numëroni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deri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dhjetë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dhe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shikoni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vlerën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rregjistruar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shpejtësimatësit.Shpejtesimatësi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merr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vlerën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maksimale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atëherë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shigjeta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nuk</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lëviz</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më.Njëkohësisht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përcaktoni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edhe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vlerën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kohës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cilën</w:t>
            </w:r>
            <w:proofErr w:type="spellEnd"/>
            <w:r w:rsidRPr="007F1A92">
              <w:rPr>
                <w:rFonts w:ascii="Times New Roman" w:hAnsi="Times New Roman" w:cs="Times New Roman"/>
                <w:sz w:val="24"/>
                <w:szCs w:val="24"/>
              </w:rPr>
              <w:t xml:space="preserve"> skateboard ka </w:t>
            </w:r>
            <w:proofErr w:type="spellStart"/>
            <w:r w:rsidRPr="007F1A92">
              <w:rPr>
                <w:rFonts w:ascii="Times New Roman" w:hAnsi="Times New Roman" w:cs="Times New Roman"/>
                <w:sz w:val="24"/>
                <w:szCs w:val="24"/>
              </w:rPr>
              <w:t>arritur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shpejtësinë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maksimale</w:t>
            </w:r>
            <w:proofErr w:type="spellEnd"/>
            <w:r w:rsidRPr="007F1A92">
              <w:rPr>
                <w:rFonts w:ascii="Times New Roman" w:hAnsi="Times New Roman" w:cs="Times New Roman"/>
                <w:sz w:val="24"/>
                <w:szCs w:val="24"/>
              </w:rPr>
              <w:t>.</w:t>
            </w:r>
          </w:p>
          <w:p w:rsidR="007F1A92" w:rsidRPr="007F1A92" w:rsidRDefault="007F1A92" w:rsidP="00927646">
            <w:pPr>
              <w:jc w:val="both"/>
              <w:rPr>
                <w:rFonts w:ascii="Times New Roman" w:hAnsi="Times New Roman" w:cs="Times New Roman"/>
                <w:sz w:val="24"/>
                <w:szCs w:val="24"/>
              </w:rPr>
            </w:pPr>
            <w:proofErr w:type="spellStart"/>
            <w:r w:rsidRPr="007F1A92">
              <w:rPr>
                <w:rFonts w:ascii="Times New Roman" w:hAnsi="Times New Roman" w:cs="Times New Roman"/>
                <w:sz w:val="24"/>
                <w:szCs w:val="24"/>
              </w:rPr>
              <w:t>Përsëritni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veprimtarinë</w:t>
            </w:r>
            <w:proofErr w:type="spellEnd"/>
            <w:r w:rsidRPr="007F1A92">
              <w:rPr>
                <w:rFonts w:ascii="Times New Roman" w:hAnsi="Times New Roman" w:cs="Times New Roman"/>
                <w:sz w:val="24"/>
                <w:szCs w:val="24"/>
              </w:rPr>
              <w:t xml:space="preserve"> duke </w:t>
            </w:r>
            <w:proofErr w:type="spellStart"/>
            <w:r w:rsidRPr="007F1A92">
              <w:rPr>
                <w:rFonts w:ascii="Times New Roman" w:hAnsi="Times New Roman" w:cs="Times New Roman"/>
                <w:sz w:val="24"/>
                <w:szCs w:val="24"/>
              </w:rPr>
              <w:t>ndryshuar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trupat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vendosen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skateboard, </w:t>
            </w:r>
            <w:proofErr w:type="spellStart"/>
            <w:r w:rsidRPr="007F1A92">
              <w:rPr>
                <w:rFonts w:ascii="Times New Roman" w:hAnsi="Times New Roman" w:cs="Times New Roman"/>
                <w:sz w:val="24"/>
                <w:szCs w:val="24"/>
              </w:rPr>
              <w:t>por</w:t>
            </w:r>
            <w:proofErr w:type="spellEnd"/>
            <w:r w:rsidRPr="007F1A92">
              <w:rPr>
                <w:rFonts w:ascii="Times New Roman" w:hAnsi="Times New Roman" w:cs="Times New Roman"/>
                <w:sz w:val="24"/>
                <w:szCs w:val="24"/>
              </w:rPr>
              <w:t xml:space="preserve"> duke </w:t>
            </w:r>
            <w:proofErr w:type="spellStart"/>
            <w:r w:rsidRPr="007F1A92">
              <w:rPr>
                <w:rFonts w:ascii="Times New Roman" w:hAnsi="Times New Roman" w:cs="Times New Roman"/>
                <w:sz w:val="24"/>
                <w:szCs w:val="24"/>
              </w:rPr>
              <w:t>ushtruar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njëjtën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dhe</w:t>
            </w:r>
            <w:proofErr w:type="spellEnd"/>
            <w:r w:rsidRPr="007F1A92">
              <w:rPr>
                <w:rFonts w:ascii="Times New Roman" w:hAnsi="Times New Roman" w:cs="Times New Roman"/>
                <w:sz w:val="24"/>
                <w:szCs w:val="24"/>
              </w:rPr>
              <w:t xml:space="preserve"> do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merrni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vlera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rregjistruara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shpejtësisë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maksimale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skateboardit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ndryshme</w:t>
            </w:r>
            <w:proofErr w:type="spellEnd"/>
            <w:r w:rsidRPr="007F1A92">
              <w:rPr>
                <w:rFonts w:ascii="Times New Roman" w:hAnsi="Times New Roman" w:cs="Times New Roman"/>
                <w:sz w:val="24"/>
                <w:szCs w:val="24"/>
              </w:rPr>
              <w:t>.</w:t>
            </w:r>
          </w:p>
          <w:p w:rsidR="007F1A92" w:rsidRPr="007F1A92" w:rsidRDefault="007F1A92" w:rsidP="00927646">
            <w:pPr>
              <w:jc w:val="both"/>
              <w:rPr>
                <w:rFonts w:ascii="Times New Roman" w:hAnsi="Times New Roman" w:cs="Times New Roman"/>
                <w:sz w:val="24"/>
                <w:szCs w:val="24"/>
              </w:rPr>
            </w:pPr>
            <w:proofErr w:type="spellStart"/>
            <w:r w:rsidRPr="007F1A92">
              <w:rPr>
                <w:b/>
                <w:sz w:val="24"/>
                <w:szCs w:val="24"/>
              </w:rPr>
              <w:t>Hapi</w:t>
            </w:r>
            <w:proofErr w:type="spellEnd"/>
            <w:r w:rsidRPr="007F1A92">
              <w:rPr>
                <w:b/>
                <w:sz w:val="24"/>
                <w:szCs w:val="24"/>
              </w:rPr>
              <w:t xml:space="preserve"> </w:t>
            </w:r>
            <w:proofErr w:type="spellStart"/>
            <w:r w:rsidRPr="007F1A92">
              <w:rPr>
                <w:b/>
                <w:sz w:val="24"/>
                <w:szCs w:val="24"/>
              </w:rPr>
              <w:t>i</w:t>
            </w:r>
            <w:proofErr w:type="spellEnd"/>
            <w:r w:rsidRPr="007F1A92">
              <w:rPr>
                <w:b/>
                <w:sz w:val="24"/>
                <w:szCs w:val="24"/>
              </w:rPr>
              <w:t xml:space="preserve"> </w:t>
            </w:r>
            <w:proofErr w:type="spellStart"/>
            <w:r w:rsidRPr="007F1A92">
              <w:rPr>
                <w:b/>
                <w:sz w:val="24"/>
                <w:szCs w:val="24"/>
              </w:rPr>
              <w:t>tretë</w:t>
            </w:r>
            <w:proofErr w:type="spellEnd"/>
            <w:r w:rsidRPr="007F1A92">
              <w:rPr>
                <w:b/>
                <w:sz w:val="24"/>
                <w:szCs w:val="24"/>
              </w:rPr>
              <w:t>:</w:t>
            </w:r>
          </w:p>
          <w:p w:rsidR="007F1A92" w:rsidRPr="007F1A92" w:rsidRDefault="007F1A92" w:rsidP="00927646">
            <w:pPr>
              <w:jc w:val="both"/>
              <w:rPr>
                <w:sz w:val="24"/>
                <w:szCs w:val="24"/>
              </w:rPr>
            </w:pPr>
            <w:proofErr w:type="spellStart"/>
            <w:r w:rsidRPr="007F1A92">
              <w:rPr>
                <w:rFonts w:ascii="Times New Roman" w:hAnsi="Times New Roman" w:cs="Times New Roman"/>
                <w:sz w:val="24"/>
                <w:szCs w:val="24"/>
              </w:rPr>
              <w:t>Klikoni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butonin</w:t>
            </w:r>
            <w:proofErr w:type="spellEnd"/>
            <w:r w:rsidRPr="007F1A92">
              <w:rPr>
                <w:rFonts w:ascii="Times New Roman" w:hAnsi="Times New Roman" w:cs="Times New Roman"/>
                <w:sz w:val="24"/>
                <w:szCs w:val="24"/>
              </w:rPr>
              <w:t xml:space="preserve"> “</w:t>
            </w:r>
            <w:r w:rsidRPr="007F1A92">
              <w:rPr>
                <w:sz w:val="24"/>
                <w:szCs w:val="24"/>
              </w:rPr>
              <w:t xml:space="preserve">“Reset All” </w:t>
            </w:r>
            <w:proofErr w:type="spellStart"/>
            <w:r w:rsidRPr="007F1A92">
              <w:rPr>
                <w:sz w:val="24"/>
                <w:szCs w:val="24"/>
              </w:rPr>
              <w:t>për</w:t>
            </w:r>
            <w:proofErr w:type="spellEnd"/>
            <w:r w:rsidRPr="007F1A92">
              <w:rPr>
                <w:sz w:val="24"/>
                <w:szCs w:val="24"/>
              </w:rPr>
              <w:t xml:space="preserve"> </w:t>
            </w:r>
            <w:proofErr w:type="spellStart"/>
            <w:r w:rsidRPr="007F1A92">
              <w:rPr>
                <w:sz w:val="24"/>
                <w:szCs w:val="24"/>
              </w:rPr>
              <w:t>të</w:t>
            </w:r>
            <w:proofErr w:type="spellEnd"/>
            <w:r w:rsidRPr="007F1A92">
              <w:rPr>
                <w:sz w:val="24"/>
                <w:szCs w:val="24"/>
              </w:rPr>
              <w:t xml:space="preserve"> </w:t>
            </w:r>
            <w:proofErr w:type="spellStart"/>
            <w:r w:rsidRPr="007F1A92">
              <w:rPr>
                <w:sz w:val="24"/>
                <w:szCs w:val="24"/>
              </w:rPr>
              <w:t>nisur</w:t>
            </w:r>
            <w:proofErr w:type="spellEnd"/>
            <w:r w:rsidRPr="007F1A92">
              <w:rPr>
                <w:sz w:val="24"/>
                <w:szCs w:val="24"/>
              </w:rPr>
              <w:t xml:space="preserve"> </w:t>
            </w:r>
            <w:proofErr w:type="spellStart"/>
            <w:r w:rsidRPr="007F1A92">
              <w:rPr>
                <w:sz w:val="24"/>
                <w:szCs w:val="24"/>
              </w:rPr>
              <w:t>veprimtarinë</w:t>
            </w:r>
            <w:proofErr w:type="spellEnd"/>
            <w:r w:rsidRPr="007F1A92">
              <w:rPr>
                <w:sz w:val="24"/>
                <w:szCs w:val="24"/>
              </w:rPr>
              <w:t xml:space="preserve"> </w:t>
            </w:r>
            <w:proofErr w:type="spellStart"/>
            <w:r w:rsidRPr="007F1A92">
              <w:rPr>
                <w:sz w:val="24"/>
                <w:szCs w:val="24"/>
              </w:rPr>
              <w:t>nga</w:t>
            </w:r>
            <w:proofErr w:type="spellEnd"/>
            <w:r w:rsidRPr="007F1A92">
              <w:rPr>
                <w:sz w:val="24"/>
                <w:szCs w:val="24"/>
              </w:rPr>
              <w:t xml:space="preserve"> e </w:t>
            </w:r>
            <w:proofErr w:type="spellStart"/>
            <w:r w:rsidRPr="007F1A92">
              <w:rPr>
                <w:sz w:val="24"/>
                <w:szCs w:val="24"/>
              </w:rPr>
              <w:t>para</w:t>
            </w:r>
            <w:proofErr w:type="spellEnd"/>
            <w:r w:rsidRPr="007F1A92">
              <w:rPr>
                <w:sz w:val="24"/>
                <w:szCs w:val="24"/>
              </w:rPr>
              <w:t>.</w:t>
            </w:r>
          </w:p>
          <w:p w:rsidR="007F1A92" w:rsidRPr="007F1A92" w:rsidRDefault="007F1A92" w:rsidP="00927646">
            <w:pPr>
              <w:jc w:val="both"/>
              <w:rPr>
                <w:sz w:val="24"/>
                <w:szCs w:val="24"/>
              </w:rPr>
            </w:pPr>
            <w:proofErr w:type="spellStart"/>
            <w:r w:rsidRPr="007F1A92">
              <w:rPr>
                <w:sz w:val="24"/>
                <w:szCs w:val="24"/>
              </w:rPr>
              <w:t>Mësuesi</w:t>
            </w:r>
            <w:proofErr w:type="spellEnd"/>
            <w:r w:rsidRPr="007F1A92">
              <w:rPr>
                <w:sz w:val="24"/>
                <w:szCs w:val="24"/>
              </w:rPr>
              <w:t xml:space="preserve"> </w:t>
            </w:r>
            <w:proofErr w:type="spellStart"/>
            <w:r w:rsidRPr="007F1A92">
              <w:rPr>
                <w:sz w:val="24"/>
                <w:szCs w:val="24"/>
              </w:rPr>
              <w:t>diskuton</w:t>
            </w:r>
            <w:proofErr w:type="spellEnd"/>
            <w:r w:rsidRPr="007F1A92">
              <w:rPr>
                <w:sz w:val="24"/>
                <w:szCs w:val="24"/>
              </w:rPr>
              <w:t xml:space="preserve"> me </w:t>
            </w:r>
            <w:proofErr w:type="spellStart"/>
            <w:r w:rsidRPr="007F1A92">
              <w:rPr>
                <w:sz w:val="24"/>
                <w:szCs w:val="24"/>
              </w:rPr>
              <w:t>nxënësit</w:t>
            </w:r>
            <w:proofErr w:type="spellEnd"/>
            <w:r w:rsidRPr="007F1A92">
              <w:rPr>
                <w:sz w:val="24"/>
                <w:szCs w:val="24"/>
              </w:rPr>
              <w:t xml:space="preserve"> </w:t>
            </w:r>
            <w:proofErr w:type="spellStart"/>
            <w:r w:rsidRPr="007F1A92">
              <w:rPr>
                <w:sz w:val="24"/>
                <w:szCs w:val="24"/>
              </w:rPr>
              <w:t>çfarë</w:t>
            </w:r>
            <w:proofErr w:type="spellEnd"/>
            <w:r w:rsidRPr="007F1A92">
              <w:rPr>
                <w:sz w:val="24"/>
                <w:szCs w:val="24"/>
              </w:rPr>
              <w:t xml:space="preserve"> </w:t>
            </w:r>
            <w:proofErr w:type="spellStart"/>
            <w:r w:rsidRPr="007F1A92">
              <w:rPr>
                <w:sz w:val="24"/>
                <w:szCs w:val="24"/>
              </w:rPr>
              <w:t>ndodh</w:t>
            </w:r>
            <w:proofErr w:type="spellEnd"/>
            <w:r w:rsidRPr="007F1A92">
              <w:rPr>
                <w:sz w:val="24"/>
                <w:szCs w:val="24"/>
              </w:rPr>
              <w:t xml:space="preserve"> me </w:t>
            </w:r>
            <w:proofErr w:type="spellStart"/>
            <w:r w:rsidRPr="007F1A92">
              <w:rPr>
                <w:sz w:val="24"/>
                <w:szCs w:val="24"/>
              </w:rPr>
              <w:t>shpejtësinë</w:t>
            </w:r>
            <w:proofErr w:type="spellEnd"/>
            <w:r w:rsidRPr="007F1A92">
              <w:rPr>
                <w:sz w:val="24"/>
                <w:szCs w:val="24"/>
              </w:rPr>
              <w:t xml:space="preserve"> </w:t>
            </w:r>
            <w:proofErr w:type="spellStart"/>
            <w:r w:rsidRPr="007F1A92">
              <w:rPr>
                <w:sz w:val="24"/>
                <w:szCs w:val="24"/>
              </w:rPr>
              <w:t>rritet</w:t>
            </w:r>
            <w:proofErr w:type="spellEnd"/>
            <w:r w:rsidRPr="007F1A92">
              <w:rPr>
                <w:sz w:val="24"/>
                <w:szCs w:val="24"/>
              </w:rPr>
              <w:t xml:space="preserve"> </w:t>
            </w:r>
            <w:proofErr w:type="spellStart"/>
            <w:r w:rsidRPr="007F1A92">
              <w:rPr>
                <w:sz w:val="24"/>
                <w:szCs w:val="24"/>
              </w:rPr>
              <w:t>apo</w:t>
            </w:r>
            <w:proofErr w:type="spellEnd"/>
            <w:r w:rsidRPr="007F1A92">
              <w:rPr>
                <w:sz w:val="24"/>
                <w:szCs w:val="24"/>
              </w:rPr>
              <w:t xml:space="preserve"> </w:t>
            </w:r>
            <w:proofErr w:type="spellStart"/>
            <w:r w:rsidRPr="007F1A92">
              <w:rPr>
                <w:sz w:val="24"/>
                <w:szCs w:val="24"/>
              </w:rPr>
              <w:t>zvogëlohet</w:t>
            </w:r>
            <w:proofErr w:type="spellEnd"/>
            <w:r w:rsidRPr="007F1A92">
              <w:rPr>
                <w:sz w:val="24"/>
                <w:szCs w:val="24"/>
              </w:rPr>
              <w:t xml:space="preserve"> </w:t>
            </w:r>
            <w:proofErr w:type="spellStart"/>
            <w:r w:rsidRPr="007F1A92">
              <w:rPr>
                <w:sz w:val="24"/>
                <w:szCs w:val="24"/>
              </w:rPr>
              <w:t>në</w:t>
            </w:r>
            <w:proofErr w:type="spellEnd"/>
            <w:r w:rsidRPr="007F1A92">
              <w:rPr>
                <w:sz w:val="24"/>
                <w:szCs w:val="24"/>
              </w:rPr>
              <w:t xml:space="preserve"> </w:t>
            </w:r>
            <w:proofErr w:type="spellStart"/>
            <w:r w:rsidRPr="007F1A92">
              <w:rPr>
                <w:sz w:val="24"/>
                <w:szCs w:val="24"/>
              </w:rPr>
              <w:t>rastet</w:t>
            </w:r>
            <w:proofErr w:type="spellEnd"/>
            <w:r w:rsidRPr="007F1A92">
              <w:rPr>
                <w:sz w:val="24"/>
                <w:szCs w:val="24"/>
              </w:rPr>
              <w:t xml:space="preserve"> e </w:t>
            </w:r>
            <w:proofErr w:type="spellStart"/>
            <w:r w:rsidRPr="007F1A92">
              <w:rPr>
                <w:sz w:val="24"/>
                <w:szCs w:val="24"/>
              </w:rPr>
              <w:t>ndryshme</w:t>
            </w:r>
            <w:proofErr w:type="spellEnd"/>
            <w:r w:rsidRPr="007F1A92">
              <w:rPr>
                <w:sz w:val="24"/>
                <w:szCs w:val="24"/>
              </w:rPr>
              <w:t>.</w:t>
            </w:r>
          </w:p>
          <w:p w:rsidR="007F1A92" w:rsidRPr="007F1A92" w:rsidRDefault="007F1A92" w:rsidP="00927646">
            <w:pPr>
              <w:pStyle w:val="CommentText"/>
              <w:spacing w:after="0"/>
              <w:rPr>
                <w:sz w:val="24"/>
                <w:szCs w:val="24"/>
                <w:lang w:val="en-US"/>
              </w:rPr>
            </w:pPr>
            <w:proofErr w:type="spellStart"/>
            <w:r w:rsidRPr="007F1A92">
              <w:rPr>
                <w:sz w:val="24"/>
                <w:szCs w:val="24"/>
                <w:lang w:val="en-US"/>
              </w:rPr>
              <w:t>Pasi</w:t>
            </w:r>
            <w:proofErr w:type="spellEnd"/>
            <w:r w:rsidRPr="007F1A92">
              <w:rPr>
                <w:sz w:val="24"/>
                <w:szCs w:val="24"/>
                <w:lang w:val="en-US"/>
              </w:rPr>
              <w:t xml:space="preserve"> </w:t>
            </w:r>
            <w:proofErr w:type="spellStart"/>
            <w:r w:rsidRPr="007F1A92">
              <w:rPr>
                <w:sz w:val="24"/>
                <w:szCs w:val="24"/>
                <w:lang w:val="en-US"/>
              </w:rPr>
              <w:t>të</w:t>
            </w:r>
            <w:proofErr w:type="spellEnd"/>
            <w:r w:rsidRPr="007F1A92">
              <w:rPr>
                <w:sz w:val="24"/>
                <w:szCs w:val="24"/>
                <w:lang w:val="en-US"/>
              </w:rPr>
              <w:t xml:space="preserve"> </w:t>
            </w:r>
            <w:proofErr w:type="spellStart"/>
            <w:r w:rsidRPr="007F1A92">
              <w:rPr>
                <w:sz w:val="24"/>
                <w:szCs w:val="24"/>
                <w:lang w:val="en-US"/>
              </w:rPr>
              <w:t>keni</w:t>
            </w:r>
            <w:proofErr w:type="spellEnd"/>
            <w:r w:rsidRPr="007F1A92">
              <w:rPr>
                <w:sz w:val="24"/>
                <w:szCs w:val="24"/>
                <w:lang w:val="en-US"/>
              </w:rPr>
              <w:t xml:space="preserve"> </w:t>
            </w:r>
            <w:proofErr w:type="spellStart"/>
            <w:r w:rsidRPr="007F1A92">
              <w:rPr>
                <w:sz w:val="24"/>
                <w:szCs w:val="24"/>
                <w:lang w:val="en-US"/>
              </w:rPr>
              <w:t>rregjistruar</w:t>
            </w:r>
            <w:proofErr w:type="spellEnd"/>
            <w:r w:rsidRPr="007F1A92">
              <w:rPr>
                <w:sz w:val="24"/>
                <w:szCs w:val="24"/>
                <w:lang w:val="en-US"/>
              </w:rPr>
              <w:t xml:space="preserve"> me </w:t>
            </w:r>
            <w:proofErr w:type="spellStart"/>
            <w:r w:rsidRPr="007F1A92">
              <w:rPr>
                <w:sz w:val="24"/>
                <w:szCs w:val="24"/>
                <w:lang w:val="en-US"/>
              </w:rPr>
              <w:t>orëmatës</w:t>
            </w:r>
            <w:proofErr w:type="spellEnd"/>
            <w:r w:rsidRPr="007F1A92">
              <w:rPr>
                <w:sz w:val="24"/>
                <w:szCs w:val="24"/>
                <w:lang w:val="en-US"/>
              </w:rPr>
              <w:t xml:space="preserve"> </w:t>
            </w:r>
            <w:proofErr w:type="spellStart"/>
            <w:r w:rsidRPr="007F1A92">
              <w:rPr>
                <w:sz w:val="24"/>
                <w:szCs w:val="24"/>
                <w:lang w:val="en-US"/>
              </w:rPr>
              <w:t>kohët</w:t>
            </w:r>
            <w:proofErr w:type="spellEnd"/>
            <w:r w:rsidRPr="007F1A92">
              <w:rPr>
                <w:sz w:val="24"/>
                <w:szCs w:val="24"/>
                <w:lang w:val="en-US"/>
              </w:rPr>
              <w:t xml:space="preserve"> </w:t>
            </w:r>
            <w:proofErr w:type="spellStart"/>
            <w:r w:rsidRPr="007F1A92">
              <w:rPr>
                <w:sz w:val="24"/>
                <w:szCs w:val="24"/>
                <w:lang w:val="en-US"/>
              </w:rPr>
              <w:t>që</w:t>
            </w:r>
            <w:proofErr w:type="spellEnd"/>
            <w:r w:rsidRPr="007F1A92">
              <w:rPr>
                <w:sz w:val="24"/>
                <w:szCs w:val="24"/>
                <w:lang w:val="en-US"/>
              </w:rPr>
              <w:t xml:space="preserve"> </w:t>
            </w:r>
            <w:proofErr w:type="spellStart"/>
            <w:r w:rsidRPr="007F1A92">
              <w:rPr>
                <w:sz w:val="24"/>
                <w:szCs w:val="24"/>
                <w:lang w:val="en-US"/>
              </w:rPr>
              <w:t>skateboardi</w:t>
            </w:r>
            <w:proofErr w:type="spellEnd"/>
            <w:r w:rsidRPr="007F1A92">
              <w:rPr>
                <w:sz w:val="24"/>
                <w:szCs w:val="24"/>
                <w:lang w:val="en-US"/>
              </w:rPr>
              <w:t xml:space="preserve"> </w:t>
            </w:r>
            <w:proofErr w:type="spellStart"/>
            <w:r w:rsidRPr="007F1A92">
              <w:rPr>
                <w:sz w:val="24"/>
                <w:szCs w:val="24"/>
                <w:lang w:val="en-US"/>
              </w:rPr>
              <w:t>fiton</w:t>
            </w:r>
            <w:proofErr w:type="spellEnd"/>
            <w:r w:rsidRPr="007F1A92">
              <w:rPr>
                <w:sz w:val="24"/>
                <w:szCs w:val="24"/>
                <w:lang w:val="en-US"/>
              </w:rPr>
              <w:t xml:space="preserve"> </w:t>
            </w:r>
            <w:proofErr w:type="spellStart"/>
            <w:r w:rsidRPr="007F1A92">
              <w:rPr>
                <w:sz w:val="24"/>
                <w:szCs w:val="24"/>
                <w:lang w:val="en-US"/>
              </w:rPr>
              <w:t>shpejtësinë</w:t>
            </w:r>
            <w:proofErr w:type="spellEnd"/>
            <w:r w:rsidRPr="007F1A92">
              <w:rPr>
                <w:sz w:val="24"/>
                <w:szCs w:val="24"/>
                <w:lang w:val="en-US"/>
              </w:rPr>
              <w:t xml:space="preserve"> </w:t>
            </w:r>
            <w:proofErr w:type="spellStart"/>
            <w:r w:rsidRPr="007F1A92">
              <w:rPr>
                <w:sz w:val="24"/>
                <w:szCs w:val="24"/>
                <w:lang w:val="en-US"/>
              </w:rPr>
              <w:t>maksimale</w:t>
            </w:r>
            <w:proofErr w:type="spellEnd"/>
            <w:r w:rsidRPr="007F1A92">
              <w:rPr>
                <w:sz w:val="24"/>
                <w:szCs w:val="24"/>
                <w:lang w:val="en-US"/>
              </w:rPr>
              <w:t xml:space="preserve"> </w:t>
            </w:r>
            <w:proofErr w:type="spellStart"/>
            <w:r w:rsidRPr="007F1A92">
              <w:rPr>
                <w:sz w:val="24"/>
                <w:szCs w:val="24"/>
                <w:lang w:val="en-US"/>
              </w:rPr>
              <w:t>kur</w:t>
            </w:r>
            <w:proofErr w:type="spellEnd"/>
            <w:r w:rsidRPr="007F1A92">
              <w:rPr>
                <w:sz w:val="24"/>
                <w:szCs w:val="24"/>
                <w:lang w:val="en-US"/>
              </w:rPr>
              <w:t xml:space="preserve"> </w:t>
            </w:r>
            <w:proofErr w:type="spellStart"/>
            <w:r w:rsidRPr="007F1A92">
              <w:rPr>
                <w:sz w:val="24"/>
                <w:szCs w:val="24"/>
                <w:lang w:val="en-US"/>
              </w:rPr>
              <w:t>mbi</w:t>
            </w:r>
            <w:proofErr w:type="spellEnd"/>
            <w:r w:rsidRPr="007F1A92">
              <w:rPr>
                <w:sz w:val="24"/>
                <w:szCs w:val="24"/>
                <w:lang w:val="en-US"/>
              </w:rPr>
              <w:t xml:space="preserve"> </w:t>
            </w:r>
            <w:proofErr w:type="spellStart"/>
            <w:r w:rsidRPr="007F1A92">
              <w:rPr>
                <w:sz w:val="24"/>
                <w:szCs w:val="24"/>
                <w:lang w:val="en-US"/>
              </w:rPr>
              <w:t>të</w:t>
            </w:r>
            <w:proofErr w:type="spellEnd"/>
            <w:r w:rsidRPr="007F1A92">
              <w:rPr>
                <w:sz w:val="24"/>
                <w:szCs w:val="24"/>
                <w:lang w:val="en-US"/>
              </w:rPr>
              <w:t xml:space="preserve"> </w:t>
            </w:r>
            <w:proofErr w:type="spellStart"/>
            <w:r w:rsidRPr="007F1A92">
              <w:rPr>
                <w:sz w:val="24"/>
                <w:szCs w:val="24"/>
                <w:lang w:val="en-US"/>
              </w:rPr>
              <w:t>vendosim</w:t>
            </w:r>
            <w:proofErr w:type="spellEnd"/>
            <w:r w:rsidRPr="007F1A92">
              <w:rPr>
                <w:sz w:val="24"/>
                <w:szCs w:val="24"/>
                <w:lang w:val="en-US"/>
              </w:rPr>
              <w:t xml:space="preserve"> me </w:t>
            </w:r>
            <w:proofErr w:type="spellStart"/>
            <w:r w:rsidRPr="007F1A92">
              <w:rPr>
                <w:sz w:val="24"/>
                <w:szCs w:val="24"/>
                <w:lang w:val="en-US"/>
              </w:rPr>
              <w:t>radhë</w:t>
            </w:r>
            <w:proofErr w:type="spellEnd"/>
            <w:r w:rsidRPr="007F1A92">
              <w:rPr>
                <w:sz w:val="24"/>
                <w:szCs w:val="24"/>
                <w:lang w:val="en-US"/>
              </w:rPr>
              <w:t xml:space="preserve"> 1 </w:t>
            </w:r>
            <w:proofErr w:type="spellStart"/>
            <w:r w:rsidRPr="007F1A92">
              <w:rPr>
                <w:sz w:val="24"/>
                <w:szCs w:val="24"/>
                <w:lang w:val="en-US"/>
              </w:rPr>
              <w:t>kuti</w:t>
            </w:r>
            <w:proofErr w:type="spellEnd"/>
            <w:r w:rsidRPr="007F1A92">
              <w:rPr>
                <w:sz w:val="24"/>
                <w:szCs w:val="24"/>
                <w:lang w:val="en-US"/>
              </w:rPr>
              <w:t xml:space="preserve">, 2 </w:t>
            </w:r>
            <w:proofErr w:type="spellStart"/>
            <w:r w:rsidRPr="007F1A92">
              <w:rPr>
                <w:sz w:val="24"/>
                <w:szCs w:val="24"/>
                <w:lang w:val="en-US"/>
              </w:rPr>
              <w:t>kuti</w:t>
            </w:r>
            <w:proofErr w:type="spellEnd"/>
            <w:r w:rsidRPr="007F1A92">
              <w:rPr>
                <w:sz w:val="24"/>
                <w:szCs w:val="24"/>
                <w:lang w:val="en-US"/>
              </w:rPr>
              <w:t xml:space="preserve">, </w:t>
            </w:r>
            <w:proofErr w:type="spellStart"/>
            <w:r w:rsidRPr="007F1A92">
              <w:rPr>
                <w:sz w:val="24"/>
                <w:szCs w:val="24"/>
                <w:lang w:val="en-US"/>
              </w:rPr>
              <w:t>një</w:t>
            </w:r>
            <w:proofErr w:type="spellEnd"/>
            <w:r w:rsidRPr="007F1A92">
              <w:rPr>
                <w:sz w:val="24"/>
                <w:szCs w:val="24"/>
                <w:lang w:val="en-US"/>
              </w:rPr>
              <w:t xml:space="preserve"> </w:t>
            </w:r>
            <w:proofErr w:type="spellStart"/>
            <w:r w:rsidRPr="007F1A92">
              <w:rPr>
                <w:sz w:val="24"/>
                <w:szCs w:val="24"/>
                <w:lang w:val="en-US"/>
              </w:rPr>
              <w:t>çantë</w:t>
            </w:r>
            <w:proofErr w:type="spellEnd"/>
            <w:r w:rsidRPr="007F1A92">
              <w:rPr>
                <w:sz w:val="24"/>
                <w:szCs w:val="24"/>
                <w:lang w:val="en-US"/>
              </w:rPr>
              <w:t xml:space="preserve"> </w:t>
            </w:r>
            <w:proofErr w:type="spellStart"/>
            <w:r w:rsidRPr="007F1A92">
              <w:rPr>
                <w:sz w:val="24"/>
                <w:szCs w:val="24"/>
                <w:lang w:val="en-US"/>
              </w:rPr>
              <w:t>frigorifer</w:t>
            </w:r>
            <w:proofErr w:type="spellEnd"/>
            <w:r w:rsidRPr="007F1A92">
              <w:rPr>
                <w:sz w:val="24"/>
                <w:szCs w:val="24"/>
                <w:lang w:val="en-US"/>
              </w:rPr>
              <w:t xml:space="preserve">, </w:t>
            </w:r>
            <w:proofErr w:type="spellStart"/>
            <w:r w:rsidRPr="007F1A92">
              <w:rPr>
                <w:sz w:val="24"/>
                <w:szCs w:val="24"/>
                <w:lang w:val="en-US"/>
              </w:rPr>
              <w:t>apo</w:t>
            </w:r>
            <w:proofErr w:type="spellEnd"/>
            <w:r w:rsidRPr="007F1A92">
              <w:rPr>
                <w:sz w:val="24"/>
                <w:szCs w:val="24"/>
                <w:lang w:val="en-US"/>
              </w:rPr>
              <w:t xml:space="preserve"> </w:t>
            </w:r>
            <w:proofErr w:type="spellStart"/>
            <w:r w:rsidRPr="007F1A92">
              <w:rPr>
                <w:sz w:val="24"/>
                <w:szCs w:val="24"/>
                <w:lang w:val="en-US"/>
              </w:rPr>
              <w:t>trupat</w:t>
            </w:r>
            <w:proofErr w:type="spellEnd"/>
            <w:r w:rsidRPr="007F1A92">
              <w:rPr>
                <w:sz w:val="24"/>
                <w:szCs w:val="24"/>
                <w:lang w:val="en-US"/>
              </w:rPr>
              <w:t xml:space="preserve"> e </w:t>
            </w:r>
            <w:proofErr w:type="spellStart"/>
            <w:r w:rsidRPr="007F1A92">
              <w:rPr>
                <w:sz w:val="24"/>
                <w:szCs w:val="24"/>
                <w:lang w:val="en-US"/>
              </w:rPr>
              <w:t>njërëzve</w:t>
            </w:r>
            <w:proofErr w:type="spellEnd"/>
            <w:r w:rsidRPr="007F1A92">
              <w:rPr>
                <w:sz w:val="24"/>
                <w:szCs w:val="24"/>
                <w:lang w:val="en-US"/>
              </w:rPr>
              <w:t xml:space="preserve"> </w:t>
            </w:r>
            <w:proofErr w:type="spellStart"/>
            <w:r w:rsidRPr="007F1A92">
              <w:rPr>
                <w:sz w:val="24"/>
                <w:szCs w:val="24"/>
                <w:lang w:val="en-US"/>
              </w:rPr>
              <w:t>burrin</w:t>
            </w:r>
            <w:proofErr w:type="spellEnd"/>
            <w:r w:rsidRPr="007F1A92">
              <w:rPr>
                <w:sz w:val="24"/>
                <w:szCs w:val="24"/>
                <w:lang w:val="en-US"/>
              </w:rPr>
              <w:t xml:space="preserve"> </w:t>
            </w:r>
            <w:proofErr w:type="spellStart"/>
            <w:r w:rsidRPr="007F1A92">
              <w:rPr>
                <w:sz w:val="24"/>
                <w:szCs w:val="24"/>
                <w:lang w:val="en-US"/>
              </w:rPr>
              <w:t>apo</w:t>
            </w:r>
            <w:proofErr w:type="spellEnd"/>
            <w:r w:rsidRPr="007F1A92">
              <w:rPr>
                <w:sz w:val="24"/>
                <w:szCs w:val="24"/>
                <w:lang w:val="en-US"/>
              </w:rPr>
              <w:t xml:space="preserve"> </w:t>
            </w:r>
            <w:proofErr w:type="spellStart"/>
            <w:r w:rsidRPr="007F1A92">
              <w:rPr>
                <w:sz w:val="24"/>
                <w:szCs w:val="24"/>
                <w:lang w:val="en-US"/>
              </w:rPr>
              <w:t>vajzën</w:t>
            </w:r>
            <w:proofErr w:type="spellEnd"/>
            <w:r w:rsidRPr="007F1A92">
              <w:rPr>
                <w:sz w:val="24"/>
                <w:szCs w:val="24"/>
                <w:lang w:val="en-US"/>
              </w:rPr>
              <w:t xml:space="preserve"> I </w:t>
            </w:r>
            <w:proofErr w:type="spellStart"/>
            <w:r w:rsidRPr="007F1A92">
              <w:rPr>
                <w:sz w:val="24"/>
                <w:szCs w:val="24"/>
                <w:lang w:val="en-US"/>
              </w:rPr>
              <w:t>hidhni</w:t>
            </w:r>
            <w:proofErr w:type="spellEnd"/>
            <w:r w:rsidRPr="007F1A92">
              <w:rPr>
                <w:sz w:val="24"/>
                <w:szCs w:val="24"/>
                <w:lang w:val="en-US"/>
              </w:rPr>
              <w:t xml:space="preserve"> </w:t>
            </w:r>
            <w:proofErr w:type="spellStart"/>
            <w:r w:rsidRPr="007F1A92">
              <w:rPr>
                <w:sz w:val="24"/>
                <w:szCs w:val="24"/>
                <w:lang w:val="en-US"/>
              </w:rPr>
              <w:t>ato</w:t>
            </w:r>
            <w:proofErr w:type="spellEnd"/>
            <w:r w:rsidRPr="007F1A92">
              <w:rPr>
                <w:sz w:val="24"/>
                <w:szCs w:val="24"/>
                <w:lang w:val="en-US"/>
              </w:rPr>
              <w:t xml:space="preserve"> </w:t>
            </w:r>
            <w:proofErr w:type="spellStart"/>
            <w:r w:rsidRPr="007F1A92">
              <w:rPr>
                <w:sz w:val="24"/>
                <w:szCs w:val="24"/>
                <w:lang w:val="en-US"/>
              </w:rPr>
              <w:t>mbi</w:t>
            </w:r>
            <w:proofErr w:type="spellEnd"/>
            <w:r w:rsidRPr="007F1A92">
              <w:rPr>
                <w:sz w:val="24"/>
                <w:szCs w:val="24"/>
                <w:lang w:val="en-US"/>
              </w:rPr>
              <w:t xml:space="preserve"> </w:t>
            </w:r>
            <w:proofErr w:type="spellStart"/>
            <w:r w:rsidRPr="007F1A92">
              <w:rPr>
                <w:sz w:val="24"/>
                <w:szCs w:val="24"/>
                <w:lang w:val="en-US"/>
              </w:rPr>
              <w:t>tabelën</w:t>
            </w:r>
            <w:proofErr w:type="spellEnd"/>
            <w:r w:rsidRPr="007F1A92">
              <w:rPr>
                <w:sz w:val="24"/>
                <w:szCs w:val="24"/>
                <w:lang w:val="en-US"/>
              </w:rPr>
              <w:t xml:space="preserve"> e </w:t>
            </w:r>
            <w:proofErr w:type="spellStart"/>
            <w:r w:rsidRPr="007F1A92">
              <w:rPr>
                <w:sz w:val="24"/>
                <w:szCs w:val="24"/>
                <w:lang w:val="en-US"/>
              </w:rPr>
              <w:t>mëposhtme</w:t>
            </w:r>
            <w:proofErr w:type="spellEnd"/>
            <w:r w:rsidRPr="007F1A92">
              <w:rPr>
                <w:sz w:val="24"/>
                <w:szCs w:val="24"/>
                <w:lang w:val="en-US"/>
              </w:rPr>
              <w:t>:</w:t>
            </w:r>
          </w:p>
          <w:p w:rsidR="007F1A92" w:rsidRPr="007F1A92" w:rsidRDefault="007F1A92" w:rsidP="00927646">
            <w:pPr>
              <w:pStyle w:val="CommentText"/>
              <w:spacing w:after="0"/>
              <w:rPr>
                <w:sz w:val="24"/>
                <w:szCs w:val="24"/>
                <w:lang w:val="en-US"/>
              </w:rPr>
            </w:pPr>
          </w:p>
          <w:p w:rsidR="007F1A92" w:rsidRPr="007F1A92" w:rsidRDefault="007F1A92" w:rsidP="00927646">
            <w:pPr>
              <w:pStyle w:val="CommentText"/>
              <w:spacing w:after="0"/>
              <w:rPr>
                <w:b/>
                <w:sz w:val="24"/>
                <w:szCs w:val="24"/>
                <w:lang w:val="en-US"/>
              </w:rPr>
            </w:pPr>
            <w:proofErr w:type="spellStart"/>
            <w:r w:rsidRPr="007F1A92">
              <w:rPr>
                <w:b/>
                <w:sz w:val="24"/>
                <w:szCs w:val="24"/>
                <w:lang w:val="en-US"/>
              </w:rPr>
              <w:t>Hapi</w:t>
            </w:r>
            <w:proofErr w:type="spellEnd"/>
            <w:r w:rsidRPr="007F1A92">
              <w:rPr>
                <w:b/>
                <w:sz w:val="24"/>
                <w:szCs w:val="24"/>
                <w:lang w:val="en-US"/>
              </w:rPr>
              <w:t xml:space="preserve"> </w:t>
            </w:r>
            <w:proofErr w:type="spellStart"/>
            <w:r w:rsidRPr="007F1A92">
              <w:rPr>
                <w:b/>
                <w:sz w:val="24"/>
                <w:szCs w:val="24"/>
                <w:lang w:val="en-US"/>
              </w:rPr>
              <w:t>i</w:t>
            </w:r>
            <w:proofErr w:type="spellEnd"/>
            <w:r w:rsidRPr="007F1A92">
              <w:rPr>
                <w:b/>
                <w:sz w:val="24"/>
                <w:szCs w:val="24"/>
                <w:lang w:val="en-US"/>
              </w:rPr>
              <w:t xml:space="preserve"> </w:t>
            </w:r>
            <w:proofErr w:type="spellStart"/>
            <w:r w:rsidRPr="007F1A92">
              <w:rPr>
                <w:b/>
                <w:sz w:val="24"/>
                <w:szCs w:val="24"/>
                <w:lang w:val="en-US"/>
              </w:rPr>
              <w:t>katërt</w:t>
            </w:r>
            <w:proofErr w:type="spellEnd"/>
            <w:r w:rsidRPr="007F1A92">
              <w:rPr>
                <w:b/>
                <w:sz w:val="24"/>
                <w:szCs w:val="24"/>
                <w:lang w:val="en-US"/>
              </w:rPr>
              <w:t xml:space="preserve">: </w:t>
            </w:r>
          </w:p>
          <w:p w:rsidR="007F1A92" w:rsidRPr="007F1A92" w:rsidRDefault="007F1A92" w:rsidP="00927646">
            <w:pPr>
              <w:pStyle w:val="CommentText"/>
              <w:spacing w:after="0"/>
              <w:rPr>
                <w:sz w:val="24"/>
                <w:szCs w:val="24"/>
                <w:lang w:val="en-US"/>
              </w:rPr>
            </w:pPr>
            <w:proofErr w:type="spellStart"/>
            <w:r w:rsidRPr="007F1A92">
              <w:rPr>
                <w:sz w:val="24"/>
                <w:szCs w:val="24"/>
                <w:lang w:val="en-US"/>
              </w:rPr>
              <w:t>Klikoni</w:t>
            </w:r>
            <w:proofErr w:type="spellEnd"/>
            <w:r w:rsidRPr="007F1A92">
              <w:rPr>
                <w:sz w:val="24"/>
                <w:szCs w:val="24"/>
                <w:lang w:val="en-US"/>
              </w:rPr>
              <w:t xml:space="preserve"> </w:t>
            </w:r>
            <w:proofErr w:type="spellStart"/>
            <w:r w:rsidRPr="007F1A92">
              <w:rPr>
                <w:sz w:val="24"/>
                <w:szCs w:val="24"/>
                <w:lang w:val="en-US"/>
              </w:rPr>
              <w:t>linkun</w:t>
            </w:r>
            <w:proofErr w:type="spellEnd"/>
            <w:r w:rsidRPr="007F1A92">
              <w:rPr>
                <w:sz w:val="24"/>
                <w:szCs w:val="24"/>
                <w:lang w:val="en-US"/>
              </w:rPr>
              <w:t xml:space="preserve"> </w:t>
            </w:r>
            <w:proofErr w:type="spellStart"/>
            <w:r w:rsidRPr="007F1A92">
              <w:rPr>
                <w:sz w:val="24"/>
                <w:szCs w:val="24"/>
                <w:lang w:val="en-US"/>
              </w:rPr>
              <w:t>për</w:t>
            </w:r>
            <w:proofErr w:type="spellEnd"/>
            <w:r w:rsidRPr="007F1A92">
              <w:rPr>
                <w:sz w:val="24"/>
                <w:szCs w:val="24"/>
                <w:lang w:val="en-US"/>
              </w:rPr>
              <w:t xml:space="preserve"> </w:t>
            </w:r>
            <w:proofErr w:type="spellStart"/>
            <w:r w:rsidRPr="007F1A92">
              <w:rPr>
                <w:sz w:val="24"/>
                <w:szCs w:val="24"/>
                <w:lang w:val="en-US"/>
              </w:rPr>
              <w:t>të</w:t>
            </w:r>
            <w:proofErr w:type="spellEnd"/>
            <w:r w:rsidRPr="007F1A92">
              <w:rPr>
                <w:sz w:val="24"/>
                <w:szCs w:val="24"/>
                <w:lang w:val="en-US"/>
              </w:rPr>
              <w:t xml:space="preserve"> </w:t>
            </w:r>
            <w:proofErr w:type="spellStart"/>
            <w:r w:rsidRPr="007F1A92">
              <w:rPr>
                <w:sz w:val="24"/>
                <w:szCs w:val="24"/>
                <w:lang w:val="en-US"/>
              </w:rPr>
              <w:t>rregjistruar</w:t>
            </w:r>
            <w:proofErr w:type="spellEnd"/>
            <w:r w:rsidRPr="007F1A92">
              <w:rPr>
                <w:sz w:val="24"/>
                <w:szCs w:val="24"/>
                <w:lang w:val="en-US"/>
              </w:rPr>
              <w:t xml:space="preserve"> </w:t>
            </w:r>
            <w:proofErr w:type="spellStart"/>
            <w:r w:rsidRPr="007F1A92">
              <w:rPr>
                <w:sz w:val="24"/>
                <w:szCs w:val="24"/>
                <w:lang w:val="en-US"/>
              </w:rPr>
              <w:t>vlerat</w:t>
            </w:r>
            <w:proofErr w:type="spellEnd"/>
            <w:r w:rsidRPr="007F1A92">
              <w:rPr>
                <w:sz w:val="24"/>
                <w:szCs w:val="24"/>
                <w:lang w:val="en-US"/>
              </w:rPr>
              <w:t xml:space="preserve"> e </w:t>
            </w:r>
            <w:proofErr w:type="spellStart"/>
            <w:r w:rsidRPr="007F1A92">
              <w:rPr>
                <w:sz w:val="24"/>
                <w:szCs w:val="24"/>
                <w:lang w:val="en-US"/>
              </w:rPr>
              <w:t>kohës</w:t>
            </w:r>
            <w:proofErr w:type="spellEnd"/>
            <w:r w:rsidRPr="007F1A92">
              <w:rPr>
                <w:sz w:val="24"/>
                <w:szCs w:val="24"/>
                <w:lang w:val="en-US"/>
              </w:rPr>
              <w:t>:</w:t>
            </w:r>
          </w:p>
          <w:p w:rsidR="007F1A92" w:rsidRPr="007F1A92" w:rsidRDefault="007F1A92" w:rsidP="00927646">
            <w:pPr>
              <w:pStyle w:val="CommentText"/>
              <w:spacing w:after="0"/>
              <w:rPr>
                <w:sz w:val="24"/>
                <w:szCs w:val="24"/>
                <w:lang w:val="en-US"/>
              </w:rPr>
            </w:pPr>
          </w:p>
          <w:p w:rsidR="007F1A92" w:rsidRPr="007F1A92" w:rsidRDefault="00BD6A68" w:rsidP="00927646">
            <w:pPr>
              <w:pStyle w:val="CommentText"/>
              <w:spacing w:after="0"/>
              <w:rPr>
                <w:sz w:val="24"/>
                <w:szCs w:val="24"/>
              </w:rPr>
            </w:pPr>
            <w:hyperlink r:id="rId10" w:history="1">
              <w:r w:rsidR="007F1A92" w:rsidRPr="007F1A92">
                <w:rPr>
                  <w:rStyle w:val="Hyperlink"/>
                  <w:sz w:val="24"/>
                  <w:szCs w:val="24"/>
                </w:rPr>
                <w:t>http://www.online-stopwatch.com/full-screen-stopwatch/</w:t>
              </w:r>
            </w:hyperlink>
            <w:r w:rsidR="007F1A92" w:rsidRPr="007F1A92">
              <w:rPr>
                <w:sz w:val="24"/>
                <w:szCs w:val="24"/>
              </w:rPr>
              <w:t xml:space="preserve"> </w:t>
            </w:r>
          </w:p>
          <w:p w:rsidR="007F1A92" w:rsidRPr="007F1A92" w:rsidRDefault="007F1A92" w:rsidP="00927646">
            <w:pPr>
              <w:pStyle w:val="CommentText"/>
              <w:rPr>
                <w:sz w:val="24"/>
                <w:szCs w:val="24"/>
              </w:rPr>
            </w:pPr>
          </w:p>
          <w:tbl>
            <w:tblPr>
              <w:tblW w:w="95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69"/>
              <w:gridCol w:w="2213"/>
              <w:gridCol w:w="2437"/>
              <w:gridCol w:w="2357"/>
            </w:tblGrid>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Trupat</w:t>
                  </w:r>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ind w:left="720"/>
                    <w:rPr>
                      <w:sz w:val="24"/>
                      <w:szCs w:val="24"/>
                    </w:rPr>
                  </w:pPr>
                  <w:r w:rsidRPr="007F1A92">
                    <w:rPr>
                      <w:sz w:val="24"/>
                      <w:szCs w:val="24"/>
                    </w:rPr>
                    <w:t>Masa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 xml:space="preserve">Forca e zbatuar (N) </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Koha  ( S)</w:t>
                  </w:r>
                </w:p>
              </w:tc>
            </w:tr>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1 kuti</w:t>
                  </w:r>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50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color w:val="000000" w:themeColor="text1"/>
                      <w:sz w:val="24"/>
                      <w:szCs w:val="24"/>
                    </w:rPr>
                  </w:pPr>
                  <w:r w:rsidRPr="007F1A92">
                    <w:rPr>
                      <w:color w:val="000000" w:themeColor="text1"/>
                      <w:sz w:val="24"/>
                      <w:szCs w:val="24"/>
                    </w:rPr>
                    <w:t>200N</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
              </w:tc>
            </w:tr>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2 kuti</w:t>
                  </w:r>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100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color w:val="000000" w:themeColor="text1"/>
                      <w:sz w:val="24"/>
                      <w:szCs w:val="24"/>
                    </w:rPr>
                  </w:pPr>
                  <w:r w:rsidRPr="007F1A92">
                    <w:rPr>
                      <w:color w:val="000000" w:themeColor="text1"/>
                      <w:sz w:val="24"/>
                      <w:szCs w:val="24"/>
                    </w:rPr>
                    <w:t>200N</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
              </w:tc>
            </w:tr>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roofErr w:type="spellStart"/>
                  <w:r w:rsidRPr="007F1A92">
                    <w:rPr>
                      <w:sz w:val="24"/>
                      <w:szCs w:val="24"/>
                      <w:lang w:val="en-US"/>
                    </w:rPr>
                    <w:t>Çantë</w:t>
                  </w:r>
                  <w:proofErr w:type="spellEnd"/>
                  <w:r w:rsidRPr="007F1A92">
                    <w:rPr>
                      <w:sz w:val="24"/>
                      <w:szCs w:val="24"/>
                      <w:lang w:val="en-US"/>
                    </w:rPr>
                    <w:t xml:space="preserve"> </w:t>
                  </w:r>
                  <w:proofErr w:type="spellStart"/>
                  <w:r w:rsidRPr="007F1A92">
                    <w:rPr>
                      <w:sz w:val="24"/>
                      <w:szCs w:val="24"/>
                      <w:lang w:val="en-US"/>
                    </w:rPr>
                    <w:t>frigorifer</w:t>
                  </w:r>
                  <w:proofErr w:type="spellEnd"/>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200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color w:val="000000" w:themeColor="text1"/>
                      <w:sz w:val="24"/>
                      <w:szCs w:val="24"/>
                    </w:rPr>
                  </w:pPr>
                  <w:r w:rsidRPr="007F1A92">
                    <w:rPr>
                      <w:color w:val="000000" w:themeColor="text1"/>
                      <w:sz w:val="24"/>
                      <w:szCs w:val="24"/>
                    </w:rPr>
                    <w:t>200N</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
              </w:tc>
            </w:tr>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Burri</w:t>
                  </w:r>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80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color w:val="000000" w:themeColor="text1"/>
                      <w:sz w:val="24"/>
                      <w:szCs w:val="24"/>
                    </w:rPr>
                  </w:pPr>
                  <w:r w:rsidRPr="007F1A92">
                    <w:rPr>
                      <w:color w:val="000000" w:themeColor="text1"/>
                      <w:sz w:val="24"/>
                      <w:szCs w:val="24"/>
                    </w:rPr>
                    <w:t>200N</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
              </w:tc>
            </w:tr>
            <w:tr w:rsidR="007F1A92" w:rsidRPr="007F1A92" w:rsidTr="00927646">
              <w:tc>
                <w:tcPr>
                  <w:tcW w:w="2569"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Vajza</w:t>
                  </w:r>
                </w:p>
              </w:tc>
              <w:tc>
                <w:tcPr>
                  <w:tcW w:w="2213"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r w:rsidRPr="007F1A92">
                    <w:rPr>
                      <w:sz w:val="24"/>
                      <w:szCs w:val="24"/>
                    </w:rPr>
                    <w:t>40 kg</w:t>
                  </w:r>
                </w:p>
              </w:tc>
              <w:tc>
                <w:tcPr>
                  <w:tcW w:w="243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color w:val="000000" w:themeColor="text1"/>
                      <w:sz w:val="24"/>
                      <w:szCs w:val="24"/>
                    </w:rPr>
                  </w:pPr>
                  <w:r w:rsidRPr="007F1A92">
                    <w:rPr>
                      <w:color w:val="000000" w:themeColor="text1"/>
                      <w:sz w:val="24"/>
                      <w:szCs w:val="24"/>
                    </w:rPr>
                    <w:t>200N</w:t>
                  </w:r>
                </w:p>
              </w:tc>
              <w:tc>
                <w:tcPr>
                  <w:tcW w:w="2357" w:type="dxa"/>
                  <w:tcBorders>
                    <w:top w:val="single" w:sz="4" w:space="0" w:color="auto"/>
                    <w:left w:val="single" w:sz="4" w:space="0" w:color="auto"/>
                    <w:bottom w:val="single" w:sz="4" w:space="0" w:color="auto"/>
                    <w:right w:val="single" w:sz="4" w:space="0" w:color="auto"/>
                  </w:tcBorders>
                </w:tcPr>
                <w:p w:rsidR="007F1A92" w:rsidRPr="007F1A92" w:rsidRDefault="007F1A92" w:rsidP="00927646">
                  <w:pPr>
                    <w:pStyle w:val="CommentText"/>
                    <w:rPr>
                      <w:sz w:val="24"/>
                      <w:szCs w:val="24"/>
                    </w:rPr>
                  </w:pPr>
                </w:p>
              </w:tc>
            </w:tr>
          </w:tbl>
          <w:p w:rsidR="007F1A92" w:rsidRDefault="007F1A92" w:rsidP="00927646">
            <w:pPr>
              <w:pStyle w:val="CommentText"/>
              <w:rPr>
                <w:sz w:val="24"/>
                <w:szCs w:val="24"/>
              </w:rPr>
            </w:pPr>
            <w:r w:rsidRPr="007F1A92">
              <w:rPr>
                <w:sz w:val="24"/>
                <w:szCs w:val="24"/>
              </w:rPr>
              <w:t xml:space="preserve"> </w:t>
            </w:r>
          </w:p>
          <w:p w:rsidR="00DF54F3" w:rsidRDefault="00DF54F3" w:rsidP="00927646">
            <w:pPr>
              <w:pStyle w:val="CommentText"/>
              <w:rPr>
                <w:sz w:val="24"/>
                <w:szCs w:val="24"/>
              </w:rPr>
            </w:pPr>
          </w:p>
          <w:p w:rsidR="00DF54F3" w:rsidRDefault="00DF54F3" w:rsidP="00927646">
            <w:pPr>
              <w:pStyle w:val="CommentText"/>
              <w:rPr>
                <w:sz w:val="24"/>
                <w:szCs w:val="24"/>
              </w:rPr>
            </w:pPr>
          </w:p>
          <w:p w:rsidR="00DF54F3" w:rsidRPr="007F1A92" w:rsidRDefault="00DF54F3" w:rsidP="00927646">
            <w:pPr>
              <w:pStyle w:val="CommentText"/>
              <w:rPr>
                <w:sz w:val="24"/>
                <w:szCs w:val="24"/>
              </w:rPr>
            </w:pPr>
          </w:p>
          <w:p w:rsidR="007F1A92" w:rsidRPr="007F1A92" w:rsidRDefault="007F1A92" w:rsidP="00927646">
            <w:pPr>
              <w:pStyle w:val="CommentText"/>
              <w:rPr>
                <w:rFonts w:ascii="Times New Roman" w:hAnsi="Times New Roman" w:cs="Times New Roman"/>
                <w:b/>
                <w:sz w:val="24"/>
                <w:szCs w:val="24"/>
              </w:rPr>
            </w:pPr>
            <w:r w:rsidRPr="007F1A92">
              <w:rPr>
                <w:rFonts w:ascii="Times New Roman" w:hAnsi="Times New Roman" w:cs="Times New Roman"/>
                <w:b/>
                <w:sz w:val="24"/>
                <w:szCs w:val="24"/>
              </w:rPr>
              <w:t>Pyetje për tu diskutuar:</w:t>
            </w:r>
          </w:p>
          <w:p w:rsidR="007F1A92" w:rsidRDefault="007F1A92" w:rsidP="00DF372E">
            <w:pPr>
              <w:pStyle w:val="CommentText"/>
              <w:numPr>
                <w:ilvl w:val="0"/>
                <w:numId w:val="7"/>
              </w:numPr>
              <w:rPr>
                <w:rFonts w:ascii="Times New Roman" w:hAnsi="Times New Roman" w:cs="Times New Roman"/>
                <w:sz w:val="24"/>
                <w:szCs w:val="24"/>
              </w:rPr>
            </w:pPr>
            <w:r w:rsidRPr="007F1A92">
              <w:rPr>
                <w:rFonts w:ascii="Times New Roman" w:hAnsi="Times New Roman" w:cs="Times New Roman"/>
                <w:sz w:val="24"/>
                <w:szCs w:val="24"/>
              </w:rPr>
              <w:t>A mendoni ju se masa e trupave përcakton k</w:t>
            </w:r>
            <w:r w:rsidR="00DF372E">
              <w:rPr>
                <w:rFonts w:ascii="Times New Roman" w:hAnsi="Times New Roman" w:cs="Times New Roman"/>
                <w:sz w:val="24"/>
                <w:szCs w:val="24"/>
              </w:rPr>
              <w:t xml:space="preserve">ohën që i duhet skateboardit për të fituar </w:t>
            </w:r>
            <w:r w:rsidRPr="007F1A92">
              <w:rPr>
                <w:rFonts w:ascii="Times New Roman" w:hAnsi="Times New Roman" w:cs="Times New Roman"/>
                <w:sz w:val="24"/>
                <w:szCs w:val="24"/>
              </w:rPr>
              <w:t>shpejtesinë maksimale? Po/Jo   Argumentoni përgjigjen tuaj.</w:t>
            </w:r>
            <w:bookmarkEnd w:id="0"/>
            <w:bookmarkEnd w:id="1"/>
          </w:p>
          <w:p w:rsidR="00DF372E" w:rsidRPr="007F1A92" w:rsidRDefault="00DF372E" w:rsidP="00DF372E">
            <w:pPr>
              <w:pStyle w:val="CommentText"/>
              <w:numPr>
                <w:ilvl w:val="0"/>
                <w:numId w:val="7"/>
              </w:numPr>
              <w:rPr>
                <w:rFonts w:ascii="Times New Roman" w:hAnsi="Times New Roman" w:cs="Times New Roman"/>
                <w:sz w:val="24"/>
                <w:szCs w:val="24"/>
              </w:rPr>
            </w:pPr>
            <w:r>
              <w:rPr>
                <w:rFonts w:ascii="Times New Roman" w:hAnsi="Times New Roman" w:cs="Times New Roman"/>
                <w:sz w:val="24"/>
                <w:szCs w:val="24"/>
              </w:rPr>
              <w:t>A ka raste kur skateboardi nuk lëviz?</w:t>
            </w:r>
          </w:p>
          <w:p w:rsidR="007F1A92" w:rsidRPr="007F1A92" w:rsidRDefault="007F1A92" w:rsidP="00927646">
            <w:pPr>
              <w:pStyle w:val="CommentText"/>
              <w:rPr>
                <w:rFonts w:ascii="Times New Roman" w:hAnsi="Times New Roman" w:cs="Times New Roman"/>
                <w:sz w:val="24"/>
                <w:szCs w:val="24"/>
              </w:rPr>
            </w:pPr>
          </w:p>
        </w:tc>
      </w:tr>
      <w:tr w:rsidR="007F1A92" w:rsidRPr="007F1A92" w:rsidTr="00927646">
        <w:tc>
          <w:tcPr>
            <w:tcW w:w="9682" w:type="dxa"/>
            <w:gridSpan w:val="2"/>
            <w:shd w:val="clear" w:color="auto" w:fill="D6E3BC" w:themeFill="accent3" w:themeFillTint="66"/>
          </w:tcPr>
          <w:p w:rsidR="007F1A92" w:rsidRPr="007F1A92" w:rsidRDefault="007F1A92" w:rsidP="00927646">
            <w:pPr>
              <w:spacing w:after="0" w:line="360" w:lineRule="auto"/>
              <w:jc w:val="both"/>
              <w:rPr>
                <w:rFonts w:ascii="Times New Roman" w:hAnsi="Times New Roman" w:cs="Times New Roman"/>
                <w:b/>
                <w:bCs/>
                <w:sz w:val="24"/>
                <w:szCs w:val="24"/>
              </w:rPr>
            </w:pPr>
            <w:proofErr w:type="spellStart"/>
            <w:r w:rsidRPr="007F1A92">
              <w:rPr>
                <w:rFonts w:ascii="Times New Roman" w:hAnsi="Times New Roman" w:cs="Times New Roman"/>
                <w:b/>
                <w:bCs/>
                <w:sz w:val="24"/>
                <w:szCs w:val="24"/>
              </w:rPr>
              <w:lastRenderedPageBreak/>
              <w:t>Vlerësimi</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i</w:t>
            </w:r>
            <w:proofErr w:type="spellEnd"/>
            <w:r w:rsidRPr="007F1A92">
              <w:rPr>
                <w:rFonts w:ascii="Times New Roman" w:hAnsi="Times New Roman" w:cs="Times New Roman"/>
                <w:b/>
                <w:bCs/>
                <w:sz w:val="24"/>
                <w:szCs w:val="24"/>
              </w:rPr>
              <w:t xml:space="preserve"> </w:t>
            </w:r>
            <w:proofErr w:type="spellStart"/>
            <w:r w:rsidRPr="007F1A92">
              <w:rPr>
                <w:rFonts w:ascii="Times New Roman" w:hAnsi="Times New Roman" w:cs="Times New Roman"/>
                <w:b/>
                <w:bCs/>
                <w:sz w:val="24"/>
                <w:szCs w:val="24"/>
              </w:rPr>
              <w:t>situatës</w:t>
            </w:r>
            <w:proofErr w:type="spellEnd"/>
          </w:p>
          <w:p w:rsidR="007F1A92" w:rsidRPr="007F1A92" w:rsidRDefault="007F1A92" w:rsidP="00927646">
            <w:pPr>
              <w:spacing w:after="0" w:line="360" w:lineRule="auto"/>
              <w:jc w:val="both"/>
              <w:rPr>
                <w:rFonts w:ascii="Times New Roman" w:hAnsi="Times New Roman" w:cs="Times New Roman"/>
                <w:sz w:val="24"/>
                <w:szCs w:val="24"/>
              </w:rPr>
            </w:pPr>
            <w:proofErr w:type="spellStart"/>
            <w:r w:rsidRPr="007F1A92">
              <w:rPr>
                <w:rFonts w:ascii="Times New Roman" w:hAnsi="Times New Roman" w:cs="Times New Roman"/>
                <w:sz w:val="24"/>
                <w:szCs w:val="24"/>
              </w:rPr>
              <w:t>Situata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konsiderohet</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realizuar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atëherë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nxënësi</w:t>
            </w:r>
            <w:proofErr w:type="spellEnd"/>
            <w:r w:rsidRPr="007F1A92">
              <w:rPr>
                <w:rFonts w:ascii="Times New Roman" w:hAnsi="Times New Roman" w:cs="Times New Roman"/>
                <w:sz w:val="24"/>
                <w:szCs w:val="24"/>
              </w:rPr>
              <w:t>:</w:t>
            </w:r>
          </w:p>
          <w:p w:rsidR="007F1A92" w:rsidRPr="007F1A92" w:rsidRDefault="007F1A92" w:rsidP="007F1A92">
            <w:pPr>
              <w:pStyle w:val="ListParagraph"/>
              <w:numPr>
                <w:ilvl w:val="0"/>
                <w:numId w:val="1"/>
              </w:numPr>
              <w:spacing w:after="0" w:line="360" w:lineRule="auto"/>
              <w:jc w:val="both"/>
              <w:rPr>
                <w:rFonts w:ascii="Times New Roman" w:hAnsi="Times New Roman" w:cs="Times New Roman"/>
                <w:sz w:val="24"/>
                <w:szCs w:val="24"/>
              </w:rPr>
            </w:pPr>
            <w:proofErr w:type="spellStart"/>
            <w:r w:rsidRPr="007F1A92">
              <w:rPr>
                <w:rFonts w:ascii="Times New Roman" w:hAnsi="Times New Roman" w:cs="Times New Roman"/>
                <w:sz w:val="24"/>
                <w:szCs w:val="24"/>
              </w:rPr>
              <w:t>Përdor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saktë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teknologjinë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për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demostruar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nëpërmjet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apletit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lëvizjen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njëjtës</w:t>
            </w:r>
            <w:proofErr w:type="spellEnd"/>
            <w:r w:rsidRPr="007F1A92">
              <w:rPr>
                <w:rFonts w:ascii="Times New Roman" w:hAnsi="Times New Roman" w:cs="Times New Roman"/>
                <w:sz w:val="24"/>
                <w:szCs w:val="24"/>
              </w:rPr>
              <w:t xml:space="preserve"> force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vendosim</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trupa</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masa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ndryshme</w:t>
            </w:r>
            <w:proofErr w:type="spellEnd"/>
            <w:r w:rsidRPr="007F1A92">
              <w:rPr>
                <w:rFonts w:ascii="Times New Roman" w:hAnsi="Times New Roman" w:cs="Times New Roman"/>
                <w:sz w:val="24"/>
                <w:szCs w:val="24"/>
              </w:rPr>
              <w:t>;</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Identifikon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drejtimin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forcës</w:t>
            </w:r>
            <w:proofErr w:type="spellEnd"/>
            <w:r w:rsidRPr="007F1A92">
              <w:rPr>
                <w:rFonts w:ascii="Times New Roman" w:hAnsi="Times New Roman" w:cs="Times New Roman"/>
                <w:sz w:val="24"/>
                <w:szCs w:val="24"/>
              </w:rPr>
              <w:t>;</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Identifikon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lëvizjen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forcat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veprojnë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ekuilibrojnë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ose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jo</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njëra-tjetrën</w:t>
            </w:r>
            <w:proofErr w:type="spellEnd"/>
            <w:r w:rsidRPr="007F1A92">
              <w:rPr>
                <w:rFonts w:ascii="Times New Roman" w:hAnsi="Times New Roman" w:cs="Times New Roman"/>
                <w:sz w:val="24"/>
                <w:szCs w:val="24"/>
              </w:rPr>
              <w:t>;</w:t>
            </w:r>
          </w:p>
          <w:p w:rsidR="007F1A92" w:rsidRPr="007F1A92" w:rsidRDefault="007F1A92" w:rsidP="007F1A92">
            <w:pPr>
              <w:numPr>
                <w:ilvl w:val="0"/>
                <w:numId w:val="2"/>
              </w:numPr>
              <w:spacing w:after="0" w:line="360" w:lineRule="auto"/>
              <w:rPr>
                <w:rFonts w:ascii="Times New Roman" w:hAnsi="Times New Roman" w:cs="Times New Roman"/>
                <w:sz w:val="24"/>
                <w:szCs w:val="24"/>
              </w:rPr>
            </w:pPr>
            <w:proofErr w:type="spellStart"/>
            <w:r w:rsidRPr="007F1A92">
              <w:rPr>
                <w:rFonts w:ascii="Times New Roman" w:hAnsi="Times New Roman" w:cs="Times New Roman"/>
                <w:sz w:val="24"/>
                <w:szCs w:val="24"/>
              </w:rPr>
              <w:t>Përcakton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drejtimin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lëvizjes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vetëm</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një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forcë</w:t>
            </w:r>
            <w:proofErr w:type="spellEnd"/>
            <w:r w:rsidRPr="007F1A92">
              <w:rPr>
                <w:rFonts w:ascii="Times New Roman" w:hAnsi="Times New Roman" w:cs="Times New Roman"/>
                <w:sz w:val="24"/>
                <w:szCs w:val="24"/>
              </w:rPr>
              <w:t>;</w:t>
            </w:r>
          </w:p>
          <w:p w:rsidR="007F1A92" w:rsidRPr="007F1A92" w:rsidRDefault="007F1A92" w:rsidP="007F1A92">
            <w:pPr>
              <w:pStyle w:val="ListParagraph"/>
              <w:numPr>
                <w:ilvl w:val="0"/>
                <w:numId w:val="3"/>
              </w:numPr>
              <w:spacing w:after="0" w:line="360" w:lineRule="auto"/>
              <w:jc w:val="both"/>
              <w:rPr>
                <w:rFonts w:ascii="Times New Roman" w:hAnsi="Times New Roman" w:cs="Times New Roman"/>
                <w:sz w:val="24"/>
                <w:szCs w:val="24"/>
              </w:rPr>
            </w:pPr>
            <w:proofErr w:type="spellStart"/>
            <w:r w:rsidRPr="007F1A92">
              <w:rPr>
                <w:rFonts w:ascii="Times New Roman" w:hAnsi="Times New Roman" w:cs="Times New Roman"/>
                <w:sz w:val="24"/>
                <w:szCs w:val="24"/>
              </w:rPr>
              <w:t>Shpjegon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nëpërmjet</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shembujve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shkaqet</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lëvizjes</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trupave</w:t>
            </w:r>
            <w:proofErr w:type="spellEnd"/>
            <w:r w:rsidRPr="007F1A92">
              <w:rPr>
                <w:rFonts w:ascii="Times New Roman" w:hAnsi="Times New Roman" w:cs="Times New Roman"/>
                <w:sz w:val="24"/>
                <w:szCs w:val="24"/>
              </w:rPr>
              <w:t>;</w:t>
            </w:r>
          </w:p>
          <w:p w:rsidR="007F1A92" w:rsidRPr="007F1A92" w:rsidRDefault="007F1A92" w:rsidP="007F1A92">
            <w:pPr>
              <w:pStyle w:val="ListParagraph"/>
              <w:numPr>
                <w:ilvl w:val="0"/>
                <w:numId w:val="3"/>
              </w:numPr>
              <w:spacing w:after="0" w:line="360" w:lineRule="auto"/>
              <w:jc w:val="both"/>
              <w:rPr>
                <w:rFonts w:ascii="Times New Roman" w:hAnsi="Times New Roman" w:cs="Times New Roman"/>
                <w:sz w:val="24"/>
                <w:szCs w:val="24"/>
              </w:rPr>
            </w:pPr>
            <w:proofErr w:type="spellStart"/>
            <w:r w:rsidRPr="007F1A92">
              <w:rPr>
                <w:rFonts w:ascii="Times New Roman" w:hAnsi="Times New Roman" w:cs="Times New Roman"/>
                <w:sz w:val="24"/>
                <w:szCs w:val="24"/>
              </w:rPr>
              <w:t>Shpjegon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lidhjen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shpejtësisë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maksimale</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që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fiton</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kur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vepron</w:t>
            </w:r>
            <w:proofErr w:type="spellEnd"/>
            <w:r w:rsidRPr="007F1A92">
              <w:rPr>
                <w:rFonts w:ascii="Times New Roman" w:hAnsi="Times New Roman" w:cs="Times New Roman"/>
                <w:sz w:val="24"/>
                <w:szCs w:val="24"/>
              </w:rPr>
              <w:t xml:space="preserve"> e </w:t>
            </w:r>
            <w:proofErr w:type="spellStart"/>
            <w:r w:rsidRPr="007F1A92">
              <w:rPr>
                <w:rFonts w:ascii="Times New Roman" w:hAnsi="Times New Roman" w:cs="Times New Roman"/>
                <w:sz w:val="24"/>
                <w:szCs w:val="24"/>
              </w:rPr>
              <w:t>njëjta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forcë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por</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mbi</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vendosim</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trupa</w:t>
            </w:r>
            <w:proofErr w:type="spellEnd"/>
            <w:r w:rsidRPr="007F1A92">
              <w:rPr>
                <w:rFonts w:ascii="Times New Roman" w:hAnsi="Times New Roman" w:cs="Times New Roman"/>
                <w:sz w:val="24"/>
                <w:szCs w:val="24"/>
              </w:rPr>
              <w:t xml:space="preserve"> me </w:t>
            </w:r>
            <w:proofErr w:type="spellStart"/>
            <w:r w:rsidRPr="007F1A92">
              <w:rPr>
                <w:rFonts w:ascii="Times New Roman" w:hAnsi="Times New Roman" w:cs="Times New Roman"/>
                <w:sz w:val="24"/>
                <w:szCs w:val="24"/>
              </w:rPr>
              <w:t>masa</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të</w:t>
            </w:r>
            <w:proofErr w:type="spellEnd"/>
            <w:r w:rsidRPr="007F1A92">
              <w:rPr>
                <w:rFonts w:ascii="Times New Roman" w:hAnsi="Times New Roman" w:cs="Times New Roman"/>
                <w:sz w:val="24"/>
                <w:szCs w:val="24"/>
              </w:rPr>
              <w:t xml:space="preserve"> </w:t>
            </w:r>
            <w:proofErr w:type="spellStart"/>
            <w:r w:rsidRPr="007F1A92">
              <w:rPr>
                <w:rFonts w:ascii="Times New Roman" w:hAnsi="Times New Roman" w:cs="Times New Roman"/>
                <w:sz w:val="24"/>
                <w:szCs w:val="24"/>
              </w:rPr>
              <w:t>ndryshme</w:t>
            </w:r>
            <w:proofErr w:type="spellEnd"/>
            <w:r w:rsidRPr="007F1A92">
              <w:rPr>
                <w:rFonts w:ascii="Times New Roman" w:hAnsi="Times New Roman" w:cs="Times New Roman"/>
                <w:sz w:val="24"/>
                <w:szCs w:val="24"/>
              </w:rPr>
              <w:t>.</w:t>
            </w:r>
          </w:p>
        </w:tc>
      </w:tr>
    </w:tbl>
    <w:p w:rsidR="007F1A92" w:rsidRPr="007F1A92" w:rsidRDefault="007F1A92" w:rsidP="007F1A92">
      <w:pPr>
        <w:spacing w:line="360" w:lineRule="auto"/>
        <w:rPr>
          <w:rFonts w:ascii="Times New Roman" w:hAnsi="Times New Roman" w:cs="Times New Roman"/>
          <w:b/>
          <w:bCs/>
          <w:sz w:val="24"/>
          <w:szCs w:val="24"/>
          <w:lang w:val="it-IT"/>
        </w:rPr>
      </w:pPr>
    </w:p>
    <w:p w:rsidR="007F1A92" w:rsidRPr="007F1A92" w:rsidRDefault="00DF54F3" w:rsidP="007F1A92">
      <w:pPr>
        <w:rPr>
          <w:rFonts w:ascii="Times New Roman" w:hAnsi="Times New Roman" w:cs="Times New Roman"/>
          <w:b/>
          <w:bCs/>
          <w:sz w:val="24"/>
          <w:szCs w:val="24"/>
        </w:rPr>
      </w:pPr>
      <w:proofErr w:type="spellStart"/>
      <w:r>
        <w:rPr>
          <w:rFonts w:ascii="Times New Roman" w:hAnsi="Times New Roman" w:cs="Times New Roman"/>
          <w:b/>
          <w:bCs/>
          <w:sz w:val="24"/>
          <w:szCs w:val="24"/>
        </w:rPr>
        <w:t>Punoi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Mirela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Gurakuqi</w:t>
      </w:r>
      <w:proofErr w:type="spellEnd"/>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7F1A92" w:rsidRPr="007F1A92" w:rsidRDefault="007F1A92" w:rsidP="007F1A92">
      <w:pPr>
        <w:pStyle w:val="NoSpacing"/>
        <w:spacing w:line="360" w:lineRule="auto"/>
        <w:jc w:val="both"/>
        <w:rPr>
          <w:rFonts w:ascii="Times New Roman" w:hAnsi="Times New Roman"/>
          <w:b/>
          <w:sz w:val="24"/>
          <w:szCs w:val="24"/>
          <w:lang w:val="sq-AL"/>
        </w:rPr>
      </w:pPr>
    </w:p>
    <w:p w:rsidR="00D54DE1" w:rsidRPr="007F1A92" w:rsidRDefault="00D54DE1" w:rsidP="007F1A92">
      <w:pPr>
        <w:rPr>
          <w:rFonts w:ascii="Times New Roman" w:hAnsi="Times New Roman" w:cs="Times New Roman"/>
          <w:sz w:val="24"/>
          <w:szCs w:val="24"/>
        </w:rPr>
      </w:pPr>
    </w:p>
    <w:sectPr w:rsidR="00D54DE1" w:rsidRPr="007F1A92" w:rsidSect="005C2F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22032"/>
    <w:multiLevelType w:val="hybridMultilevel"/>
    <w:tmpl w:val="C1FC5C88"/>
    <w:lvl w:ilvl="0" w:tplc="92682240">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nsid w:val="2F557D52"/>
    <w:multiLevelType w:val="hybridMultilevel"/>
    <w:tmpl w:val="2898D850"/>
    <w:lvl w:ilvl="0" w:tplc="92682240">
      <w:start w:val="1"/>
      <w:numFmt w:val="bullet"/>
      <w:lvlText w:val=""/>
      <w:lvlJc w:val="left"/>
      <w:pPr>
        <w:ind w:left="360" w:hanging="360"/>
      </w:pPr>
      <w:rPr>
        <w:rFonts w:ascii="Symbol" w:hAnsi="Symbol" w:cs="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cs="Wingdings" w:hint="default"/>
      </w:rPr>
    </w:lvl>
    <w:lvl w:ilvl="3" w:tplc="041C0001">
      <w:start w:val="1"/>
      <w:numFmt w:val="bullet"/>
      <w:lvlText w:val=""/>
      <w:lvlJc w:val="left"/>
      <w:pPr>
        <w:ind w:left="2520" w:hanging="360"/>
      </w:pPr>
      <w:rPr>
        <w:rFonts w:ascii="Symbol" w:hAnsi="Symbol" w:cs="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cs="Wingdings" w:hint="default"/>
      </w:rPr>
    </w:lvl>
    <w:lvl w:ilvl="6" w:tplc="041C0001">
      <w:start w:val="1"/>
      <w:numFmt w:val="bullet"/>
      <w:lvlText w:val=""/>
      <w:lvlJc w:val="left"/>
      <w:pPr>
        <w:ind w:left="4680" w:hanging="360"/>
      </w:pPr>
      <w:rPr>
        <w:rFonts w:ascii="Symbol" w:hAnsi="Symbol" w:cs="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cs="Wingdings" w:hint="default"/>
      </w:rPr>
    </w:lvl>
  </w:abstractNum>
  <w:abstractNum w:abstractNumId="2">
    <w:nsid w:val="36BF6A74"/>
    <w:multiLevelType w:val="hybridMultilevel"/>
    <w:tmpl w:val="7AD49B96"/>
    <w:lvl w:ilvl="0" w:tplc="EF866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C7FB3"/>
    <w:multiLevelType w:val="hybridMultilevel"/>
    <w:tmpl w:val="8AA68748"/>
    <w:lvl w:ilvl="0" w:tplc="BF7C9852">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4B23439F"/>
    <w:multiLevelType w:val="hybridMultilevel"/>
    <w:tmpl w:val="DD06EC74"/>
    <w:lvl w:ilvl="0" w:tplc="6EBA569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574B2472"/>
    <w:multiLevelType w:val="hybridMultilevel"/>
    <w:tmpl w:val="E3F01E74"/>
    <w:lvl w:ilvl="0" w:tplc="4E2E902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804EDB"/>
    <w:multiLevelType w:val="hybridMultilevel"/>
    <w:tmpl w:val="D61C6C4E"/>
    <w:lvl w:ilvl="0" w:tplc="4E2E902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FE3AD0"/>
    <w:rsid w:val="00130467"/>
    <w:rsid w:val="001B58D1"/>
    <w:rsid w:val="001C3B1B"/>
    <w:rsid w:val="00235210"/>
    <w:rsid w:val="003232B4"/>
    <w:rsid w:val="0057714E"/>
    <w:rsid w:val="00592553"/>
    <w:rsid w:val="00701CF6"/>
    <w:rsid w:val="007F1A92"/>
    <w:rsid w:val="00903FE0"/>
    <w:rsid w:val="00BD6A68"/>
    <w:rsid w:val="00D54DE1"/>
    <w:rsid w:val="00DF372E"/>
    <w:rsid w:val="00DF54F3"/>
    <w:rsid w:val="00E45798"/>
    <w:rsid w:val="00FE3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9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1A92"/>
    <w:rPr>
      <w:color w:val="0000FF"/>
      <w:u w:val="single"/>
    </w:rPr>
  </w:style>
  <w:style w:type="paragraph" w:styleId="ListParagraph">
    <w:name w:val="List Paragraph"/>
    <w:basedOn w:val="Normal"/>
    <w:uiPriority w:val="34"/>
    <w:qFormat/>
    <w:rsid w:val="007F1A92"/>
    <w:pPr>
      <w:ind w:left="720"/>
    </w:pPr>
  </w:style>
  <w:style w:type="character" w:customStyle="1" w:styleId="NoSpacingChar">
    <w:name w:val="No Spacing Char"/>
    <w:basedOn w:val="DefaultParagraphFont"/>
    <w:link w:val="NoSpacing"/>
    <w:uiPriority w:val="1"/>
    <w:locked/>
    <w:rsid w:val="007F1A92"/>
    <w:rPr>
      <w:rFonts w:cs="Calibri"/>
    </w:rPr>
  </w:style>
  <w:style w:type="paragraph" w:styleId="NoSpacing">
    <w:name w:val="No Spacing"/>
    <w:link w:val="NoSpacingChar"/>
    <w:uiPriority w:val="1"/>
    <w:qFormat/>
    <w:rsid w:val="007F1A92"/>
    <w:pPr>
      <w:spacing w:after="0" w:line="240" w:lineRule="auto"/>
    </w:pPr>
    <w:rPr>
      <w:rFonts w:cs="Calibri"/>
    </w:rPr>
  </w:style>
  <w:style w:type="character" w:customStyle="1" w:styleId="hps">
    <w:name w:val="hps"/>
    <w:basedOn w:val="DefaultParagraphFont"/>
    <w:uiPriority w:val="99"/>
    <w:rsid w:val="007F1A92"/>
  </w:style>
  <w:style w:type="paragraph" w:styleId="CommentText">
    <w:name w:val="annotation text"/>
    <w:basedOn w:val="Normal"/>
    <w:link w:val="CommentTextChar"/>
    <w:uiPriority w:val="99"/>
    <w:semiHidden/>
    <w:rsid w:val="007F1A92"/>
    <w:pPr>
      <w:spacing w:line="240" w:lineRule="auto"/>
    </w:pPr>
    <w:rPr>
      <w:sz w:val="20"/>
      <w:szCs w:val="20"/>
      <w:lang w:val="sq-AL"/>
    </w:rPr>
  </w:style>
  <w:style w:type="character" w:customStyle="1" w:styleId="CommentTextChar">
    <w:name w:val="Comment Text Char"/>
    <w:basedOn w:val="DefaultParagraphFont"/>
    <w:link w:val="CommentText"/>
    <w:uiPriority w:val="99"/>
    <w:semiHidden/>
    <w:rsid w:val="007F1A92"/>
    <w:rPr>
      <w:rFonts w:ascii="Calibri" w:eastAsia="Calibri" w:hAnsi="Calibri" w:cs="Calibri"/>
      <w:sz w:val="20"/>
      <w:szCs w:val="20"/>
      <w:lang w:val="sq-AL"/>
    </w:rPr>
  </w:style>
  <w:style w:type="paragraph" w:customStyle="1" w:styleId="Default">
    <w:name w:val="Default"/>
    <w:uiPriority w:val="99"/>
    <w:rsid w:val="007F1A92"/>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7F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A92"/>
    <w:rPr>
      <w:rFonts w:ascii="Tahoma" w:eastAsia="Calibri" w:hAnsi="Tahoma" w:cs="Tahoma"/>
      <w:sz w:val="16"/>
      <w:szCs w:val="16"/>
    </w:rPr>
  </w:style>
  <w:style w:type="character" w:styleId="FollowedHyperlink">
    <w:name w:val="FollowedHyperlink"/>
    <w:basedOn w:val="DefaultParagraphFont"/>
    <w:uiPriority w:val="99"/>
    <w:semiHidden/>
    <w:unhideWhenUsed/>
    <w:rsid w:val="00E457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orca%20dhe%20levizja.ja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et.colorado/simulation/physics/forces%20and%20motion%20basic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nline-stopwatch.com/full-screen-stopwatch/"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fujitsu-siemens</dc:creator>
  <cp:keywords/>
  <dc:description/>
  <cp:lastModifiedBy>OPERATOR3</cp:lastModifiedBy>
  <cp:revision>17</cp:revision>
  <dcterms:created xsi:type="dcterms:W3CDTF">2015-04-27T08:28:00Z</dcterms:created>
  <dcterms:modified xsi:type="dcterms:W3CDTF">2015-04-28T09:09:00Z</dcterms:modified>
</cp:coreProperties>
</file>