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93" w:rsidRDefault="00C8070B">
      <w:pPr>
        <w:rPr>
          <w:rFonts w:asciiTheme="majorHAnsi" w:hAnsiTheme="majorHAnsi"/>
          <w:sz w:val="24"/>
          <w:szCs w:val="24"/>
        </w:rPr>
      </w:pPr>
      <w:r w:rsidRPr="00C8070B">
        <w:rPr>
          <w:rFonts w:asciiTheme="majorHAnsi" w:hAnsiTheme="majorHAnsi"/>
          <w:sz w:val="24"/>
          <w:szCs w:val="24"/>
        </w:rPr>
        <w:t>Name</w:t>
      </w:r>
      <w:r>
        <w:rPr>
          <w:rFonts w:asciiTheme="majorHAnsi" w:hAnsiTheme="majorHAnsi"/>
          <w:sz w:val="24"/>
          <w:szCs w:val="24"/>
        </w:rPr>
        <w:t>: _________________________________________</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Date: _______________________</w:t>
      </w:r>
    </w:p>
    <w:p w:rsidR="00C8070B" w:rsidRDefault="00C8070B" w:rsidP="00C8070B">
      <w:pPr>
        <w:jc w:val="center"/>
        <w:rPr>
          <w:rFonts w:asciiTheme="majorHAnsi" w:hAnsiTheme="majorHAnsi"/>
          <w:sz w:val="24"/>
          <w:szCs w:val="24"/>
        </w:rPr>
      </w:pPr>
      <w:r>
        <w:rPr>
          <w:rFonts w:asciiTheme="majorHAnsi" w:hAnsiTheme="majorHAnsi"/>
          <w:sz w:val="32"/>
          <w:szCs w:val="32"/>
        </w:rPr>
        <w:t xml:space="preserve">Capacitor </w:t>
      </w:r>
      <w:r w:rsidR="00876D45">
        <w:rPr>
          <w:rFonts w:asciiTheme="majorHAnsi" w:hAnsiTheme="majorHAnsi"/>
          <w:sz w:val="32"/>
          <w:szCs w:val="32"/>
        </w:rPr>
        <w:t>Intro</w:t>
      </w:r>
      <w:r>
        <w:rPr>
          <w:rFonts w:asciiTheme="majorHAnsi" w:hAnsiTheme="majorHAnsi"/>
          <w:sz w:val="32"/>
          <w:szCs w:val="32"/>
        </w:rPr>
        <w:t xml:space="preserve"> Lab- </w:t>
      </w:r>
      <w:proofErr w:type="spellStart"/>
      <w:r>
        <w:rPr>
          <w:rFonts w:asciiTheme="majorHAnsi" w:hAnsiTheme="majorHAnsi"/>
          <w:sz w:val="32"/>
          <w:szCs w:val="32"/>
        </w:rPr>
        <w:t>PhET</w:t>
      </w:r>
      <w:proofErr w:type="spellEnd"/>
    </w:p>
    <w:p w:rsidR="00C8070B" w:rsidRDefault="00C8070B" w:rsidP="00C8070B">
      <w:pPr>
        <w:rPr>
          <w:rFonts w:asciiTheme="majorHAnsi" w:hAnsiTheme="majorHAnsi"/>
          <w:sz w:val="24"/>
          <w:szCs w:val="24"/>
        </w:rPr>
      </w:pPr>
      <w:r>
        <w:rPr>
          <w:rFonts w:asciiTheme="majorHAnsi" w:hAnsiTheme="majorHAnsi"/>
          <w:b/>
          <w:i/>
          <w:sz w:val="24"/>
          <w:szCs w:val="24"/>
        </w:rPr>
        <w:t>Note</w:t>
      </w:r>
      <w:r>
        <w:rPr>
          <w:rFonts w:asciiTheme="majorHAnsi" w:hAnsiTheme="majorHAnsi"/>
          <w:sz w:val="24"/>
          <w:szCs w:val="24"/>
        </w:rPr>
        <w:t xml:space="preserve">: </w:t>
      </w:r>
      <w:r>
        <w:rPr>
          <w:rFonts w:asciiTheme="majorHAnsi" w:hAnsiTheme="majorHAnsi"/>
          <w:i/>
          <w:sz w:val="24"/>
          <w:szCs w:val="24"/>
        </w:rPr>
        <w:t>This lab assumes familiarity with the relationship C=Q/V and investigates physical factors that affect capacitance.</w:t>
      </w:r>
    </w:p>
    <w:p w:rsidR="00C8070B" w:rsidRDefault="00C8070B" w:rsidP="00C8070B">
      <w:pPr>
        <w:rPr>
          <w:rFonts w:asciiTheme="majorHAnsi" w:hAnsiTheme="majorHAnsi"/>
        </w:rPr>
      </w:pPr>
      <w:r>
        <w:rPr>
          <w:rFonts w:asciiTheme="majorHAnsi" w:hAnsiTheme="majorHAnsi"/>
          <w:b/>
          <w:sz w:val="24"/>
          <w:szCs w:val="24"/>
        </w:rPr>
        <w:t xml:space="preserve">Directions: </w:t>
      </w:r>
      <w:r>
        <w:rPr>
          <w:rFonts w:asciiTheme="majorHAnsi" w:hAnsiTheme="majorHAnsi"/>
          <w:sz w:val="24"/>
          <w:szCs w:val="24"/>
        </w:rPr>
        <w:t xml:space="preserve">Access the </w:t>
      </w:r>
      <w:proofErr w:type="spellStart"/>
      <w:r>
        <w:rPr>
          <w:rFonts w:asciiTheme="majorHAnsi" w:hAnsiTheme="majorHAnsi"/>
          <w:sz w:val="24"/>
          <w:szCs w:val="24"/>
        </w:rPr>
        <w:t>PhET</w:t>
      </w:r>
      <w:proofErr w:type="spellEnd"/>
      <w:r>
        <w:rPr>
          <w:rFonts w:asciiTheme="majorHAnsi" w:hAnsiTheme="majorHAnsi"/>
          <w:sz w:val="24"/>
          <w:szCs w:val="24"/>
        </w:rPr>
        <w:t xml:space="preserve"> “Capacitor Lab” Simulation at </w:t>
      </w:r>
      <w:hyperlink r:id="rId5" w:history="1">
        <w:r>
          <w:rPr>
            <w:rStyle w:val="Hyperlink"/>
          </w:rPr>
          <w:t>http://phet.colorado.edu/en/simulation/capacitor-lab</w:t>
        </w:r>
      </w:hyperlink>
      <w:r>
        <w:t xml:space="preserve">. </w:t>
      </w:r>
      <w:r>
        <w:rPr>
          <w:rFonts w:asciiTheme="majorHAnsi" w:hAnsiTheme="majorHAnsi"/>
        </w:rPr>
        <w:t>On the iMacs you must click “Download Now” in blue, and then open the downloaded file. (Appears at the bottom of your window in Chrome or the upper right corner in Safari)</w:t>
      </w:r>
    </w:p>
    <w:p w:rsidR="00C8070B" w:rsidRDefault="00C8070B" w:rsidP="00C8070B">
      <w:pPr>
        <w:pStyle w:val="ListParagraph"/>
        <w:numPr>
          <w:ilvl w:val="0"/>
          <w:numId w:val="1"/>
        </w:numPr>
        <w:rPr>
          <w:rFonts w:asciiTheme="majorHAnsi" w:hAnsiTheme="majorHAnsi"/>
          <w:sz w:val="24"/>
          <w:szCs w:val="24"/>
        </w:rPr>
      </w:pPr>
      <w:r>
        <w:rPr>
          <w:rFonts w:asciiTheme="majorHAnsi" w:hAnsiTheme="majorHAnsi"/>
          <w:sz w:val="24"/>
          <w:szCs w:val="24"/>
        </w:rPr>
        <w:t>Begin by familiarizing yourself with the setup. Start on the Introduction tab and check all boxes except Electric Field Detector. Move the red voltmeter wire to the top plate and the black wire to the bottom plate.</w:t>
      </w:r>
    </w:p>
    <w:p w:rsidR="00C8070B" w:rsidRDefault="00C8070B" w:rsidP="00C8070B">
      <w:pPr>
        <w:pStyle w:val="ListParagraph"/>
        <w:numPr>
          <w:ilvl w:val="0"/>
          <w:numId w:val="1"/>
        </w:numPr>
        <w:rPr>
          <w:rFonts w:asciiTheme="majorHAnsi" w:hAnsiTheme="majorHAnsi"/>
          <w:sz w:val="24"/>
          <w:szCs w:val="24"/>
        </w:rPr>
      </w:pPr>
      <w:r>
        <w:rPr>
          <w:rFonts w:asciiTheme="majorHAnsi" w:hAnsiTheme="majorHAnsi"/>
          <w:sz w:val="24"/>
          <w:szCs w:val="24"/>
        </w:rPr>
        <w:t>Increase the battery voltage between 0 and 1.5V. Record observations for changes in each of the following as you increase the voltage.</w:t>
      </w:r>
    </w:p>
    <w:p w:rsidR="00C8070B" w:rsidRDefault="00C8070B" w:rsidP="00C8070B">
      <w:pPr>
        <w:pStyle w:val="ListParagraph"/>
        <w:numPr>
          <w:ilvl w:val="1"/>
          <w:numId w:val="1"/>
        </w:numPr>
        <w:rPr>
          <w:rFonts w:asciiTheme="majorHAnsi" w:hAnsiTheme="majorHAnsi"/>
          <w:sz w:val="24"/>
          <w:szCs w:val="24"/>
        </w:rPr>
      </w:pPr>
      <w:r>
        <w:rPr>
          <w:rFonts w:asciiTheme="majorHAnsi" w:hAnsiTheme="majorHAnsi"/>
          <w:sz w:val="24"/>
          <w:szCs w:val="24"/>
        </w:rPr>
        <w:t>Capacitance</w:t>
      </w:r>
    </w:p>
    <w:p w:rsidR="002C7CA2" w:rsidRPr="002C7CA2" w:rsidRDefault="002C7CA2" w:rsidP="002C7CA2">
      <w:pPr>
        <w:rPr>
          <w:rFonts w:asciiTheme="majorHAnsi" w:hAnsiTheme="majorHAnsi"/>
          <w:sz w:val="24"/>
          <w:szCs w:val="24"/>
        </w:rPr>
      </w:pPr>
    </w:p>
    <w:p w:rsidR="00C8070B" w:rsidRDefault="00C8070B" w:rsidP="00C8070B">
      <w:pPr>
        <w:pStyle w:val="ListParagraph"/>
        <w:numPr>
          <w:ilvl w:val="1"/>
          <w:numId w:val="1"/>
        </w:numPr>
        <w:rPr>
          <w:rFonts w:asciiTheme="majorHAnsi" w:hAnsiTheme="majorHAnsi"/>
          <w:sz w:val="24"/>
          <w:szCs w:val="24"/>
        </w:rPr>
      </w:pPr>
      <w:r>
        <w:rPr>
          <w:rFonts w:asciiTheme="majorHAnsi" w:hAnsiTheme="majorHAnsi"/>
          <w:sz w:val="24"/>
          <w:szCs w:val="24"/>
        </w:rPr>
        <w:t>Plate charge</w:t>
      </w:r>
    </w:p>
    <w:p w:rsidR="002C7CA2" w:rsidRPr="002C7CA2" w:rsidRDefault="002C7CA2" w:rsidP="002C7CA2">
      <w:pPr>
        <w:pStyle w:val="ListParagraph"/>
        <w:rPr>
          <w:rFonts w:asciiTheme="majorHAnsi" w:hAnsiTheme="majorHAnsi"/>
          <w:sz w:val="24"/>
          <w:szCs w:val="24"/>
        </w:rPr>
      </w:pPr>
    </w:p>
    <w:p w:rsidR="002C7CA2" w:rsidRPr="002C7CA2" w:rsidRDefault="002C7CA2" w:rsidP="002C7CA2">
      <w:pPr>
        <w:rPr>
          <w:rFonts w:asciiTheme="majorHAnsi" w:hAnsiTheme="majorHAnsi"/>
          <w:sz w:val="24"/>
          <w:szCs w:val="24"/>
        </w:rPr>
      </w:pPr>
    </w:p>
    <w:p w:rsidR="00C8070B" w:rsidRDefault="00C8070B" w:rsidP="00C8070B">
      <w:pPr>
        <w:pStyle w:val="ListParagraph"/>
        <w:numPr>
          <w:ilvl w:val="1"/>
          <w:numId w:val="1"/>
        </w:numPr>
        <w:rPr>
          <w:rFonts w:asciiTheme="majorHAnsi" w:hAnsiTheme="majorHAnsi"/>
          <w:sz w:val="24"/>
          <w:szCs w:val="24"/>
        </w:rPr>
      </w:pPr>
      <w:r>
        <w:rPr>
          <w:rFonts w:asciiTheme="majorHAnsi" w:hAnsiTheme="majorHAnsi"/>
          <w:sz w:val="24"/>
          <w:szCs w:val="24"/>
        </w:rPr>
        <w:t>Stored Energy</w:t>
      </w:r>
    </w:p>
    <w:p w:rsidR="002C7CA2" w:rsidRPr="002C7CA2" w:rsidRDefault="002C7CA2" w:rsidP="002C7CA2">
      <w:pPr>
        <w:rPr>
          <w:rFonts w:asciiTheme="majorHAnsi" w:hAnsiTheme="majorHAnsi"/>
          <w:sz w:val="24"/>
          <w:szCs w:val="24"/>
        </w:rPr>
      </w:pPr>
    </w:p>
    <w:p w:rsidR="00C8070B" w:rsidRDefault="00C8070B" w:rsidP="00C8070B">
      <w:pPr>
        <w:pStyle w:val="ListParagraph"/>
        <w:numPr>
          <w:ilvl w:val="1"/>
          <w:numId w:val="1"/>
        </w:numPr>
        <w:rPr>
          <w:rFonts w:asciiTheme="majorHAnsi" w:hAnsiTheme="majorHAnsi"/>
          <w:sz w:val="24"/>
          <w:szCs w:val="24"/>
        </w:rPr>
      </w:pPr>
      <w:r>
        <w:rPr>
          <w:rFonts w:asciiTheme="majorHAnsi" w:hAnsiTheme="majorHAnsi"/>
          <w:sz w:val="24"/>
          <w:szCs w:val="24"/>
        </w:rPr>
        <w:t>Voltage across plates (Read off of voltmeter)</w:t>
      </w:r>
    </w:p>
    <w:p w:rsidR="002C7CA2" w:rsidRPr="002C7CA2" w:rsidRDefault="002C7CA2" w:rsidP="002C7CA2">
      <w:pPr>
        <w:pStyle w:val="ListParagraph"/>
        <w:rPr>
          <w:rFonts w:asciiTheme="majorHAnsi" w:hAnsiTheme="majorHAnsi"/>
          <w:sz w:val="24"/>
          <w:szCs w:val="24"/>
        </w:rPr>
      </w:pPr>
    </w:p>
    <w:p w:rsidR="002C7CA2" w:rsidRPr="002C7CA2" w:rsidRDefault="002C7CA2" w:rsidP="002C7CA2">
      <w:pPr>
        <w:rPr>
          <w:rFonts w:asciiTheme="majorHAnsi" w:hAnsiTheme="majorHAnsi"/>
          <w:sz w:val="24"/>
          <w:szCs w:val="24"/>
        </w:rPr>
      </w:pPr>
    </w:p>
    <w:p w:rsidR="00C8070B" w:rsidRDefault="00C8070B" w:rsidP="00C8070B">
      <w:pPr>
        <w:pStyle w:val="ListParagraph"/>
        <w:numPr>
          <w:ilvl w:val="1"/>
          <w:numId w:val="1"/>
        </w:numPr>
        <w:rPr>
          <w:rFonts w:asciiTheme="majorHAnsi" w:hAnsiTheme="majorHAnsi"/>
          <w:sz w:val="24"/>
          <w:szCs w:val="24"/>
        </w:rPr>
      </w:pPr>
      <w:r>
        <w:rPr>
          <w:rFonts w:asciiTheme="majorHAnsi" w:hAnsiTheme="majorHAnsi"/>
          <w:sz w:val="24"/>
          <w:szCs w:val="24"/>
        </w:rPr>
        <w:t>How does the voltage across the plate compare to the battery voltage?</w:t>
      </w:r>
    </w:p>
    <w:p w:rsidR="002C7CA2" w:rsidRPr="002C7CA2" w:rsidRDefault="002C7CA2" w:rsidP="002C7CA2">
      <w:pPr>
        <w:rPr>
          <w:rFonts w:asciiTheme="majorHAnsi" w:hAnsiTheme="majorHAnsi"/>
          <w:sz w:val="24"/>
          <w:szCs w:val="24"/>
        </w:rPr>
      </w:pPr>
    </w:p>
    <w:p w:rsidR="00C8070B" w:rsidRDefault="00C8070B" w:rsidP="00C8070B">
      <w:pPr>
        <w:pStyle w:val="ListParagraph"/>
        <w:numPr>
          <w:ilvl w:val="0"/>
          <w:numId w:val="1"/>
        </w:numPr>
        <w:rPr>
          <w:rFonts w:asciiTheme="majorHAnsi" w:hAnsiTheme="majorHAnsi"/>
          <w:sz w:val="24"/>
          <w:szCs w:val="24"/>
        </w:rPr>
      </w:pPr>
      <w:r>
        <w:rPr>
          <w:rFonts w:asciiTheme="majorHAnsi" w:hAnsiTheme="majorHAnsi"/>
          <w:sz w:val="24"/>
          <w:szCs w:val="24"/>
        </w:rPr>
        <w:t>What changes result from giving the battery a negative voltage?</w:t>
      </w:r>
    </w:p>
    <w:p w:rsidR="002C7CA2" w:rsidRDefault="002C7CA2" w:rsidP="002C7CA2">
      <w:pPr>
        <w:rPr>
          <w:rFonts w:asciiTheme="majorHAnsi" w:hAnsiTheme="majorHAnsi"/>
          <w:sz w:val="24"/>
          <w:szCs w:val="24"/>
        </w:rPr>
      </w:pPr>
    </w:p>
    <w:p w:rsidR="002C7CA2" w:rsidRPr="002C7CA2" w:rsidRDefault="002C7CA2" w:rsidP="002C7CA2">
      <w:pPr>
        <w:rPr>
          <w:rFonts w:asciiTheme="majorHAnsi" w:hAnsiTheme="majorHAnsi"/>
          <w:sz w:val="24"/>
          <w:szCs w:val="24"/>
        </w:rPr>
      </w:pPr>
    </w:p>
    <w:p w:rsidR="00C8070B" w:rsidRDefault="00C8070B" w:rsidP="00C8070B">
      <w:pPr>
        <w:pStyle w:val="ListParagraph"/>
        <w:numPr>
          <w:ilvl w:val="0"/>
          <w:numId w:val="1"/>
        </w:numPr>
        <w:rPr>
          <w:rFonts w:asciiTheme="majorHAnsi" w:hAnsiTheme="majorHAnsi"/>
          <w:sz w:val="24"/>
          <w:szCs w:val="24"/>
        </w:rPr>
      </w:pPr>
      <w:r>
        <w:rPr>
          <w:rFonts w:asciiTheme="majorHAnsi" w:hAnsiTheme="majorHAnsi"/>
          <w:sz w:val="24"/>
          <w:szCs w:val="24"/>
        </w:rPr>
        <w:lastRenderedPageBreak/>
        <w:t>Remove the voltmeter and add the Electric Field Detector. Check “Show values” on the detector.</w:t>
      </w:r>
    </w:p>
    <w:p w:rsidR="00C8070B" w:rsidRDefault="00C8070B" w:rsidP="00C8070B">
      <w:pPr>
        <w:pStyle w:val="ListParagraph"/>
        <w:numPr>
          <w:ilvl w:val="1"/>
          <w:numId w:val="1"/>
        </w:numPr>
        <w:rPr>
          <w:rFonts w:asciiTheme="majorHAnsi" w:hAnsiTheme="majorHAnsi"/>
          <w:sz w:val="24"/>
          <w:szCs w:val="24"/>
        </w:rPr>
      </w:pPr>
      <w:r>
        <w:rPr>
          <w:rFonts w:asciiTheme="majorHAnsi" w:hAnsiTheme="majorHAnsi"/>
          <w:sz w:val="24"/>
          <w:szCs w:val="24"/>
        </w:rPr>
        <w:t>What is the electric field outside of the area directly between the plates?</w:t>
      </w:r>
    </w:p>
    <w:p w:rsidR="002C7CA2" w:rsidRPr="002C7CA2" w:rsidRDefault="002C7CA2" w:rsidP="002C7CA2">
      <w:pPr>
        <w:rPr>
          <w:rFonts w:asciiTheme="majorHAnsi" w:hAnsiTheme="majorHAnsi"/>
          <w:sz w:val="24"/>
          <w:szCs w:val="24"/>
        </w:rPr>
      </w:pPr>
    </w:p>
    <w:p w:rsidR="00C8070B" w:rsidRDefault="00C8070B" w:rsidP="00C8070B">
      <w:pPr>
        <w:pStyle w:val="ListParagraph"/>
        <w:numPr>
          <w:ilvl w:val="1"/>
          <w:numId w:val="1"/>
        </w:numPr>
        <w:rPr>
          <w:rFonts w:asciiTheme="majorHAnsi" w:hAnsiTheme="majorHAnsi"/>
          <w:sz w:val="24"/>
          <w:szCs w:val="24"/>
        </w:rPr>
      </w:pPr>
      <w:r>
        <w:rPr>
          <w:rFonts w:asciiTheme="majorHAnsi" w:hAnsiTheme="majorHAnsi"/>
          <w:sz w:val="24"/>
          <w:szCs w:val="24"/>
        </w:rPr>
        <w:t>How does the electric field change as you move from the positive to the negative plate?</w:t>
      </w:r>
    </w:p>
    <w:p w:rsidR="002C7CA2" w:rsidRPr="002C7CA2" w:rsidRDefault="002C7CA2" w:rsidP="002C7CA2">
      <w:pPr>
        <w:pStyle w:val="ListParagraph"/>
        <w:rPr>
          <w:rFonts w:asciiTheme="majorHAnsi" w:hAnsiTheme="majorHAnsi"/>
          <w:sz w:val="24"/>
          <w:szCs w:val="24"/>
        </w:rPr>
      </w:pPr>
    </w:p>
    <w:p w:rsidR="002C7CA2" w:rsidRPr="002C7CA2" w:rsidRDefault="002C7CA2" w:rsidP="002C7CA2">
      <w:pPr>
        <w:rPr>
          <w:rFonts w:asciiTheme="majorHAnsi" w:hAnsiTheme="majorHAnsi"/>
          <w:sz w:val="24"/>
          <w:szCs w:val="24"/>
        </w:rPr>
      </w:pPr>
    </w:p>
    <w:p w:rsidR="00C8070B" w:rsidRPr="00C8070B" w:rsidRDefault="00C8070B" w:rsidP="00C8070B">
      <w:pPr>
        <w:pStyle w:val="ListParagraph"/>
        <w:numPr>
          <w:ilvl w:val="0"/>
          <w:numId w:val="1"/>
        </w:numPr>
        <w:rPr>
          <w:rFonts w:asciiTheme="majorHAnsi" w:hAnsiTheme="majorHAnsi"/>
          <w:sz w:val="24"/>
          <w:szCs w:val="24"/>
        </w:rPr>
      </w:pPr>
      <w:r>
        <w:rPr>
          <w:rFonts w:asciiTheme="majorHAnsi" w:hAnsiTheme="majorHAnsi"/>
          <w:sz w:val="24"/>
          <w:szCs w:val="24"/>
        </w:rPr>
        <w:t xml:space="preserve">The above questions should be consistent with what you already know about capacitors. Summarize the relationships you saw in questions 1-4 below. </w:t>
      </w:r>
      <w:r>
        <w:rPr>
          <w:rFonts w:asciiTheme="majorHAnsi" w:hAnsiTheme="majorHAnsi"/>
          <w:i/>
          <w:sz w:val="24"/>
          <w:szCs w:val="24"/>
        </w:rPr>
        <w:t>(Remember up to this point you have NOT changed the capacitance)</w:t>
      </w:r>
    </w:p>
    <w:p w:rsidR="00C8070B" w:rsidRDefault="00C8070B" w:rsidP="00C8070B">
      <w:pPr>
        <w:pStyle w:val="ListParagraph"/>
        <w:numPr>
          <w:ilvl w:val="1"/>
          <w:numId w:val="1"/>
        </w:numPr>
        <w:rPr>
          <w:rFonts w:asciiTheme="majorHAnsi" w:hAnsiTheme="majorHAnsi"/>
          <w:sz w:val="24"/>
          <w:szCs w:val="24"/>
        </w:rPr>
      </w:pPr>
      <w:r>
        <w:rPr>
          <w:rFonts w:asciiTheme="majorHAnsi" w:hAnsiTheme="majorHAnsi"/>
          <w:sz w:val="24"/>
          <w:szCs w:val="24"/>
        </w:rPr>
        <w:t xml:space="preserve">Relationship between </w:t>
      </w:r>
      <w:r w:rsidR="00275838">
        <w:rPr>
          <w:rFonts w:asciiTheme="majorHAnsi" w:hAnsiTheme="majorHAnsi"/>
          <w:sz w:val="24"/>
          <w:szCs w:val="24"/>
        </w:rPr>
        <w:t>charge and voltage for constant capacitance</w:t>
      </w:r>
    </w:p>
    <w:p w:rsidR="002C7CA2" w:rsidRPr="002C7CA2" w:rsidRDefault="002C7CA2" w:rsidP="002C7CA2">
      <w:pPr>
        <w:rPr>
          <w:rFonts w:asciiTheme="majorHAnsi" w:hAnsiTheme="majorHAnsi"/>
          <w:sz w:val="24"/>
          <w:szCs w:val="24"/>
        </w:rPr>
      </w:pPr>
    </w:p>
    <w:p w:rsidR="00275838" w:rsidRDefault="00275838" w:rsidP="00C8070B">
      <w:pPr>
        <w:pStyle w:val="ListParagraph"/>
        <w:numPr>
          <w:ilvl w:val="1"/>
          <w:numId w:val="1"/>
        </w:numPr>
        <w:rPr>
          <w:rFonts w:asciiTheme="majorHAnsi" w:hAnsiTheme="majorHAnsi"/>
          <w:sz w:val="24"/>
          <w:szCs w:val="24"/>
        </w:rPr>
      </w:pPr>
      <w:r>
        <w:rPr>
          <w:rFonts w:asciiTheme="majorHAnsi" w:hAnsiTheme="majorHAnsi"/>
          <w:sz w:val="24"/>
          <w:szCs w:val="24"/>
        </w:rPr>
        <w:t>Two pieces of evidence for 5a:</w:t>
      </w:r>
    </w:p>
    <w:p w:rsidR="002C7CA2" w:rsidRPr="002C7CA2" w:rsidRDefault="002C7CA2" w:rsidP="002C7CA2">
      <w:pPr>
        <w:pStyle w:val="ListParagraph"/>
        <w:rPr>
          <w:rFonts w:asciiTheme="majorHAnsi" w:hAnsiTheme="majorHAnsi"/>
          <w:sz w:val="24"/>
          <w:szCs w:val="24"/>
        </w:rPr>
      </w:pPr>
    </w:p>
    <w:p w:rsidR="002C7CA2" w:rsidRPr="002C7CA2" w:rsidRDefault="002C7CA2" w:rsidP="002C7CA2">
      <w:pPr>
        <w:rPr>
          <w:rFonts w:asciiTheme="majorHAnsi" w:hAnsiTheme="majorHAnsi"/>
          <w:sz w:val="24"/>
          <w:szCs w:val="24"/>
        </w:rPr>
      </w:pPr>
    </w:p>
    <w:p w:rsidR="00275838" w:rsidRPr="00602E71" w:rsidRDefault="00602E71" w:rsidP="00602E71">
      <w:pPr>
        <w:rPr>
          <w:rFonts w:asciiTheme="majorHAnsi" w:hAnsiTheme="majorHAnsi"/>
          <w:sz w:val="24"/>
          <w:szCs w:val="24"/>
        </w:rPr>
      </w:pPr>
      <w:r w:rsidRPr="00602E71">
        <w:rPr>
          <w:rFonts w:asciiTheme="majorHAnsi" w:hAnsiTheme="majorHAnsi"/>
          <w:sz w:val="24"/>
          <w:szCs w:val="24"/>
        </w:rPr>
        <w:t>Now, you will investigate physical factors that affect the capacitance.</w:t>
      </w:r>
    </w:p>
    <w:p w:rsidR="00602E71" w:rsidRDefault="00602E71" w:rsidP="00602E71">
      <w:pPr>
        <w:pStyle w:val="ListParagraph"/>
        <w:numPr>
          <w:ilvl w:val="0"/>
          <w:numId w:val="1"/>
        </w:numPr>
        <w:rPr>
          <w:rFonts w:asciiTheme="majorHAnsi" w:hAnsiTheme="majorHAnsi"/>
          <w:sz w:val="24"/>
          <w:szCs w:val="24"/>
        </w:rPr>
      </w:pPr>
      <w:r>
        <w:rPr>
          <w:rFonts w:asciiTheme="majorHAnsi" w:hAnsiTheme="majorHAnsi"/>
          <w:sz w:val="24"/>
          <w:szCs w:val="24"/>
        </w:rPr>
        <w:t xml:space="preserve">There are green sliders for plate area and separation. </w:t>
      </w:r>
      <w:r w:rsidR="002C7CA2" w:rsidRPr="002C7CA2">
        <w:rPr>
          <w:rFonts w:asciiTheme="majorHAnsi" w:hAnsiTheme="majorHAnsi"/>
          <w:sz w:val="24"/>
          <w:szCs w:val="24"/>
        </w:rPr>
        <w:t>Predict</w:t>
      </w:r>
      <w:r w:rsidR="002C7CA2">
        <w:rPr>
          <w:rFonts w:asciiTheme="majorHAnsi" w:hAnsiTheme="majorHAnsi"/>
          <w:sz w:val="24"/>
          <w:szCs w:val="24"/>
        </w:rPr>
        <w:t xml:space="preserve"> and then f</w:t>
      </w:r>
      <w:r w:rsidRPr="002C7CA2">
        <w:rPr>
          <w:rFonts w:asciiTheme="majorHAnsi" w:hAnsiTheme="majorHAnsi"/>
          <w:sz w:val="24"/>
          <w:szCs w:val="24"/>
        </w:rPr>
        <w:t>ind</w:t>
      </w:r>
      <w:r>
        <w:rPr>
          <w:rFonts w:asciiTheme="majorHAnsi" w:hAnsiTheme="majorHAnsi"/>
          <w:sz w:val="24"/>
          <w:szCs w:val="24"/>
        </w:rPr>
        <w:t xml:space="preserve"> the relationship between a change in these values and the capacitance.</w:t>
      </w:r>
    </w:p>
    <w:tbl>
      <w:tblPr>
        <w:tblStyle w:val="TableGrid"/>
        <w:tblW w:w="0" w:type="auto"/>
        <w:tblInd w:w="720" w:type="dxa"/>
        <w:tblLook w:val="04A0"/>
      </w:tblPr>
      <w:tblGrid>
        <w:gridCol w:w="1368"/>
        <w:gridCol w:w="3240"/>
        <w:gridCol w:w="4248"/>
      </w:tblGrid>
      <w:tr w:rsidR="00602E71" w:rsidTr="002C7CA2">
        <w:tc>
          <w:tcPr>
            <w:tcW w:w="1368" w:type="dxa"/>
          </w:tcPr>
          <w:p w:rsidR="00602E71" w:rsidRPr="00602E71" w:rsidRDefault="00602E71" w:rsidP="00602E71">
            <w:pPr>
              <w:pStyle w:val="ListParagraph"/>
              <w:ind w:left="0"/>
              <w:jc w:val="center"/>
              <w:rPr>
                <w:rFonts w:asciiTheme="majorHAnsi" w:hAnsiTheme="majorHAnsi"/>
                <w:b/>
                <w:sz w:val="24"/>
                <w:szCs w:val="24"/>
              </w:rPr>
            </w:pPr>
          </w:p>
        </w:tc>
        <w:tc>
          <w:tcPr>
            <w:tcW w:w="3240" w:type="dxa"/>
          </w:tcPr>
          <w:p w:rsidR="00602E71" w:rsidRPr="00602E71" w:rsidRDefault="00602E71" w:rsidP="00602E71">
            <w:pPr>
              <w:pStyle w:val="ListParagraph"/>
              <w:ind w:left="0"/>
              <w:jc w:val="center"/>
              <w:rPr>
                <w:rFonts w:asciiTheme="majorHAnsi" w:hAnsiTheme="majorHAnsi"/>
                <w:b/>
                <w:sz w:val="24"/>
                <w:szCs w:val="24"/>
              </w:rPr>
            </w:pPr>
            <w:r w:rsidRPr="00602E71">
              <w:rPr>
                <w:rFonts w:asciiTheme="majorHAnsi" w:hAnsiTheme="majorHAnsi"/>
                <w:b/>
                <w:sz w:val="24"/>
                <w:szCs w:val="24"/>
              </w:rPr>
              <w:t>Prediction</w:t>
            </w:r>
          </w:p>
        </w:tc>
        <w:tc>
          <w:tcPr>
            <w:tcW w:w="4248" w:type="dxa"/>
          </w:tcPr>
          <w:p w:rsidR="00602E71" w:rsidRPr="00602E71" w:rsidRDefault="00602E71" w:rsidP="00602E71">
            <w:pPr>
              <w:pStyle w:val="ListParagraph"/>
              <w:ind w:left="0"/>
              <w:jc w:val="center"/>
              <w:rPr>
                <w:rFonts w:asciiTheme="majorHAnsi" w:hAnsiTheme="majorHAnsi"/>
                <w:b/>
                <w:sz w:val="24"/>
                <w:szCs w:val="24"/>
              </w:rPr>
            </w:pPr>
            <w:r w:rsidRPr="00602E71">
              <w:rPr>
                <w:rFonts w:asciiTheme="majorHAnsi" w:hAnsiTheme="majorHAnsi"/>
                <w:b/>
                <w:sz w:val="24"/>
                <w:szCs w:val="24"/>
              </w:rPr>
              <w:t>Actual Relationship</w:t>
            </w:r>
          </w:p>
        </w:tc>
      </w:tr>
      <w:tr w:rsidR="00602E71" w:rsidTr="002C7CA2">
        <w:tc>
          <w:tcPr>
            <w:tcW w:w="1368" w:type="dxa"/>
          </w:tcPr>
          <w:p w:rsidR="00602E71" w:rsidRDefault="00602E71" w:rsidP="00602E71">
            <w:pPr>
              <w:pStyle w:val="ListParagraph"/>
              <w:ind w:left="0"/>
              <w:rPr>
                <w:rFonts w:asciiTheme="majorHAnsi" w:hAnsiTheme="majorHAnsi"/>
                <w:sz w:val="24"/>
                <w:szCs w:val="24"/>
              </w:rPr>
            </w:pPr>
            <w:r>
              <w:rPr>
                <w:rFonts w:asciiTheme="majorHAnsi" w:hAnsiTheme="majorHAnsi"/>
                <w:sz w:val="24"/>
                <w:szCs w:val="24"/>
              </w:rPr>
              <w:t>Plate Area</w:t>
            </w:r>
          </w:p>
        </w:tc>
        <w:tc>
          <w:tcPr>
            <w:tcW w:w="3240" w:type="dxa"/>
          </w:tcPr>
          <w:p w:rsidR="00602E71" w:rsidRDefault="00602E71" w:rsidP="00602E71">
            <w:pPr>
              <w:pStyle w:val="ListParagraph"/>
              <w:ind w:left="0"/>
              <w:rPr>
                <w:rFonts w:asciiTheme="majorHAnsi" w:hAnsiTheme="majorHAnsi"/>
                <w:sz w:val="24"/>
                <w:szCs w:val="24"/>
              </w:rPr>
            </w:pPr>
          </w:p>
          <w:p w:rsidR="002C7CA2" w:rsidRDefault="002C7CA2" w:rsidP="00602E71">
            <w:pPr>
              <w:pStyle w:val="ListParagraph"/>
              <w:ind w:left="0"/>
              <w:rPr>
                <w:rFonts w:asciiTheme="majorHAnsi" w:hAnsiTheme="majorHAnsi"/>
                <w:sz w:val="24"/>
                <w:szCs w:val="24"/>
              </w:rPr>
            </w:pPr>
          </w:p>
          <w:p w:rsidR="002C7CA2" w:rsidRDefault="002C7CA2" w:rsidP="00602E71">
            <w:pPr>
              <w:pStyle w:val="ListParagraph"/>
              <w:ind w:left="0"/>
              <w:rPr>
                <w:rFonts w:asciiTheme="majorHAnsi" w:hAnsiTheme="majorHAnsi"/>
                <w:sz w:val="24"/>
                <w:szCs w:val="24"/>
              </w:rPr>
            </w:pPr>
          </w:p>
        </w:tc>
        <w:tc>
          <w:tcPr>
            <w:tcW w:w="4248" w:type="dxa"/>
          </w:tcPr>
          <w:p w:rsidR="00602E71" w:rsidRDefault="00602E71" w:rsidP="00602E71">
            <w:pPr>
              <w:pStyle w:val="ListParagraph"/>
              <w:ind w:left="0"/>
              <w:rPr>
                <w:rFonts w:asciiTheme="majorHAnsi" w:hAnsiTheme="majorHAnsi"/>
                <w:sz w:val="24"/>
                <w:szCs w:val="24"/>
              </w:rPr>
            </w:pPr>
          </w:p>
        </w:tc>
      </w:tr>
      <w:tr w:rsidR="00602E71" w:rsidTr="002C7CA2">
        <w:tc>
          <w:tcPr>
            <w:tcW w:w="1368" w:type="dxa"/>
          </w:tcPr>
          <w:p w:rsidR="00602E71" w:rsidRDefault="00602E71" w:rsidP="00602E71">
            <w:pPr>
              <w:pStyle w:val="ListParagraph"/>
              <w:ind w:left="0"/>
              <w:rPr>
                <w:rFonts w:asciiTheme="majorHAnsi" w:hAnsiTheme="majorHAnsi"/>
                <w:sz w:val="24"/>
                <w:szCs w:val="24"/>
              </w:rPr>
            </w:pPr>
            <w:r>
              <w:rPr>
                <w:rFonts w:asciiTheme="majorHAnsi" w:hAnsiTheme="majorHAnsi"/>
                <w:sz w:val="24"/>
                <w:szCs w:val="24"/>
              </w:rPr>
              <w:t>Plate Separation</w:t>
            </w:r>
          </w:p>
        </w:tc>
        <w:tc>
          <w:tcPr>
            <w:tcW w:w="3240" w:type="dxa"/>
          </w:tcPr>
          <w:p w:rsidR="00602E71" w:rsidRDefault="00602E71" w:rsidP="00602E71">
            <w:pPr>
              <w:pStyle w:val="ListParagraph"/>
              <w:ind w:left="0"/>
              <w:rPr>
                <w:rFonts w:asciiTheme="majorHAnsi" w:hAnsiTheme="majorHAnsi"/>
                <w:sz w:val="24"/>
                <w:szCs w:val="24"/>
              </w:rPr>
            </w:pPr>
          </w:p>
          <w:p w:rsidR="002C7CA2" w:rsidRDefault="002C7CA2" w:rsidP="00602E71">
            <w:pPr>
              <w:pStyle w:val="ListParagraph"/>
              <w:ind w:left="0"/>
              <w:rPr>
                <w:rFonts w:asciiTheme="majorHAnsi" w:hAnsiTheme="majorHAnsi"/>
                <w:sz w:val="24"/>
                <w:szCs w:val="24"/>
              </w:rPr>
            </w:pPr>
          </w:p>
          <w:p w:rsidR="002C7CA2" w:rsidRDefault="002C7CA2" w:rsidP="00602E71">
            <w:pPr>
              <w:pStyle w:val="ListParagraph"/>
              <w:ind w:left="0"/>
              <w:rPr>
                <w:rFonts w:asciiTheme="majorHAnsi" w:hAnsiTheme="majorHAnsi"/>
                <w:sz w:val="24"/>
                <w:szCs w:val="24"/>
              </w:rPr>
            </w:pPr>
          </w:p>
        </w:tc>
        <w:tc>
          <w:tcPr>
            <w:tcW w:w="4248" w:type="dxa"/>
          </w:tcPr>
          <w:p w:rsidR="00602E71" w:rsidRDefault="00602E71" w:rsidP="00602E71">
            <w:pPr>
              <w:pStyle w:val="ListParagraph"/>
              <w:ind w:left="0"/>
              <w:rPr>
                <w:rFonts w:asciiTheme="majorHAnsi" w:hAnsiTheme="majorHAnsi"/>
                <w:sz w:val="24"/>
                <w:szCs w:val="24"/>
              </w:rPr>
            </w:pPr>
          </w:p>
        </w:tc>
      </w:tr>
    </w:tbl>
    <w:p w:rsidR="00602E71" w:rsidRDefault="00602E71" w:rsidP="00602E71">
      <w:pPr>
        <w:pStyle w:val="ListParagraph"/>
        <w:rPr>
          <w:rFonts w:asciiTheme="majorHAnsi" w:hAnsiTheme="majorHAnsi"/>
          <w:sz w:val="24"/>
          <w:szCs w:val="24"/>
        </w:rPr>
      </w:pPr>
    </w:p>
    <w:p w:rsidR="00602E71" w:rsidRDefault="00602E71" w:rsidP="00602E71">
      <w:pPr>
        <w:pStyle w:val="ListParagraph"/>
        <w:numPr>
          <w:ilvl w:val="0"/>
          <w:numId w:val="1"/>
        </w:numPr>
        <w:rPr>
          <w:rFonts w:asciiTheme="majorHAnsi" w:hAnsiTheme="majorHAnsi"/>
          <w:sz w:val="24"/>
          <w:szCs w:val="24"/>
        </w:rPr>
      </w:pPr>
      <w:r>
        <w:rPr>
          <w:rFonts w:asciiTheme="majorHAnsi" w:hAnsiTheme="majorHAnsi"/>
          <w:sz w:val="24"/>
          <w:szCs w:val="24"/>
        </w:rPr>
        <w:t xml:space="preserve"> </w:t>
      </w:r>
      <w:r w:rsidR="005A5D0C">
        <w:rPr>
          <w:rFonts w:asciiTheme="majorHAnsi" w:hAnsiTheme="majorHAnsi"/>
          <w:sz w:val="24"/>
          <w:szCs w:val="24"/>
        </w:rPr>
        <w:t>Write a proportion (not an equation yet) that reflects the relationships you discovered in #7.</w:t>
      </w:r>
    </w:p>
    <w:p w:rsidR="002C7CA2" w:rsidRDefault="002C7CA2" w:rsidP="002C7CA2">
      <w:pPr>
        <w:rPr>
          <w:rFonts w:asciiTheme="majorHAnsi" w:hAnsiTheme="majorHAnsi"/>
          <w:sz w:val="24"/>
          <w:szCs w:val="24"/>
        </w:rPr>
      </w:pPr>
    </w:p>
    <w:p w:rsidR="002C7CA2" w:rsidRDefault="002C7CA2" w:rsidP="002C7CA2">
      <w:pPr>
        <w:rPr>
          <w:rFonts w:asciiTheme="majorHAnsi" w:hAnsiTheme="majorHAnsi"/>
          <w:sz w:val="24"/>
          <w:szCs w:val="24"/>
        </w:rPr>
      </w:pPr>
    </w:p>
    <w:p w:rsidR="002C7CA2" w:rsidRPr="002C7CA2" w:rsidRDefault="002C7CA2" w:rsidP="002C7CA2">
      <w:pPr>
        <w:rPr>
          <w:rFonts w:asciiTheme="majorHAnsi" w:hAnsiTheme="majorHAnsi"/>
          <w:sz w:val="24"/>
          <w:szCs w:val="24"/>
        </w:rPr>
      </w:pPr>
    </w:p>
    <w:p w:rsidR="005A5D0C" w:rsidRPr="005A5D0C" w:rsidRDefault="005A5D0C" w:rsidP="005A5D0C">
      <w:pPr>
        <w:ind w:left="360"/>
        <w:rPr>
          <w:rFonts w:asciiTheme="majorHAnsi" w:hAnsiTheme="majorHAnsi"/>
          <w:sz w:val="24"/>
          <w:szCs w:val="24"/>
        </w:rPr>
      </w:pPr>
      <w:r w:rsidRPr="005A5D0C">
        <w:rPr>
          <w:rFonts w:asciiTheme="majorHAnsi" w:hAnsiTheme="majorHAnsi"/>
          <w:sz w:val="24"/>
          <w:szCs w:val="24"/>
        </w:rPr>
        <w:lastRenderedPageBreak/>
        <w:t xml:space="preserve">Finally, we will investigate the effect of a </w:t>
      </w:r>
      <w:r w:rsidRPr="005A5D0C">
        <w:rPr>
          <w:rFonts w:asciiTheme="majorHAnsi" w:hAnsiTheme="majorHAnsi"/>
          <w:i/>
          <w:sz w:val="24"/>
          <w:szCs w:val="24"/>
        </w:rPr>
        <w:t>dielectric material</w:t>
      </w:r>
      <w:r w:rsidRPr="005A5D0C">
        <w:rPr>
          <w:rFonts w:asciiTheme="majorHAnsi" w:hAnsiTheme="majorHAnsi"/>
          <w:sz w:val="24"/>
          <w:szCs w:val="24"/>
        </w:rPr>
        <w:t>. A dielectric material is some substance that is placed between the two plates.</w:t>
      </w:r>
    </w:p>
    <w:p w:rsidR="005A5D0C" w:rsidRDefault="005A5D0C" w:rsidP="00602E71">
      <w:pPr>
        <w:pStyle w:val="ListParagraph"/>
        <w:numPr>
          <w:ilvl w:val="0"/>
          <w:numId w:val="1"/>
        </w:numPr>
        <w:rPr>
          <w:rFonts w:asciiTheme="majorHAnsi" w:hAnsiTheme="majorHAnsi"/>
          <w:sz w:val="24"/>
          <w:szCs w:val="24"/>
        </w:rPr>
      </w:pPr>
      <w:r>
        <w:rPr>
          <w:rFonts w:asciiTheme="majorHAnsi" w:hAnsiTheme="majorHAnsi"/>
          <w:sz w:val="24"/>
          <w:szCs w:val="24"/>
        </w:rPr>
        <w:t>Go to the “Dielectric” tab. Add a capacitance meter, plate charge meter, and voltmeter to the simulation. Use the green “Offset” slider to move the dielectric material in between the plates, and increase the battery voltage to +1.5V</w:t>
      </w:r>
      <w:r w:rsidR="005C52AC">
        <w:rPr>
          <w:rFonts w:asciiTheme="majorHAnsi" w:hAnsiTheme="majorHAnsi"/>
          <w:sz w:val="24"/>
          <w:szCs w:val="24"/>
        </w:rPr>
        <w:t>.</w:t>
      </w:r>
    </w:p>
    <w:p w:rsidR="005A5D0C" w:rsidRDefault="005A5D0C" w:rsidP="005A5D0C">
      <w:pPr>
        <w:pStyle w:val="ListParagraph"/>
        <w:numPr>
          <w:ilvl w:val="1"/>
          <w:numId w:val="1"/>
        </w:numPr>
        <w:rPr>
          <w:rFonts w:asciiTheme="majorHAnsi" w:hAnsiTheme="majorHAnsi"/>
          <w:sz w:val="24"/>
          <w:szCs w:val="24"/>
        </w:rPr>
      </w:pPr>
      <w:r>
        <w:rPr>
          <w:rFonts w:asciiTheme="majorHAnsi" w:hAnsiTheme="majorHAnsi"/>
          <w:sz w:val="24"/>
          <w:szCs w:val="24"/>
        </w:rPr>
        <w:t xml:space="preserve">List two </w:t>
      </w:r>
      <w:r w:rsidR="005C52AC">
        <w:rPr>
          <w:rFonts w:asciiTheme="majorHAnsi" w:hAnsiTheme="majorHAnsi"/>
          <w:sz w:val="24"/>
          <w:szCs w:val="24"/>
        </w:rPr>
        <w:t>quantities that increase with the addition of the dielectric</w:t>
      </w:r>
    </w:p>
    <w:p w:rsidR="002C7CA2" w:rsidRDefault="002C7CA2" w:rsidP="002C7CA2">
      <w:pPr>
        <w:rPr>
          <w:rFonts w:asciiTheme="majorHAnsi" w:hAnsiTheme="majorHAnsi"/>
          <w:sz w:val="24"/>
          <w:szCs w:val="24"/>
        </w:rPr>
      </w:pPr>
    </w:p>
    <w:p w:rsidR="002C7CA2" w:rsidRPr="002C7CA2" w:rsidRDefault="002C7CA2" w:rsidP="002C7CA2">
      <w:pPr>
        <w:rPr>
          <w:rFonts w:asciiTheme="majorHAnsi" w:hAnsiTheme="majorHAnsi"/>
          <w:sz w:val="24"/>
          <w:szCs w:val="24"/>
        </w:rPr>
      </w:pPr>
    </w:p>
    <w:p w:rsidR="005C52AC" w:rsidRDefault="005C52AC" w:rsidP="005A5D0C">
      <w:pPr>
        <w:pStyle w:val="ListParagraph"/>
        <w:numPr>
          <w:ilvl w:val="1"/>
          <w:numId w:val="1"/>
        </w:numPr>
        <w:rPr>
          <w:rFonts w:asciiTheme="majorHAnsi" w:hAnsiTheme="majorHAnsi"/>
          <w:sz w:val="24"/>
          <w:szCs w:val="24"/>
        </w:rPr>
      </w:pPr>
      <w:r>
        <w:rPr>
          <w:rFonts w:asciiTheme="majorHAnsi" w:hAnsiTheme="majorHAnsi"/>
          <w:sz w:val="24"/>
          <w:szCs w:val="24"/>
        </w:rPr>
        <w:t>What quantity remains the same?</w:t>
      </w:r>
    </w:p>
    <w:p w:rsidR="002C7CA2" w:rsidRDefault="002C7CA2" w:rsidP="002C7CA2">
      <w:pPr>
        <w:rPr>
          <w:rFonts w:asciiTheme="majorHAnsi" w:hAnsiTheme="majorHAnsi"/>
          <w:sz w:val="24"/>
          <w:szCs w:val="24"/>
        </w:rPr>
      </w:pPr>
    </w:p>
    <w:p w:rsidR="002C7CA2" w:rsidRPr="002C7CA2" w:rsidRDefault="002C7CA2" w:rsidP="002C7CA2">
      <w:pPr>
        <w:rPr>
          <w:rFonts w:asciiTheme="majorHAnsi" w:hAnsiTheme="majorHAnsi"/>
          <w:sz w:val="24"/>
          <w:szCs w:val="24"/>
        </w:rPr>
      </w:pPr>
    </w:p>
    <w:p w:rsidR="005C52AC" w:rsidRDefault="005C52AC" w:rsidP="005C52AC">
      <w:pPr>
        <w:pStyle w:val="ListParagraph"/>
        <w:numPr>
          <w:ilvl w:val="0"/>
          <w:numId w:val="1"/>
        </w:numPr>
        <w:rPr>
          <w:rFonts w:asciiTheme="majorHAnsi" w:hAnsiTheme="majorHAnsi"/>
          <w:sz w:val="24"/>
          <w:szCs w:val="24"/>
        </w:rPr>
      </w:pPr>
      <w:r>
        <w:rPr>
          <w:rFonts w:asciiTheme="majorHAnsi" w:hAnsiTheme="majorHAnsi"/>
          <w:sz w:val="24"/>
          <w:szCs w:val="24"/>
        </w:rPr>
        <w:t>Different materials have different effects when used as a dielectric. The degree to which a material affects (eventually) capacitance is referred to as its dielectric constant. Use the slider to control the dielectric constant in order to establish the following relationships for a constant voltage:</w:t>
      </w:r>
    </w:p>
    <w:p w:rsidR="005C52AC" w:rsidRDefault="005C52AC" w:rsidP="005C52AC">
      <w:pPr>
        <w:pStyle w:val="ListParagraph"/>
        <w:numPr>
          <w:ilvl w:val="1"/>
          <w:numId w:val="1"/>
        </w:numPr>
        <w:rPr>
          <w:rFonts w:asciiTheme="majorHAnsi" w:hAnsiTheme="majorHAnsi"/>
          <w:sz w:val="24"/>
          <w:szCs w:val="24"/>
        </w:rPr>
      </w:pPr>
      <w:r>
        <w:rPr>
          <w:rFonts w:asciiTheme="majorHAnsi" w:hAnsiTheme="majorHAnsi"/>
          <w:sz w:val="24"/>
          <w:szCs w:val="24"/>
        </w:rPr>
        <w:t>Dielectric constant and capacitance</w:t>
      </w:r>
    </w:p>
    <w:p w:rsidR="002C7CA2" w:rsidRDefault="002C7CA2" w:rsidP="002C7CA2">
      <w:pPr>
        <w:rPr>
          <w:rFonts w:asciiTheme="majorHAnsi" w:hAnsiTheme="majorHAnsi"/>
          <w:sz w:val="24"/>
          <w:szCs w:val="24"/>
        </w:rPr>
      </w:pPr>
    </w:p>
    <w:p w:rsidR="002C7CA2" w:rsidRPr="002C7CA2" w:rsidRDefault="002C7CA2" w:rsidP="002C7CA2">
      <w:pPr>
        <w:rPr>
          <w:rFonts w:asciiTheme="majorHAnsi" w:hAnsiTheme="majorHAnsi"/>
          <w:sz w:val="24"/>
          <w:szCs w:val="24"/>
        </w:rPr>
      </w:pPr>
    </w:p>
    <w:p w:rsidR="005C52AC" w:rsidRDefault="005C52AC" w:rsidP="005C52AC">
      <w:pPr>
        <w:pStyle w:val="ListParagraph"/>
        <w:numPr>
          <w:ilvl w:val="1"/>
          <w:numId w:val="1"/>
        </w:numPr>
        <w:rPr>
          <w:rFonts w:asciiTheme="majorHAnsi" w:hAnsiTheme="majorHAnsi"/>
          <w:sz w:val="24"/>
          <w:szCs w:val="24"/>
        </w:rPr>
      </w:pPr>
      <w:r>
        <w:rPr>
          <w:rFonts w:asciiTheme="majorHAnsi" w:hAnsiTheme="majorHAnsi"/>
          <w:sz w:val="24"/>
          <w:szCs w:val="24"/>
        </w:rPr>
        <w:t>Dielectric constant and charge stored</w:t>
      </w:r>
    </w:p>
    <w:p w:rsidR="002C7CA2" w:rsidRDefault="002C7CA2" w:rsidP="002C7CA2">
      <w:pPr>
        <w:rPr>
          <w:rFonts w:asciiTheme="majorHAnsi" w:hAnsiTheme="majorHAnsi"/>
          <w:sz w:val="24"/>
          <w:szCs w:val="24"/>
        </w:rPr>
      </w:pPr>
    </w:p>
    <w:p w:rsidR="002C7CA2" w:rsidRPr="002C7CA2" w:rsidRDefault="002C7CA2" w:rsidP="002C7CA2">
      <w:pPr>
        <w:rPr>
          <w:rFonts w:asciiTheme="majorHAnsi" w:hAnsiTheme="majorHAnsi"/>
          <w:sz w:val="24"/>
          <w:szCs w:val="24"/>
        </w:rPr>
      </w:pPr>
    </w:p>
    <w:p w:rsidR="005C52AC" w:rsidRDefault="005C52AC" w:rsidP="005C52AC">
      <w:pPr>
        <w:pStyle w:val="ListParagraph"/>
        <w:numPr>
          <w:ilvl w:val="0"/>
          <w:numId w:val="1"/>
        </w:numPr>
        <w:rPr>
          <w:rFonts w:asciiTheme="majorHAnsi" w:hAnsiTheme="majorHAnsi"/>
          <w:sz w:val="24"/>
          <w:szCs w:val="24"/>
        </w:rPr>
      </w:pPr>
      <w:r>
        <w:rPr>
          <w:rFonts w:asciiTheme="majorHAnsi" w:hAnsiTheme="majorHAnsi"/>
          <w:sz w:val="24"/>
          <w:szCs w:val="24"/>
        </w:rPr>
        <w:t xml:space="preserve">Use your answer to 9a to incorporate the dielectric constant into the proportion you found in #7. Use a </w:t>
      </w:r>
      <w:r w:rsidR="00C402EE">
        <w:rPr>
          <w:rFonts w:asciiTheme="majorHAnsi" w:hAnsiTheme="majorHAnsi"/>
          <w:sz w:val="24"/>
          <w:szCs w:val="24"/>
        </w:rPr>
        <w:t>κ (lower case kappa</w:t>
      </w:r>
      <w:r w:rsidR="0041737A">
        <w:rPr>
          <w:rFonts w:asciiTheme="majorHAnsi" w:hAnsiTheme="majorHAnsi"/>
          <w:sz w:val="24"/>
          <w:szCs w:val="24"/>
        </w:rPr>
        <w:t>)</w:t>
      </w:r>
      <w:r>
        <w:rPr>
          <w:rFonts w:asciiTheme="majorHAnsi" w:hAnsiTheme="majorHAnsi"/>
          <w:sz w:val="24"/>
          <w:szCs w:val="24"/>
        </w:rPr>
        <w:t xml:space="preserve"> to represent the dielectric constant.</w:t>
      </w:r>
    </w:p>
    <w:p w:rsidR="002C7CA2" w:rsidRDefault="002C7CA2" w:rsidP="002C7CA2">
      <w:pPr>
        <w:rPr>
          <w:rFonts w:asciiTheme="majorHAnsi" w:hAnsiTheme="majorHAnsi"/>
          <w:sz w:val="24"/>
          <w:szCs w:val="24"/>
        </w:rPr>
      </w:pPr>
    </w:p>
    <w:p w:rsidR="002C7CA2" w:rsidRDefault="002C7CA2" w:rsidP="002C7CA2">
      <w:pPr>
        <w:rPr>
          <w:rFonts w:asciiTheme="majorHAnsi" w:hAnsiTheme="majorHAnsi"/>
          <w:sz w:val="24"/>
          <w:szCs w:val="24"/>
        </w:rPr>
      </w:pPr>
    </w:p>
    <w:p w:rsidR="002C7CA2" w:rsidRDefault="002C7CA2" w:rsidP="002C7CA2">
      <w:pPr>
        <w:rPr>
          <w:rFonts w:asciiTheme="majorHAnsi" w:hAnsiTheme="majorHAnsi"/>
          <w:sz w:val="24"/>
          <w:szCs w:val="24"/>
        </w:rPr>
      </w:pPr>
    </w:p>
    <w:p w:rsidR="002C7CA2" w:rsidRDefault="002C7CA2" w:rsidP="002C7CA2">
      <w:pPr>
        <w:rPr>
          <w:rFonts w:asciiTheme="majorHAnsi" w:hAnsiTheme="majorHAnsi"/>
          <w:sz w:val="24"/>
          <w:szCs w:val="24"/>
        </w:rPr>
      </w:pPr>
    </w:p>
    <w:p w:rsidR="002C7CA2" w:rsidRPr="002C7CA2" w:rsidRDefault="002C7CA2" w:rsidP="002C7CA2">
      <w:pPr>
        <w:rPr>
          <w:rFonts w:asciiTheme="majorHAnsi" w:hAnsiTheme="majorHAnsi"/>
          <w:sz w:val="24"/>
          <w:szCs w:val="24"/>
        </w:rPr>
      </w:pPr>
    </w:p>
    <w:p w:rsidR="005C52AC" w:rsidRDefault="00840035" w:rsidP="005C52AC">
      <w:pPr>
        <w:pStyle w:val="ListParagraph"/>
        <w:numPr>
          <w:ilvl w:val="0"/>
          <w:numId w:val="1"/>
        </w:numPr>
        <w:rPr>
          <w:rFonts w:asciiTheme="majorHAnsi" w:hAnsiTheme="majorHAnsi"/>
          <w:sz w:val="24"/>
          <w:szCs w:val="24"/>
        </w:rPr>
      </w:pPr>
      <w:r>
        <w:rPr>
          <w:rFonts w:asciiTheme="majorHAnsi" w:hAnsiTheme="majorHAnsi"/>
          <w:sz w:val="24"/>
          <w:szCs w:val="24"/>
        </w:rPr>
        <w:lastRenderedPageBreak/>
        <w:t>Given the following dielectric constants, which would be (a) the best and (b) the worst suited to storing the largest possible amount of charge?</w:t>
      </w:r>
    </w:p>
    <w:p w:rsidR="0041737A" w:rsidRDefault="0041737A" w:rsidP="0041737A">
      <w:pPr>
        <w:pStyle w:val="ListParagraph"/>
        <w:rPr>
          <w:rFonts w:asciiTheme="majorHAnsi" w:hAnsiTheme="majorHAnsi"/>
          <w:sz w:val="24"/>
          <w:szCs w:val="24"/>
        </w:rPr>
      </w:pPr>
      <w:r>
        <w:rPr>
          <w:noProof/>
        </w:rPr>
        <w:drawing>
          <wp:inline distT="0" distB="0" distL="0" distR="0">
            <wp:extent cx="1938421" cy="2209800"/>
            <wp:effectExtent l="19050" t="0" r="4679" b="0"/>
            <wp:docPr id="1" name="Picture 1" descr="http://www.claytonengineering.com/Training/myweb6/MElect/FM%2055-509-1%20Chptr%207%20Capacitance_files/tab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aytonengineering.com/Training/myweb6/MElect/FM%2055-509-1%20Chptr%207%20Capacitance_files/tab7-1.gif"/>
                    <pic:cNvPicPr>
                      <a:picLocks noChangeAspect="1" noChangeArrowheads="1"/>
                    </pic:cNvPicPr>
                  </pic:nvPicPr>
                  <pic:blipFill>
                    <a:blip r:embed="rId6" cstate="print"/>
                    <a:srcRect/>
                    <a:stretch>
                      <a:fillRect/>
                    </a:stretch>
                  </pic:blipFill>
                  <pic:spPr bwMode="auto">
                    <a:xfrm>
                      <a:off x="0" y="0"/>
                      <a:ext cx="1938421" cy="2209800"/>
                    </a:xfrm>
                    <a:prstGeom prst="rect">
                      <a:avLst/>
                    </a:prstGeom>
                    <a:noFill/>
                    <a:ln w="9525">
                      <a:noFill/>
                      <a:miter lim="800000"/>
                      <a:headEnd/>
                      <a:tailEnd/>
                    </a:ln>
                  </pic:spPr>
                </pic:pic>
              </a:graphicData>
            </a:graphic>
          </wp:inline>
        </w:drawing>
      </w:r>
    </w:p>
    <w:p w:rsidR="002C7CA2" w:rsidRDefault="002C7CA2" w:rsidP="0041737A">
      <w:pPr>
        <w:pStyle w:val="ListParagraph"/>
        <w:rPr>
          <w:rFonts w:asciiTheme="majorHAnsi" w:hAnsiTheme="majorHAnsi"/>
          <w:sz w:val="24"/>
          <w:szCs w:val="24"/>
        </w:rPr>
      </w:pPr>
    </w:p>
    <w:p w:rsidR="00C402EE" w:rsidRPr="00C402EE" w:rsidRDefault="002C7CA2" w:rsidP="00C402EE">
      <w:pPr>
        <w:rPr>
          <w:rFonts w:asciiTheme="majorHAnsi" w:hAnsiTheme="majorHAnsi"/>
          <w:sz w:val="24"/>
          <w:szCs w:val="24"/>
        </w:rPr>
      </w:pPr>
      <w:r w:rsidRPr="00C402EE">
        <w:rPr>
          <w:rFonts w:asciiTheme="majorHAnsi" w:hAnsiTheme="majorHAnsi"/>
          <w:sz w:val="24"/>
          <w:szCs w:val="24"/>
        </w:rPr>
        <w:t xml:space="preserve">The final </w:t>
      </w:r>
      <w:r w:rsidR="00C402EE">
        <w:rPr>
          <w:rFonts w:asciiTheme="majorHAnsi" w:hAnsiTheme="majorHAnsi"/>
          <w:sz w:val="24"/>
          <w:szCs w:val="24"/>
        </w:rPr>
        <w:t>proportion</w:t>
      </w:r>
      <w:r w:rsidRPr="00C402EE">
        <w:rPr>
          <w:rFonts w:asciiTheme="majorHAnsi" w:hAnsiTheme="majorHAnsi"/>
          <w:sz w:val="24"/>
          <w:szCs w:val="24"/>
        </w:rPr>
        <w:t xml:space="preserve"> you should have arrived at</w:t>
      </w:r>
      <w:r w:rsidR="00C402EE">
        <w:rPr>
          <w:rFonts w:asciiTheme="majorHAnsi" w:hAnsiTheme="majorHAnsi"/>
          <w:sz w:val="24"/>
          <w:szCs w:val="24"/>
        </w:rPr>
        <w:t xml:space="preserve"> </w:t>
      </w:r>
      <w:proofErr w:type="gramStart"/>
      <w:r w:rsidR="00C402EE">
        <w:rPr>
          <w:rFonts w:asciiTheme="majorHAnsi" w:hAnsiTheme="majorHAnsi"/>
          <w:sz w:val="24"/>
          <w:szCs w:val="24"/>
        </w:rPr>
        <w:t xml:space="preserve">is </w:t>
      </w:r>
      <m:oMath>
        <w:proofErr w:type="gramEnd"/>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κA</m:t>
            </m:r>
          </m:num>
          <m:den>
            <m:r>
              <w:rPr>
                <w:rFonts w:ascii="Cambria Math" w:hAnsi="Cambria Math"/>
                <w:sz w:val="24"/>
                <w:szCs w:val="24"/>
              </w:rPr>
              <m:t>d</m:t>
            </m:r>
          </m:den>
        </m:f>
      </m:oMath>
      <w:r w:rsidR="00C402EE">
        <w:rPr>
          <w:rFonts w:asciiTheme="majorHAnsi" w:eastAsiaTheme="minorEastAsia" w:hAnsiTheme="majorHAnsi"/>
          <w:sz w:val="24"/>
          <w:szCs w:val="24"/>
        </w:rPr>
        <w:t>. The corresponding equation</w:t>
      </w:r>
      <w:r w:rsidR="00C402EE">
        <w:rPr>
          <w:rFonts w:asciiTheme="majorHAnsi" w:hAnsiTheme="majorHAnsi"/>
          <w:sz w:val="24"/>
          <w:szCs w:val="24"/>
        </w:rPr>
        <w:t xml:space="preserve"> </w:t>
      </w:r>
      <w:r w:rsidRPr="00C402EE">
        <w:rPr>
          <w:rFonts w:asciiTheme="majorHAnsi" w:hAnsiTheme="majorHAnsi"/>
          <w:sz w:val="24"/>
          <w:szCs w:val="24"/>
        </w:rPr>
        <w:t xml:space="preserve">for capacitance is </w:t>
      </w:r>
      <m:oMath>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κ</m:t>
            </m:r>
            <m:sSub>
              <m:sSubPr>
                <m:ctrlPr>
                  <w:rPr>
                    <w:rFonts w:ascii="Cambria Math" w:hAnsi="Cambria Math"/>
                    <w:i/>
                    <w:sz w:val="24"/>
                    <w:szCs w:val="24"/>
                  </w:rPr>
                </m:ctrlPr>
              </m:sSubPr>
              <m:e>
                <m:r>
                  <w:rPr>
                    <w:rFonts w:ascii="Cambria Math" w:hAnsi="Cambria Math"/>
                    <w:sz w:val="24"/>
                    <w:szCs w:val="24"/>
                  </w:rPr>
                  <m:t>ϵ</m:t>
                </m:r>
              </m:e>
              <m:sub>
                <m:r>
                  <w:rPr>
                    <w:rFonts w:ascii="Cambria Math" w:hAnsi="Cambria Math"/>
                    <w:sz w:val="24"/>
                    <w:szCs w:val="24"/>
                  </w:rPr>
                  <m:t>0</m:t>
                </m:r>
              </m:sub>
            </m:sSub>
            <m:r>
              <w:rPr>
                <w:rFonts w:ascii="Cambria Math" w:hAnsi="Cambria Math"/>
                <w:sz w:val="24"/>
                <w:szCs w:val="24"/>
              </w:rPr>
              <m:t>A</m:t>
            </m:r>
          </m:num>
          <m:den>
            <m:r>
              <w:rPr>
                <w:rFonts w:ascii="Cambria Math" w:hAnsi="Cambria Math"/>
                <w:sz w:val="24"/>
                <w:szCs w:val="24"/>
              </w:rPr>
              <m:t>d</m:t>
            </m:r>
          </m:den>
        </m:f>
      </m:oMath>
      <w:r w:rsidRPr="00C402EE">
        <w:rPr>
          <w:rFonts w:asciiTheme="majorHAnsi" w:eastAsiaTheme="minorEastAsia" w:hAnsiTheme="majorHAnsi"/>
          <w:sz w:val="24"/>
          <w:szCs w:val="24"/>
        </w:rPr>
        <w:t xml:space="preserve">, where C is capacitance, </w:t>
      </w:r>
      <w:r w:rsidR="00C402EE" w:rsidRPr="00C402EE">
        <w:rPr>
          <w:rFonts w:asciiTheme="majorHAnsi" w:eastAsiaTheme="minorEastAsia" w:hAnsiTheme="majorHAnsi"/>
          <w:sz w:val="24"/>
          <w:szCs w:val="24"/>
        </w:rPr>
        <w:t>κ</w:t>
      </w:r>
      <w:r w:rsidRPr="00C402EE">
        <w:rPr>
          <w:rFonts w:asciiTheme="majorHAnsi" w:eastAsiaTheme="minorEastAsia" w:hAnsiTheme="majorHAnsi"/>
          <w:sz w:val="24"/>
          <w:szCs w:val="24"/>
        </w:rPr>
        <w:t xml:space="preserve"> is the dielectric constant, </w:t>
      </w:r>
      <w:r w:rsidR="00C402EE" w:rsidRPr="00C402EE">
        <w:rPr>
          <w:rFonts w:asciiTheme="majorHAnsi" w:eastAsiaTheme="minorEastAsia" w:hAnsiTheme="majorHAnsi"/>
          <w:sz w:val="24"/>
          <w:szCs w:val="24"/>
        </w:rPr>
        <w:t>ε</w:t>
      </w:r>
      <w:r w:rsidR="00C402EE" w:rsidRPr="00C402EE">
        <w:rPr>
          <w:rFonts w:asciiTheme="majorHAnsi" w:eastAsiaTheme="minorEastAsia" w:hAnsiTheme="majorHAnsi"/>
          <w:sz w:val="24"/>
          <w:szCs w:val="24"/>
          <w:vertAlign w:val="subscript"/>
        </w:rPr>
        <w:t>0</w:t>
      </w:r>
      <w:r w:rsidR="00C402EE" w:rsidRPr="00C402EE">
        <w:rPr>
          <w:rFonts w:asciiTheme="majorHAnsi" w:eastAsiaTheme="minorEastAsia" w:hAnsiTheme="majorHAnsi"/>
          <w:sz w:val="24"/>
          <w:szCs w:val="24"/>
        </w:rPr>
        <w:t xml:space="preserve"> is a constant with a value of 8.56x10</w:t>
      </w:r>
      <w:r w:rsidR="00C402EE" w:rsidRPr="00C402EE">
        <w:rPr>
          <w:rFonts w:asciiTheme="majorHAnsi" w:eastAsiaTheme="minorEastAsia" w:hAnsiTheme="majorHAnsi"/>
          <w:sz w:val="24"/>
          <w:szCs w:val="24"/>
          <w:vertAlign w:val="superscript"/>
        </w:rPr>
        <w:t>-12</w:t>
      </w:r>
      <w:r w:rsidR="00C402EE" w:rsidRPr="00C402EE">
        <w:rPr>
          <w:rFonts w:asciiTheme="majorHAnsi" w:eastAsiaTheme="minorEastAsia" w:hAnsiTheme="majorHAnsi"/>
          <w:sz w:val="24"/>
          <w:szCs w:val="24"/>
        </w:rPr>
        <w:t xml:space="preserve"> F/m,  </w:t>
      </w:r>
      <w:r w:rsidRPr="00C402EE">
        <w:rPr>
          <w:rFonts w:asciiTheme="majorHAnsi" w:eastAsiaTheme="minorEastAsia" w:hAnsiTheme="majorHAnsi"/>
          <w:sz w:val="24"/>
          <w:szCs w:val="24"/>
        </w:rPr>
        <w:t xml:space="preserve">A is area of the plates, and d is the distance separating them. </w:t>
      </w:r>
    </w:p>
    <w:p w:rsidR="002C7CA2" w:rsidRPr="002C7CA2" w:rsidRDefault="002C7CA2" w:rsidP="002C7CA2">
      <w:pPr>
        <w:pStyle w:val="ListParagraph"/>
        <w:numPr>
          <w:ilvl w:val="0"/>
          <w:numId w:val="1"/>
        </w:numPr>
        <w:rPr>
          <w:rFonts w:asciiTheme="majorHAnsi" w:hAnsiTheme="majorHAnsi"/>
          <w:sz w:val="24"/>
          <w:szCs w:val="24"/>
        </w:rPr>
      </w:pPr>
      <w:r>
        <w:rPr>
          <w:rFonts w:asciiTheme="majorHAnsi" w:eastAsiaTheme="minorEastAsia" w:hAnsiTheme="majorHAnsi"/>
          <w:sz w:val="24"/>
          <w:szCs w:val="24"/>
        </w:rPr>
        <w:t>Use this formula to find the capacitance for a capacitor with a separation o</w:t>
      </w:r>
      <w:r w:rsidR="00C402EE">
        <w:rPr>
          <w:rFonts w:asciiTheme="majorHAnsi" w:eastAsiaTheme="minorEastAsia" w:hAnsiTheme="majorHAnsi"/>
          <w:sz w:val="24"/>
          <w:szCs w:val="24"/>
        </w:rPr>
        <w:t>f 1mm of porcelain between the 10cm x 10</w:t>
      </w:r>
      <w:r>
        <w:rPr>
          <w:rFonts w:asciiTheme="majorHAnsi" w:eastAsiaTheme="minorEastAsia" w:hAnsiTheme="majorHAnsi"/>
          <w:sz w:val="24"/>
          <w:szCs w:val="24"/>
        </w:rPr>
        <w:t xml:space="preserve">cm square plates. </w:t>
      </w:r>
    </w:p>
    <w:p w:rsidR="002C7CA2" w:rsidRDefault="002C7CA2" w:rsidP="002C7CA2">
      <w:pPr>
        <w:rPr>
          <w:rFonts w:asciiTheme="majorHAnsi" w:hAnsiTheme="majorHAnsi"/>
          <w:sz w:val="24"/>
          <w:szCs w:val="24"/>
        </w:rPr>
      </w:pPr>
    </w:p>
    <w:p w:rsidR="002C7CA2" w:rsidRDefault="002C7CA2" w:rsidP="002C7CA2">
      <w:pPr>
        <w:rPr>
          <w:rFonts w:asciiTheme="majorHAnsi" w:hAnsiTheme="majorHAnsi"/>
          <w:sz w:val="24"/>
          <w:szCs w:val="24"/>
        </w:rPr>
      </w:pPr>
    </w:p>
    <w:p w:rsidR="002C7CA2" w:rsidRDefault="002C7CA2" w:rsidP="002C7CA2">
      <w:pPr>
        <w:rPr>
          <w:rFonts w:asciiTheme="majorHAnsi" w:hAnsiTheme="majorHAnsi"/>
          <w:sz w:val="24"/>
          <w:szCs w:val="24"/>
        </w:rPr>
      </w:pPr>
    </w:p>
    <w:p w:rsidR="00876D45" w:rsidRDefault="00876D45" w:rsidP="002C7CA2">
      <w:pPr>
        <w:rPr>
          <w:rFonts w:asciiTheme="majorHAnsi" w:hAnsiTheme="majorHAnsi"/>
          <w:sz w:val="24"/>
          <w:szCs w:val="24"/>
        </w:rPr>
      </w:pPr>
    </w:p>
    <w:p w:rsidR="002C7CA2" w:rsidRDefault="00C402EE" w:rsidP="002C7CA2">
      <w:pPr>
        <w:jc w:val="right"/>
        <w:rPr>
          <w:rFonts w:asciiTheme="majorHAnsi" w:hAnsiTheme="majorHAnsi"/>
          <w:sz w:val="24"/>
          <w:szCs w:val="24"/>
        </w:rPr>
      </w:pPr>
      <w:r>
        <w:rPr>
          <w:rFonts w:asciiTheme="majorHAnsi" w:hAnsiTheme="majorHAnsi"/>
          <w:sz w:val="24"/>
          <w:szCs w:val="24"/>
        </w:rPr>
        <w:t>[</w:t>
      </w:r>
      <w:proofErr w:type="spellStart"/>
      <w:r>
        <w:rPr>
          <w:rFonts w:asciiTheme="majorHAnsi" w:hAnsiTheme="majorHAnsi"/>
          <w:sz w:val="24"/>
          <w:szCs w:val="24"/>
        </w:rPr>
        <w:t>Ans</w:t>
      </w:r>
      <w:proofErr w:type="spellEnd"/>
      <w:r>
        <w:rPr>
          <w:rFonts w:asciiTheme="majorHAnsi" w:hAnsiTheme="majorHAnsi"/>
          <w:sz w:val="24"/>
          <w:szCs w:val="24"/>
        </w:rPr>
        <w:t>: 5.13x10</w:t>
      </w:r>
      <w:r>
        <w:rPr>
          <w:rFonts w:asciiTheme="majorHAnsi" w:hAnsiTheme="majorHAnsi"/>
          <w:sz w:val="24"/>
          <w:szCs w:val="24"/>
          <w:vertAlign w:val="superscript"/>
        </w:rPr>
        <w:t>-10</w:t>
      </w:r>
      <w:r>
        <w:rPr>
          <w:rFonts w:asciiTheme="majorHAnsi" w:hAnsiTheme="majorHAnsi"/>
          <w:sz w:val="24"/>
          <w:szCs w:val="24"/>
        </w:rPr>
        <w:t xml:space="preserve"> </w:t>
      </w:r>
      <w:r w:rsidR="002C7CA2">
        <w:rPr>
          <w:rFonts w:asciiTheme="majorHAnsi" w:hAnsiTheme="majorHAnsi"/>
          <w:sz w:val="24"/>
          <w:szCs w:val="24"/>
        </w:rPr>
        <w:t>F]</w:t>
      </w:r>
    </w:p>
    <w:p w:rsidR="002C7CA2" w:rsidRDefault="002C7CA2" w:rsidP="002C7CA2">
      <w:pPr>
        <w:pStyle w:val="ListParagraph"/>
        <w:numPr>
          <w:ilvl w:val="0"/>
          <w:numId w:val="1"/>
        </w:numPr>
        <w:rPr>
          <w:rFonts w:asciiTheme="majorHAnsi" w:hAnsiTheme="majorHAnsi"/>
          <w:sz w:val="24"/>
          <w:szCs w:val="24"/>
        </w:rPr>
      </w:pPr>
      <w:r>
        <w:rPr>
          <w:rFonts w:asciiTheme="majorHAnsi" w:hAnsiTheme="majorHAnsi"/>
          <w:sz w:val="24"/>
          <w:szCs w:val="24"/>
        </w:rPr>
        <w:t xml:space="preserve">A </w:t>
      </w:r>
      <w:r w:rsidR="00C402EE">
        <w:rPr>
          <w:rFonts w:asciiTheme="majorHAnsi" w:hAnsiTheme="majorHAnsi"/>
          <w:sz w:val="24"/>
          <w:szCs w:val="24"/>
        </w:rPr>
        <w:t>9x10</w:t>
      </w:r>
      <w:r w:rsidR="00C402EE">
        <w:rPr>
          <w:rFonts w:asciiTheme="majorHAnsi" w:hAnsiTheme="majorHAnsi"/>
          <w:sz w:val="24"/>
          <w:szCs w:val="24"/>
          <w:vertAlign w:val="superscript"/>
        </w:rPr>
        <w:t>-11</w:t>
      </w:r>
      <w:r w:rsidR="00C402EE">
        <w:rPr>
          <w:rFonts w:asciiTheme="majorHAnsi" w:hAnsiTheme="majorHAnsi"/>
          <w:sz w:val="24"/>
          <w:szCs w:val="24"/>
        </w:rPr>
        <w:t xml:space="preserve"> </w:t>
      </w:r>
      <w:r>
        <w:rPr>
          <w:rFonts w:asciiTheme="majorHAnsi" w:hAnsiTheme="majorHAnsi"/>
          <w:sz w:val="24"/>
          <w:szCs w:val="24"/>
        </w:rPr>
        <w:t>F capacitor is made</w:t>
      </w:r>
      <w:r w:rsidR="00876D45">
        <w:rPr>
          <w:rFonts w:asciiTheme="majorHAnsi" w:hAnsiTheme="majorHAnsi"/>
          <w:sz w:val="24"/>
          <w:szCs w:val="24"/>
        </w:rPr>
        <w:t xml:space="preserve"> up of two circular plates (r=</w:t>
      </w:r>
      <w:r w:rsidR="00C402EE">
        <w:rPr>
          <w:rFonts w:asciiTheme="majorHAnsi" w:hAnsiTheme="majorHAnsi"/>
          <w:sz w:val="24"/>
          <w:szCs w:val="24"/>
        </w:rPr>
        <w:t>5cm</w:t>
      </w:r>
      <w:r w:rsidR="00876D45">
        <w:rPr>
          <w:rFonts w:asciiTheme="majorHAnsi" w:hAnsiTheme="majorHAnsi"/>
          <w:sz w:val="24"/>
          <w:szCs w:val="24"/>
        </w:rPr>
        <w:t>) separated by 1.0</w:t>
      </w:r>
      <w:r>
        <w:rPr>
          <w:rFonts w:asciiTheme="majorHAnsi" w:hAnsiTheme="majorHAnsi"/>
          <w:sz w:val="24"/>
          <w:szCs w:val="24"/>
        </w:rPr>
        <w:t>mm. Find the necessary dielectric constant for this capacitor.</w:t>
      </w:r>
    </w:p>
    <w:p w:rsidR="00876D45" w:rsidRDefault="00876D45" w:rsidP="00876D45">
      <w:pPr>
        <w:rPr>
          <w:rFonts w:asciiTheme="majorHAnsi" w:hAnsiTheme="majorHAnsi"/>
          <w:sz w:val="24"/>
          <w:szCs w:val="24"/>
        </w:rPr>
      </w:pPr>
    </w:p>
    <w:p w:rsidR="00876D45" w:rsidRDefault="00876D45" w:rsidP="00876D45">
      <w:pPr>
        <w:rPr>
          <w:rFonts w:asciiTheme="majorHAnsi" w:hAnsiTheme="majorHAnsi"/>
          <w:sz w:val="24"/>
          <w:szCs w:val="24"/>
        </w:rPr>
      </w:pPr>
    </w:p>
    <w:p w:rsidR="00876D45" w:rsidRDefault="00876D45" w:rsidP="00876D45">
      <w:pPr>
        <w:rPr>
          <w:rFonts w:asciiTheme="majorHAnsi" w:hAnsiTheme="majorHAnsi"/>
          <w:sz w:val="24"/>
          <w:szCs w:val="24"/>
        </w:rPr>
      </w:pPr>
    </w:p>
    <w:p w:rsidR="00876D45" w:rsidRPr="00876D45" w:rsidRDefault="00C402EE" w:rsidP="00876D45">
      <w:pPr>
        <w:jc w:val="right"/>
        <w:rPr>
          <w:rFonts w:asciiTheme="majorHAnsi" w:hAnsiTheme="majorHAnsi"/>
          <w:sz w:val="24"/>
          <w:szCs w:val="24"/>
        </w:rPr>
      </w:pPr>
      <w:r>
        <w:rPr>
          <w:rFonts w:asciiTheme="majorHAnsi" w:hAnsiTheme="majorHAnsi"/>
          <w:sz w:val="24"/>
          <w:szCs w:val="24"/>
        </w:rPr>
        <w:t>[</w:t>
      </w:r>
      <w:proofErr w:type="spellStart"/>
      <w:r>
        <w:rPr>
          <w:rFonts w:asciiTheme="majorHAnsi" w:hAnsiTheme="majorHAnsi"/>
          <w:sz w:val="24"/>
          <w:szCs w:val="24"/>
        </w:rPr>
        <w:t>Ans</w:t>
      </w:r>
      <w:proofErr w:type="spellEnd"/>
      <w:r>
        <w:rPr>
          <w:rFonts w:asciiTheme="majorHAnsi" w:hAnsiTheme="majorHAnsi"/>
          <w:sz w:val="24"/>
          <w:szCs w:val="24"/>
        </w:rPr>
        <w:t xml:space="preserve">: </w:t>
      </w:r>
      <w:proofErr w:type="gramStart"/>
      <w:r>
        <w:rPr>
          <w:rFonts w:asciiTheme="majorHAnsi" w:hAnsiTheme="majorHAnsi"/>
          <w:sz w:val="24"/>
          <w:szCs w:val="24"/>
        </w:rPr>
        <w:t xml:space="preserve">1.34 </w:t>
      </w:r>
      <w:r w:rsidR="00876D45">
        <w:rPr>
          <w:rFonts w:asciiTheme="majorHAnsi" w:hAnsiTheme="majorHAnsi"/>
          <w:sz w:val="24"/>
          <w:szCs w:val="24"/>
        </w:rPr>
        <w:t>]</w:t>
      </w:r>
      <w:proofErr w:type="gramEnd"/>
    </w:p>
    <w:sectPr w:rsidR="00876D45" w:rsidRPr="00876D45" w:rsidSect="002F10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65C5"/>
    <w:multiLevelType w:val="hybridMultilevel"/>
    <w:tmpl w:val="C9741F9C"/>
    <w:lvl w:ilvl="0" w:tplc="3B56A9FC">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8070B"/>
    <w:rsid w:val="00275838"/>
    <w:rsid w:val="002C7CA2"/>
    <w:rsid w:val="002F1093"/>
    <w:rsid w:val="0041737A"/>
    <w:rsid w:val="005A5D0C"/>
    <w:rsid w:val="005C52AC"/>
    <w:rsid w:val="00602E71"/>
    <w:rsid w:val="006C1EEC"/>
    <w:rsid w:val="00840035"/>
    <w:rsid w:val="00876D45"/>
    <w:rsid w:val="00C402EE"/>
    <w:rsid w:val="00C80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070B"/>
    <w:rPr>
      <w:color w:val="0000FF"/>
      <w:u w:val="single"/>
    </w:rPr>
  </w:style>
  <w:style w:type="paragraph" w:styleId="ListParagraph">
    <w:name w:val="List Paragraph"/>
    <w:basedOn w:val="Normal"/>
    <w:uiPriority w:val="34"/>
    <w:qFormat/>
    <w:rsid w:val="00C8070B"/>
    <w:pPr>
      <w:ind w:left="720"/>
      <w:contextualSpacing/>
    </w:pPr>
  </w:style>
  <w:style w:type="table" w:styleId="TableGrid">
    <w:name w:val="Table Grid"/>
    <w:basedOn w:val="TableNormal"/>
    <w:uiPriority w:val="59"/>
    <w:rsid w:val="00602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7A"/>
    <w:rPr>
      <w:rFonts w:ascii="Tahoma" w:hAnsi="Tahoma" w:cs="Tahoma"/>
      <w:sz w:val="16"/>
      <w:szCs w:val="16"/>
    </w:rPr>
  </w:style>
  <w:style w:type="character" w:styleId="PlaceholderText">
    <w:name w:val="Placeholder Text"/>
    <w:basedOn w:val="DefaultParagraphFont"/>
    <w:uiPriority w:val="99"/>
    <w:semiHidden/>
    <w:rsid w:val="002C7CA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phet.colorado.edu/en/simulation/capacitor-l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HPREG</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2013-06-03T18:07:00Z</dcterms:created>
  <dcterms:modified xsi:type="dcterms:W3CDTF">2013-06-05T14:25:00Z</dcterms:modified>
</cp:coreProperties>
</file>