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C4" w:rsidRPr="000373C4" w:rsidRDefault="000373C4" w:rsidP="000373C4">
      <w:pPr>
        <w:rPr>
          <w:b/>
          <w:bCs/>
        </w:rPr>
      </w:pPr>
      <w:r>
        <w:rPr>
          <w:b/>
          <w:bCs/>
        </w:rPr>
        <w:t xml:space="preserve">Learning Goals: </w:t>
      </w:r>
      <w:r w:rsidRPr="00045295">
        <w:rPr>
          <w:sz w:val="22"/>
          <w:szCs w:val="22"/>
        </w:rPr>
        <w:t xml:space="preserve">Students will be able to: </w:t>
      </w:r>
    </w:p>
    <w:p w:rsidR="00CF1917" w:rsidRPr="00CF1917" w:rsidRDefault="00CF1917" w:rsidP="003665D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F1917">
        <w:rPr>
          <w:sz w:val="22"/>
          <w:szCs w:val="22"/>
        </w:rPr>
        <w:t xml:space="preserve">Identify </w:t>
      </w:r>
      <w:r w:rsidR="00907B8A">
        <w:rPr>
          <w:sz w:val="22"/>
          <w:szCs w:val="22"/>
        </w:rPr>
        <w:t>substances</w:t>
      </w:r>
      <w:r w:rsidRPr="00CF1917">
        <w:rPr>
          <w:sz w:val="22"/>
          <w:szCs w:val="22"/>
        </w:rPr>
        <w:t xml:space="preserve"> to which “Molecular geometry” applies</w:t>
      </w:r>
      <w:r>
        <w:rPr>
          <w:sz w:val="22"/>
          <w:szCs w:val="22"/>
        </w:rPr>
        <w:t>.</w:t>
      </w:r>
      <w:r w:rsidRPr="00CF1917">
        <w:rPr>
          <w:sz w:val="22"/>
          <w:szCs w:val="22"/>
        </w:rPr>
        <w:t xml:space="preserve"> </w:t>
      </w:r>
    </w:p>
    <w:p w:rsidR="00CF1917" w:rsidRPr="00CF1917" w:rsidRDefault="00CF1917" w:rsidP="00CF1917">
      <w:pPr>
        <w:numPr>
          <w:ilvl w:val="0"/>
          <w:numId w:val="1"/>
        </w:numPr>
        <w:spacing w:before="100" w:beforeAutospacing="1" w:after="100" w:afterAutospacing="1"/>
        <w:rPr>
          <w:i/>
          <w:sz w:val="22"/>
          <w:szCs w:val="22"/>
        </w:rPr>
      </w:pPr>
      <w:r w:rsidRPr="00CF1917">
        <w:rPr>
          <w:sz w:val="22"/>
          <w:szCs w:val="22"/>
        </w:rPr>
        <w:t xml:space="preserve">Name molecule </w:t>
      </w:r>
      <w:r w:rsidRPr="00CF1917">
        <w:rPr>
          <w:sz w:val="22"/>
          <w:szCs w:val="22"/>
          <w:u w:val="single"/>
        </w:rPr>
        <w:t>and</w:t>
      </w:r>
      <w:r w:rsidRPr="00CF1917">
        <w:rPr>
          <w:sz w:val="22"/>
          <w:szCs w:val="22"/>
        </w:rPr>
        <w:t xml:space="preserve"> electron geometries for </w:t>
      </w:r>
      <w:r>
        <w:rPr>
          <w:sz w:val="22"/>
          <w:szCs w:val="22"/>
        </w:rPr>
        <w:t xml:space="preserve">basic </w:t>
      </w:r>
      <w:r w:rsidRPr="00CF1917">
        <w:rPr>
          <w:sz w:val="22"/>
          <w:szCs w:val="22"/>
        </w:rPr>
        <w:t>molecules</w:t>
      </w:r>
      <w:r>
        <w:rPr>
          <w:sz w:val="22"/>
          <w:szCs w:val="22"/>
        </w:rPr>
        <w:t>.</w:t>
      </w:r>
      <w:r w:rsidRPr="00CF1917">
        <w:rPr>
          <w:sz w:val="22"/>
          <w:szCs w:val="22"/>
        </w:rPr>
        <w:t xml:space="preserve"> </w:t>
      </w:r>
    </w:p>
    <w:p w:rsidR="00872D9C" w:rsidRDefault="00CF1917" w:rsidP="00872D9C">
      <w:pPr>
        <w:numPr>
          <w:ilvl w:val="0"/>
          <w:numId w:val="1"/>
        </w:numPr>
        <w:spacing w:before="100" w:beforeAutospacing="1" w:after="100" w:afterAutospacing="1"/>
        <w:rPr>
          <w:i/>
          <w:sz w:val="22"/>
          <w:szCs w:val="22"/>
        </w:rPr>
      </w:pPr>
      <w:r w:rsidRPr="00CF1917">
        <w:rPr>
          <w:sz w:val="22"/>
          <w:szCs w:val="22"/>
        </w:rPr>
        <w:t>Explain the model being used to predict</w:t>
      </w:r>
      <w:r>
        <w:rPr>
          <w:sz w:val="22"/>
          <w:szCs w:val="22"/>
        </w:rPr>
        <w:t xml:space="preserve"> molecule geometry</w:t>
      </w:r>
      <w:r>
        <w:rPr>
          <w:i/>
          <w:sz w:val="22"/>
          <w:szCs w:val="22"/>
        </w:rPr>
        <w:t>.</w:t>
      </w:r>
    </w:p>
    <w:p w:rsidR="00CF1917" w:rsidRPr="00CF1917" w:rsidRDefault="00CF1917" w:rsidP="00CF191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F1917">
        <w:rPr>
          <w:sz w:val="22"/>
          <w:szCs w:val="22"/>
        </w:rPr>
        <w:t xml:space="preserve">Predict </w:t>
      </w:r>
      <w:r>
        <w:rPr>
          <w:sz w:val="22"/>
          <w:szCs w:val="22"/>
        </w:rPr>
        <w:t xml:space="preserve">common </w:t>
      </w:r>
      <w:r w:rsidRPr="00CF1917">
        <w:rPr>
          <w:sz w:val="22"/>
          <w:szCs w:val="22"/>
        </w:rPr>
        <w:t xml:space="preserve">molecular geometry from the number of electron pairs and bonded atoms </w:t>
      </w:r>
      <w:r>
        <w:rPr>
          <w:sz w:val="22"/>
          <w:szCs w:val="22"/>
        </w:rPr>
        <w:t>around a central atom of basic compounds</w:t>
      </w:r>
      <w:r w:rsidRPr="00CF1917">
        <w:rPr>
          <w:i/>
          <w:sz w:val="22"/>
          <w:szCs w:val="22"/>
        </w:rPr>
        <w:t xml:space="preserve">. </w:t>
      </w:r>
    </w:p>
    <w:p w:rsidR="000373C4" w:rsidRDefault="000373C4" w:rsidP="000373C4">
      <w:pPr>
        <w:pStyle w:val="ListParagraph"/>
        <w:rPr>
          <w:sz w:val="22"/>
          <w:szCs w:val="22"/>
        </w:rPr>
      </w:pPr>
    </w:p>
    <w:p w:rsidR="000373C4" w:rsidRDefault="000373C4" w:rsidP="004E5184">
      <w:pPr>
        <w:rPr>
          <w:b/>
          <w:sz w:val="22"/>
          <w:szCs w:val="22"/>
        </w:rPr>
      </w:pPr>
      <w:r w:rsidRPr="000373C4">
        <w:rPr>
          <w:b/>
          <w:sz w:val="22"/>
          <w:szCs w:val="22"/>
        </w:rPr>
        <w:t>Directions:</w:t>
      </w:r>
      <w:r w:rsidR="00907B8A">
        <w:rPr>
          <w:b/>
          <w:sz w:val="22"/>
          <w:szCs w:val="22"/>
        </w:rPr>
        <w:t xml:space="preserve"> In these directions, “attached groups” include </w:t>
      </w:r>
      <w:r w:rsidR="00907B8A" w:rsidRPr="00907B8A">
        <w:rPr>
          <w:b/>
          <w:sz w:val="22"/>
          <w:szCs w:val="22"/>
        </w:rPr>
        <w:t>lone pair</w:t>
      </w:r>
      <w:r w:rsidR="00907B8A" w:rsidRPr="00907B8A">
        <w:rPr>
          <w:b/>
          <w:sz w:val="22"/>
          <w:szCs w:val="22"/>
        </w:rPr>
        <w:t>s</w:t>
      </w:r>
      <w:r w:rsidR="00907B8A" w:rsidRPr="00907B8A">
        <w:rPr>
          <w:b/>
          <w:sz w:val="22"/>
          <w:szCs w:val="22"/>
        </w:rPr>
        <w:t>, single, double, or triple bond</w:t>
      </w:r>
      <w:r w:rsidR="00907B8A">
        <w:rPr>
          <w:b/>
          <w:sz w:val="22"/>
          <w:szCs w:val="22"/>
        </w:rPr>
        <w:t>s.</w:t>
      </w:r>
    </w:p>
    <w:p w:rsidR="00907B8A" w:rsidRPr="004E5184" w:rsidRDefault="00907B8A" w:rsidP="004E5184">
      <w:pPr>
        <w:rPr>
          <w:b/>
          <w:sz w:val="22"/>
          <w:szCs w:val="22"/>
        </w:rPr>
      </w:pPr>
    </w:p>
    <w:p w:rsidR="00907B8A" w:rsidRDefault="00907B8A" w:rsidP="00907B8A">
      <w:pPr>
        <w:numPr>
          <w:ilvl w:val="0"/>
          <w:numId w:val="2"/>
        </w:numPr>
        <w:rPr>
          <w:sz w:val="22"/>
          <w:szCs w:val="22"/>
        </w:rPr>
      </w:pPr>
      <w:r w:rsidRPr="00CF1917">
        <w:rPr>
          <w:sz w:val="22"/>
          <w:szCs w:val="22"/>
        </w:rPr>
        <w:t xml:space="preserve">Identify </w:t>
      </w:r>
      <w:r>
        <w:rPr>
          <w:sz w:val="22"/>
          <w:szCs w:val="22"/>
        </w:rPr>
        <w:t>substances</w:t>
      </w:r>
      <w:r w:rsidRPr="00CF1917">
        <w:rPr>
          <w:sz w:val="22"/>
          <w:szCs w:val="22"/>
        </w:rPr>
        <w:t xml:space="preserve"> to which “Molecular geometry” applies</w:t>
      </w:r>
    </w:p>
    <w:p w:rsidR="00907B8A" w:rsidRDefault="00907B8A" w:rsidP="00907B8A">
      <w:pPr>
        <w:ind w:left="720"/>
        <w:rPr>
          <w:sz w:val="22"/>
          <w:szCs w:val="22"/>
        </w:rPr>
      </w:pPr>
    </w:p>
    <w:p w:rsidR="00907B8A" w:rsidRDefault="004E5184" w:rsidP="00907B8A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Explain </w:t>
      </w:r>
      <w:r w:rsidR="00907B8A">
        <w:rPr>
          <w:sz w:val="22"/>
          <w:szCs w:val="22"/>
        </w:rPr>
        <w:t>–</w:t>
      </w:r>
    </w:p>
    <w:p w:rsidR="00B8315D" w:rsidRPr="00B8315D" w:rsidRDefault="00B8315D" w:rsidP="00B8315D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What seems to be the basic model for how groups are arranged?</w:t>
      </w:r>
    </w:p>
    <w:p w:rsidR="004E5184" w:rsidRPr="00907B8A" w:rsidRDefault="00907B8A" w:rsidP="00907B8A">
      <w:pPr>
        <w:numPr>
          <w:ilvl w:val="1"/>
          <w:numId w:val="2"/>
        </w:numPr>
        <w:rPr>
          <w:sz w:val="22"/>
          <w:szCs w:val="22"/>
        </w:rPr>
      </w:pPr>
      <w:r w:rsidRPr="00907B8A">
        <w:rPr>
          <w:sz w:val="22"/>
          <w:szCs w:val="22"/>
        </w:rPr>
        <w:t xml:space="preserve">What appears to be the major differences between “lone pairs” and the other items that can be attached to the central atom? </w:t>
      </w:r>
    </w:p>
    <w:p w:rsidR="00907B8A" w:rsidRPr="00907B8A" w:rsidRDefault="00907B8A" w:rsidP="00907B8A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What is the </w:t>
      </w:r>
      <w:r w:rsidR="00052040">
        <w:rPr>
          <w:sz w:val="22"/>
          <w:szCs w:val="22"/>
        </w:rPr>
        <w:t xml:space="preserve">main </w:t>
      </w:r>
      <w:r>
        <w:rPr>
          <w:sz w:val="22"/>
          <w:szCs w:val="22"/>
        </w:rPr>
        <w:t xml:space="preserve">difference between the Molecular Geometry and the Electron Geometry? </w:t>
      </w:r>
    </w:p>
    <w:p w:rsidR="00907B8A" w:rsidRDefault="00907B8A" w:rsidP="00907B8A">
      <w:pPr>
        <w:pStyle w:val="ListParagraph"/>
        <w:ind w:left="1440"/>
        <w:rPr>
          <w:sz w:val="22"/>
          <w:szCs w:val="22"/>
        </w:rPr>
      </w:pPr>
    </w:p>
    <w:p w:rsidR="00907B8A" w:rsidRDefault="004E5184" w:rsidP="00907B8A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07B8A">
        <w:rPr>
          <w:sz w:val="22"/>
          <w:szCs w:val="22"/>
        </w:rPr>
        <w:t>Explore what molecules you can build</w:t>
      </w:r>
      <w:r w:rsidR="00907B8A">
        <w:rPr>
          <w:sz w:val="22"/>
          <w:szCs w:val="22"/>
        </w:rPr>
        <w:t xml:space="preserve">. </w:t>
      </w:r>
      <w:r w:rsidR="00052040">
        <w:rPr>
          <w:sz w:val="22"/>
          <w:szCs w:val="22"/>
        </w:rPr>
        <w:t>Then, r</w:t>
      </w:r>
      <w:r w:rsidR="00907B8A">
        <w:rPr>
          <w:sz w:val="22"/>
          <w:szCs w:val="22"/>
        </w:rPr>
        <w:t>ead the questions below and design one table to organize your discoveries.</w:t>
      </w:r>
    </w:p>
    <w:p w:rsidR="000373C4" w:rsidRDefault="00907B8A" w:rsidP="00907B8A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What are</w:t>
      </w:r>
      <w:r w:rsidRPr="00907B8A">
        <w:rPr>
          <w:sz w:val="22"/>
          <w:szCs w:val="22"/>
        </w:rPr>
        <w:t xml:space="preserve"> the</w:t>
      </w:r>
      <w:r w:rsidR="004E5184" w:rsidRPr="00907B8A">
        <w:rPr>
          <w:sz w:val="22"/>
          <w:szCs w:val="22"/>
        </w:rPr>
        <w:t xml:space="preserve"> </w:t>
      </w:r>
      <w:r>
        <w:rPr>
          <w:sz w:val="22"/>
          <w:szCs w:val="22"/>
        </w:rPr>
        <w:t>combinations of attached groups</w:t>
      </w:r>
      <w:r w:rsidRPr="00907B8A">
        <w:rPr>
          <w:sz w:val="22"/>
          <w:szCs w:val="22"/>
        </w:rPr>
        <w:t xml:space="preserve"> atoms or lone pairs you can add to a central atom? </w:t>
      </w:r>
    </w:p>
    <w:p w:rsidR="00907B8A" w:rsidRDefault="00907B8A" w:rsidP="00907B8A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How does the number of groups help define the Electron geometry and the </w:t>
      </w:r>
      <w:r>
        <w:rPr>
          <w:sz w:val="22"/>
          <w:szCs w:val="22"/>
        </w:rPr>
        <w:t>Molecular Geometry</w:t>
      </w:r>
      <w:r>
        <w:rPr>
          <w:sz w:val="22"/>
          <w:szCs w:val="22"/>
        </w:rPr>
        <w:t>?</w:t>
      </w:r>
    </w:p>
    <w:p w:rsidR="00052040" w:rsidRDefault="00052040" w:rsidP="00907B8A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What are the names of the different geometric shapes?</w:t>
      </w:r>
    </w:p>
    <w:p w:rsidR="00907B8A" w:rsidRPr="00907B8A" w:rsidRDefault="00B8315D" w:rsidP="00907B8A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What affects the bond angles?</w:t>
      </w:r>
    </w:p>
    <w:p w:rsidR="00907B8A" w:rsidRPr="00907B8A" w:rsidRDefault="00907B8A" w:rsidP="00907B8A">
      <w:pPr>
        <w:pStyle w:val="ListParagraph"/>
        <w:ind w:left="1440"/>
        <w:rPr>
          <w:sz w:val="22"/>
          <w:szCs w:val="22"/>
        </w:rPr>
      </w:pPr>
    </w:p>
    <w:p w:rsidR="003665D0" w:rsidRDefault="003665D0" w:rsidP="003665D0">
      <w:pPr>
        <w:pStyle w:val="ListParagraph"/>
        <w:rPr>
          <w:sz w:val="22"/>
          <w:szCs w:val="22"/>
        </w:rPr>
      </w:pPr>
    </w:p>
    <w:p w:rsidR="003665D0" w:rsidRDefault="003665D0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Draw </w:t>
      </w:r>
      <w:r w:rsidR="00510D83">
        <w:rPr>
          <w:sz w:val="22"/>
          <w:szCs w:val="22"/>
        </w:rPr>
        <w:t xml:space="preserve">Lewis Dot Diagram and then the </w:t>
      </w:r>
      <w:r>
        <w:rPr>
          <w:sz w:val="22"/>
          <w:szCs w:val="22"/>
        </w:rPr>
        <w:t xml:space="preserve">pictures that would show what </w:t>
      </w:r>
      <w:r w:rsidR="002A1B33">
        <w:rPr>
          <w:sz w:val="22"/>
          <w:szCs w:val="22"/>
        </w:rPr>
        <w:t xml:space="preserve">the following </w:t>
      </w:r>
      <w:r w:rsidR="00052040">
        <w:rPr>
          <w:sz w:val="22"/>
          <w:szCs w:val="22"/>
        </w:rPr>
        <w:t>molecules</w:t>
      </w:r>
      <w:r w:rsidR="002A1B33">
        <w:rPr>
          <w:sz w:val="22"/>
          <w:szCs w:val="22"/>
        </w:rPr>
        <w:t xml:space="preserve"> would l</w:t>
      </w:r>
      <w:r w:rsidR="00052040">
        <w:rPr>
          <w:sz w:val="22"/>
          <w:szCs w:val="22"/>
        </w:rPr>
        <w:t>ook like, identify the Electron and Molecular Geometries, and label the approximate</w:t>
      </w:r>
      <w:r w:rsidR="002A1B33">
        <w:rPr>
          <w:sz w:val="22"/>
          <w:szCs w:val="22"/>
        </w:rPr>
        <w:t xml:space="preserve"> </w:t>
      </w:r>
      <w:r w:rsidR="00052040">
        <w:rPr>
          <w:sz w:val="22"/>
          <w:szCs w:val="22"/>
        </w:rPr>
        <w:t xml:space="preserve">bond angles. </w:t>
      </w:r>
      <w:r w:rsidR="00510D83">
        <w:rPr>
          <w:sz w:val="22"/>
          <w:szCs w:val="22"/>
        </w:rPr>
        <w:t xml:space="preserve"> (Remember the central atom is first in the formula)</w:t>
      </w:r>
    </w:p>
    <w:p w:rsidR="002A1B33" w:rsidRPr="002A1B33" w:rsidRDefault="00510D83" w:rsidP="002A1B33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H</w:t>
      </w:r>
      <w:r w:rsidR="002A1B33">
        <w:rPr>
          <w:sz w:val="22"/>
          <w:szCs w:val="22"/>
        </w:rPr>
        <w:t>F   b.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ClF</w:t>
      </w:r>
      <w:proofErr w:type="spellEnd"/>
      <w:r w:rsidR="002A1B33">
        <w:rPr>
          <w:sz w:val="22"/>
          <w:szCs w:val="22"/>
        </w:rPr>
        <w:t xml:space="preserve">   c. </w:t>
      </w:r>
      <w:r>
        <w:rPr>
          <w:sz w:val="22"/>
          <w:szCs w:val="22"/>
        </w:rPr>
        <w:t>H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S</w:t>
      </w:r>
      <w:r w:rsidR="002A1B33">
        <w:rPr>
          <w:sz w:val="22"/>
          <w:szCs w:val="22"/>
        </w:rPr>
        <w:t xml:space="preserve">   d. </w:t>
      </w:r>
      <w:r>
        <w:rPr>
          <w:sz w:val="22"/>
          <w:szCs w:val="22"/>
        </w:rPr>
        <w:t>PF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 xml:space="preserve">   e. CO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 f. CH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O  (oxygen is double bonded to C)  g. N</w:t>
      </w:r>
      <w:r>
        <w:rPr>
          <w:sz w:val="22"/>
          <w:szCs w:val="22"/>
          <w:vertAlign w:val="subscript"/>
        </w:rPr>
        <w:t>2</w:t>
      </w:r>
      <w:bookmarkStart w:id="0" w:name="_GoBack"/>
      <w:bookmarkEnd w:id="0"/>
    </w:p>
    <w:p w:rsidR="00D63957" w:rsidRDefault="00D63957">
      <w:pPr>
        <w:rPr>
          <w:sz w:val="22"/>
          <w:szCs w:val="22"/>
        </w:rPr>
      </w:pPr>
    </w:p>
    <w:p w:rsidR="00D63957" w:rsidRDefault="00D63957">
      <w:pPr>
        <w:rPr>
          <w:sz w:val="22"/>
          <w:szCs w:val="22"/>
        </w:rPr>
      </w:pPr>
    </w:p>
    <w:p w:rsidR="00D63957" w:rsidRDefault="00D63957">
      <w:pPr>
        <w:rPr>
          <w:sz w:val="22"/>
          <w:szCs w:val="22"/>
        </w:rPr>
      </w:pPr>
    </w:p>
    <w:sectPr w:rsidR="00D63957">
      <w:headerReference w:type="default" r:id="rId8"/>
      <w:footerReference w:type="default" r:id="rId9"/>
      <w:pgSz w:w="12240" w:h="15840"/>
      <w:pgMar w:top="1440" w:right="1440" w:bottom="1440" w:left="1440" w:header="720" w:footer="5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184" w:rsidRDefault="004E5184">
      <w:r>
        <w:separator/>
      </w:r>
    </w:p>
  </w:endnote>
  <w:endnote w:type="continuationSeparator" w:id="0">
    <w:p w:rsidR="004E5184" w:rsidRDefault="004E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84" w:rsidRDefault="004E5184"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10/16/2011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</w:t>
    </w:r>
    <w:r>
      <w:rPr>
        <w:sz w:val="20"/>
        <w:szCs w:val="20"/>
      </w:rPr>
      <w:tab/>
    </w: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4E5184" w:rsidRDefault="004E5184">
    <w:pPr>
      <w:pStyle w:val="Footer"/>
      <w:rPr>
        <w:sz w:val="20"/>
        <w:szCs w:val="20"/>
      </w:rPr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184" w:rsidRDefault="004E5184">
      <w:r>
        <w:separator/>
      </w:r>
    </w:p>
  </w:footnote>
  <w:footnote w:type="continuationSeparator" w:id="0">
    <w:p w:rsidR="004E5184" w:rsidRDefault="004E5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84" w:rsidRPr="00245E1B" w:rsidRDefault="004E5184" w:rsidP="00245E1B">
    <w:pPr>
      <w:pStyle w:val="Header"/>
      <w:jc w:val="center"/>
      <w:rPr>
        <w:b/>
        <w:sz w:val="32"/>
        <w:szCs w:val="32"/>
      </w:rPr>
    </w:pPr>
    <w:r w:rsidRPr="00245E1B">
      <w:rPr>
        <w:b/>
        <w:sz w:val="32"/>
        <w:szCs w:val="32"/>
      </w:rPr>
      <w:t xml:space="preserve">Student directions </w:t>
    </w:r>
    <w:r>
      <w:rPr>
        <w:b/>
        <w:i/>
        <w:sz w:val="32"/>
        <w:szCs w:val="32"/>
      </w:rPr>
      <w:t>Molecule Shapes</w:t>
    </w:r>
    <w:r w:rsidRPr="00245E1B">
      <w:rPr>
        <w:b/>
        <w:i/>
        <w:sz w:val="32"/>
        <w:szCs w:val="32"/>
      </w:rPr>
      <w:t xml:space="preserve"> </w:t>
    </w:r>
    <w:r>
      <w:rPr>
        <w:b/>
        <w:sz w:val="32"/>
        <w:szCs w:val="32"/>
      </w:rPr>
      <w:t>1</w:t>
    </w:r>
    <w:r w:rsidR="00907B8A">
      <w:rPr>
        <w:b/>
        <w:sz w:val="32"/>
        <w:szCs w:val="32"/>
      </w:rPr>
      <w:t xml:space="preserve">: </w:t>
    </w:r>
    <w:r w:rsidR="00907B8A">
      <w:rPr>
        <w:iCs/>
        <w:sz w:val="32"/>
        <w:szCs w:val="32"/>
      </w:rPr>
      <w:t>Introduction</w:t>
    </w:r>
  </w:p>
  <w:p w:rsidR="004E5184" w:rsidRDefault="004E5184">
    <w:pPr>
      <w:pStyle w:val="Header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2074DA"/>
    <w:multiLevelType w:val="hybridMultilevel"/>
    <w:tmpl w:val="DAD6B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6976C8"/>
    <w:multiLevelType w:val="multilevel"/>
    <w:tmpl w:val="3CD4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D005F4"/>
    <w:multiLevelType w:val="hybridMultilevel"/>
    <w:tmpl w:val="45DC7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1B"/>
    <w:rsid w:val="000373C4"/>
    <w:rsid w:val="00052040"/>
    <w:rsid w:val="001200E7"/>
    <w:rsid w:val="001B2F36"/>
    <w:rsid w:val="001E390F"/>
    <w:rsid w:val="00245E1B"/>
    <w:rsid w:val="002A1B33"/>
    <w:rsid w:val="003665D0"/>
    <w:rsid w:val="004E5184"/>
    <w:rsid w:val="00510D83"/>
    <w:rsid w:val="006C0193"/>
    <w:rsid w:val="007C555B"/>
    <w:rsid w:val="007F66BC"/>
    <w:rsid w:val="00843FDC"/>
    <w:rsid w:val="00872D9C"/>
    <w:rsid w:val="00907B8A"/>
    <w:rsid w:val="009725FC"/>
    <w:rsid w:val="00AB674C"/>
    <w:rsid w:val="00B4618F"/>
    <w:rsid w:val="00B8315D"/>
    <w:rsid w:val="00BE1FCE"/>
    <w:rsid w:val="00C90255"/>
    <w:rsid w:val="00CB13BF"/>
    <w:rsid w:val="00CB369D"/>
    <w:rsid w:val="00CF1917"/>
    <w:rsid w:val="00D63957"/>
    <w:rsid w:val="00EC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37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37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256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</vt:lpstr>
    </vt:vector>
  </TitlesOfParts>
  <Company>University of Colorado</Company>
  <LinksUpToDate>false</LinksUpToDate>
  <CharactersWithSpaces>1529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</dc:title>
  <dc:creator>user</dc:creator>
  <cp:lastModifiedBy>Trish Loeblein</cp:lastModifiedBy>
  <cp:revision>9</cp:revision>
  <cp:lastPrinted>2011-10-12T14:30:00Z</cp:lastPrinted>
  <dcterms:created xsi:type="dcterms:W3CDTF">2011-10-12T18:59:00Z</dcterms:created>
  <dcterms:modified xsi:type="dcterms:W3CDTF">2011-10-17T01:32:00Z</dcterms:modified>
</cp:coreProperties>
</file>