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AA34E8" w:rsidRDefault="003653FB" w:rsidP="0010185A">
      <w:r>
        <w:t>Students will be able to:</w:t>
      </w:r>
    </w:p>
    <w:p w:rsidR="00F00628" w:rsidRDefault="00F00628" w:rsidP="00F00628">
      <w:pPr>
        <w:numPr>
          <w:ilvl w:val="0"/>
          <w:numId w:val="2"/>
        </w:numPr>
        <w:spacing w:after="100" w:afterAutospacing="1"/>
      </w:pPr>
      <w:r>
        <w:t>Identify the variables that affect the capacitance and how each affects the capacitance.</w:t>
      </w:r>
    </w:p>
    <w:p w:rsidR="00F00628" w:rsidRDefault="00F00628" w:rsidP="00F00628">
      <w:pPr>
        <w:pStyle w:val="ListParagraph"/>
        <w:numPr>
          <w:ilvl w:val="0"/>
          <w:numId w:val="2"/>
        </w:numPr>
      </w:pPr>
      <w:r>
        <w:t>Determine the relationships between charge, voltage, and stored energy for a capacitor.</w:t>
      </w:r>
    </w:p>
    <w:p w:rsidR="00F00628" w:rsidRDefault="00F00628" w:rsidP="00F00628">
      <w:pPr>
        <w:pStyle w:val="ListParagraph"/>
        <w:numPr>
          <w:ilvl w:val="0"/>
          <w:numId w:val="2"/>
        </w:numPr>
      </w:pPr>
      <w:r>
        <w:t>Relate the design of the capacitor</w:t>
      </w:r>
      <w:r w:rsidR="00BF3D8C">
        <w:t xml:space="preserve"> </w:t>
      </w:r>
      <w:bookmarkStart w:id="0" w:name="_GoBack"/>
      <w:r w:rsidR="00BF3D8C">
        <w:t>system</w:t>
      </w:r>
      <w:bookmarkEnd w:id="0"/>
      <w:r>
        <w:t xml:space="preserve"> to its ability to store energy. </w:t>
      </w:r>
    </w:p>
    <w:p w:rsidR="002F3289" w:rsidRDefault="002F3289" w:rsidP="00E73CE1"/>
    <w:p w:rsidR="00E73CE1" w:rsidRDefault="00FB3C81" w:rsidP="00E73CE1">
      <w:r>
        <w:t>Learning Goal</w:t>
      </w:r>
      <w:r w:rsidR="00E73CE1">
        <w:t>s</w:t>
      </w:r>
      <w:r w:rsidR="000F4044">
        <w:t xml:space="preserve"> for </w:t>
      </w:r>
      <w:r w:rsidR="000F4044" w:rsidRPr="00FB3C81">
        <w:t>Capacitor Lab</w:t>
      </w:r>
      <w:r w:rsidR="000F4044" w:rsidRPr="00E73CE1">
        <w:rPr>
          <w:u w:val="single"/>
        </w:rPr>
        <w:t xml:space="preserve"> Advanced Activity</w:t>
      </w:r>
      <w:r w:rsidR="000F4044">
        <w:t xml:space="preserve">: </w:t>
      </w:r>
      <w:r w:rsidR="00E73CE1">
        <w:t>(</w:t>
      </w:r>
      <w:r w:rsidR="00E73CE1">
        <w:t xml:space="preserve">I have not written an activity </w:t>
      </w:r>
      <w:r w:rsidR="00E73CE1">
        <w:t>for the</w:t>
      </w:r>
      <w:r w:rsidR="00E73CE1">
        <w:t>s</w:t>
      </w:r>
      <w:r w:rsidR="00E73CE1">
        <w:t>e</w:t>
      </w:r>
      <w:r w:rsidR="00E73CE1">
        <w:t xml:space="preserve"> goal</w:t>
      </w:r>
      <w:r w:rsidR="00E73CE1">
        <w:t>s</w:t>
      </w:r>
      <w:r w:rsidR="00E73CE1">
        <w:t xml:space="preserve"> yet, because </w:t>
      </w:r>
      <w:r w:rsidR="00E73CE1">
        <w:t>they are</w:t>
      </w:r>
      <w:r w:rsidR="00E73CE1">
        <w:t xml:space="preserve"> not part of my course.  </w:t>
      </w:r>
      <w:r w:rsidR="00E73CE1">
        <w:t>The</w:t>
      </w:r>
      <w:r w:rsidR="00E73CE1">
        <w:t>s</w:t>
      </w:r>
      <w:r w:rsidR="00E73CE1">
        <w:t>e</w:t>
      </w:r>
      <w:r w:rsidR="00E73CE1">
        <w:t xml:space="preserve"> learning goal</w:t>
      </w:r>
      <w:r w:rsidR="00E73CE1">
        <w:t>s</w:t>
      </w:r>
      <w:r w:rsidR="00E73CE1">
        <w:t xml:space="preserve"> would be addressed using the third tab: </w:t>
      </w:r>
      <w:r w:rsidR="00E73CE1" w:rsidRPr="00E73CE1">
        <w:rPr>
          <w:b/>
          <w:i/>
        </w:rPr>
        <w:t>Multiple Capacitors</w:t>
      </w:r>
      <w:r w:rsidR="00F00628">
        <w:t xml:space="preserve"> and perhaps the PhET </w:t>
      </w:r>
      <w:hyperlink r:id="rId8" w:history="1">
        <w:r w:rsidR="00F00628" w:rsidRPr="00F00628">
          <w:rPr>
            <w:rStyle w:val="Hyperlink"/>
            <w:i/>
          </w:rPr>
          <w:t>Circuit Construction Kit AC-DC</w:t>
        </w:r>
      </w:hyperlink>
      <w:r w:rsidR="00F00628">
        <w:t>)</w:t>
      </w:r>
    </w:p>
    <w:p w:rsidR="000F4044" w:rsidRPr="00E73CE1" w:rsidRDefault="0010185A" w:rsidP="00E73CE1">
      <w:pPr>
        <w:pStyle w:val="ListParagraph"/>
        <w:numPr>
          <w:ilvl w:val="0"/>
          <w:numId w:val="4"/>
        </w:numPr>
        <w:rPr>
          <w:b/>
          <w:bCs/>
        </w:rPr>
      </w:pPr>
      <w:r>
        <w:t>Determine the equivalent capacitance of a set of capacitors in seri</w:t>
      </w:r>
      <w:r w:rsidR="00AA34E8">
        <w:t>es and in parallel in a circuit</w:t>
      </w:r>
      <w:r w:rsidR="000F4044">
        <w:t xml:space="preserve">. </w:t>
      </w:r>
    </w:p>
    <w:p w:rsidR="00E73CE1" w:rsidRDefault="00E73CE1" w:rsidP="00E73CE1">
      <w:pPr>
        <w:numPr>
          <w:ilvl w:val="0"/>
          <w:numId w:val="4"/>
        </w:numPr>
        <w:spacing w:before="100" w:beforeAutospacing="1" w:after="100" w:afterAutospacing="1"/>
      </w:pPr>
      <w:r>
        <w:t>Determine the energy stored in a set of capacitors in a circuit.</w:t>
      </w:r>
    </w:p>
    <w:p w:rsidR="00E73CE1" w:rsidRDefault="00E73CE1" w:rsidP="00E73CE1">
      <w:pPr>
        <w:numPr>
          <w:ilvl w:val="0"/>
          <w:numId w:val="4"/>
        </w:numPr>
        <w:spacing w:before="100" w:beforeAutospacing="1" w:after="100" w:afterAutospacing="1"/>
      </w:pPr>
      <w:r>
        <w:t xml:space="preserve">Explore </w:t>
      </w:r>
      <w:r w:rsidR="00756D24">
        <w:t>how varying the</w:t>
      </w:r>
      <w:r>
        <w:t xml:space="preserve"> </w:t>
      </w:r>
      <w:r w:rsidR="00756D24">
        <w:t>amount</w:t>
      </w:r>
      <w:r>
        <w:t xml:space="preserve"> </w:t>
      </w:r>
      <w:r w:rsidR="00756D24">
        <w:t xml:space="preserve">of </w:t>
      </w:r>
      <w:r w:rsidR="00BF3D8C">
        <w:t>dielectric material</w:t>
      </w:r>
      <w:r>
        <w:t xml:space="preserve"> inserted between the conductors </w:t>
      </w:r>
      <w:r w:rsidR="00F00628">
        <w:t>affects</w:t>
      </w:r>
      <w:r w:rsidR="00756D24">
        <w:t xml:space="preserve"> the function of the capacitor</w:t>
      </w:r>
      <w:r>
        <w:t>.</w:t>
      </w:r>
    </w:p>
    <w:p w:rsidR="00E73CE1" w:rsidRPr="00E73CE1" w:rsidRDefault="00BF3D8C" w:rsidP="00E73CE1">
      <w:pPr>
        <w:numPr>
          <w:ilvl w:val="0"/>
          <w:numId w:val="4"/>
        </w:numPr>
        <w:spacing w:before="100" w:beforeAutospacing="1" w:after="100" w:afterAutospacing="1"/>
      </w:pPr>
      <w:r>
        <w:t>Explain how a</w:t>
      </w:r>
      <w:r w:rsidR="00F00628">
        <w:t xml:space="preserve"> capacitor </w:t>
      </w:r>
      <w:r>
        <w:t xml:space="preserve">or set of capacitors </w:t>
      </w:r>
      <w:r w:rsidR="00F00628">
        <w:t xml:space="preserve">would be used in a real world application. </w:t>
      </w: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0F4044" w:rsidRDefault="000F4044">
      <w:r>
        <w:t xml:space="preserve">My students will have completed a unit on static electricity and magnetism: </w:t>
      </w:r>
      <w:r w:rsidRPr="000F4044">
        <w:t>http://jeffcoweb.jeffco.k12.co.us/high/evergreen/science/loeblein/phys_syl/Sem2Unit3.html</w:t>
      </w:r>
      <w:r>
        <w:t xml:space="preserve">. </w:t>
      </w:r>
    </w:p>
    <w:p w:rsidR="00FB3C81" w:rsidRDefault="000F4044">
      <w:r>
        <w:t>Capacitance is a small learning goal for Electricity unit, so I plan to assign this activity as homework after an introductory lecture</w:t>
      </w:r>
      <w:r w:rsidR="00FB3C81">
        <w:t>.</w:t>
      </w:r>
    </w:p>
    <w:p w:rsidR="000F4044" w:rsidRDefault="000F4044">
      <w:pPr>
        <w:rPr>
          <w:b/>
          <w:bCs/>
          <w:i/>
        </w:rPr>
      </w:pPr>
      <w:r>
        <w:t xml:space="preserve"> </w:t>
      </w:r>
    </w:p>
    <w:p w:rsidR="003653FB" w:rsidRDefault="000F4044">
      <w:pPr>
        <w:rPr>
          <w:b/>
          <w:bCs/>
        </w:rPr>
      </w:pPr>
      <w:hyperlink r:id="rId9" w:history="1">
        <w:r w:rsidRPr="000F4044">
          <w:rPr>
            <w:rStyle w:val="Hyperlink"/>
            <w:b/>
            <w:i/>
          </w:rPr>
          <w:t>Capacitor Lab</w:t>
        </w:r>
      </w:hyperlink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Introduction:  </w:t>
      </w:r>
    </w:p>
    <w:p w:rsidR="003653FB" w:rsidRDefault="000F4044" w:rsidP="00E553C0">
      <w:r>
        <w:t xml:space="preserve">This seems to be a very easy </w:t>
      </w:r>
      <w:proofErr w:type="spellStart"/>
      <w:r>
        <w:t>sim</w:t>
      </w:r>
      <w:proofErr w:type="spellEnd"/>
      <w:r>
        <w:t xml:space="preserve"> to allow students to explore without </w:t>
      </w:r>
      <w:r w:rsidR="005C26EA">
        <w:t>directions. There are no</w:t>
      </w:r>
      <w:r w:rsidR="00E553C0">
        <w:t xml:space="preserve"> </w:t>
      </w:r>
      <w:r w:rsidR="0008392F">
        <w:t>Tips for Teachers for</w:t>
      </w:r>
      <w:r w:rsidR="005C26EA">
        <w:t xml:space="preserve"> this </w:t>
      </w:r>
      <w:proofErr w:type="spellStart"/>
      <w:r w:rsidR="005C26EA">
        <w:t>sim</w:t>
      </w:r>
      <w:proofErr w:type="spellEnd"/>
      <w:r w:rsidR="005C26EA">
        <w:t xml:space="preserve"> as of August 2011.</w:t>
      </w:r>
    </w:p>
    <w:p w:rsidR="00FE2805" w:rsidRDefault="00FE2805">
      <w:pPr>
        <w:rPr>
          <w:b/>
          <w:bCs/>
        </w:rPr>
      </w:pPr>
    </w:p>
    <w:p w:rsidR="003653FB" w:rsidRPr="005C26EA" w:rsidRDefault="003653FB">
      <w:pPr>
        <w:rPr>
          <w:bCs/>
        </w:rPr>
      </w:pPr>
      <w:r>
        <w:rPr>
          <w:b/>
          <w:bCs/>
        </w:rPr>
        <w:t xml:space="preserve">Lesson: </w:t>
      </w:r>
      <w:r w:rsidR="005C26EA" w:rsidRPr="005C26EA">
        <w:rPr>
          <w:bCs/>
        </w:rPr>
        <w:t>Students will do this for homework.</w:t>
      </w:r>
    </w:p>
    <w:p w:rsidR="005C26EA" w:rsidRDefault="005C26EA" w:rsidP="00FE2805">
      <w:pPr>
        <w:rPr>
          <w:b/>
          <w:bCs/>
        </w:rPr>
      </w:pPr>
    </w:p>
    <w:p w:rsidR="00FE2805" w:rsidRPr="005C26EA" w:rsidRDefault="00FE2805" w:rsidP="00FE2805">
      <w:pPr>
        <w:rPr>
          <w:bCs/>
        </w:rPr>
      </w:pPr>
      <w:r>
        <w:rPr>
          <w:b/>
          <w:bCs/>
        </w:rPr>
        <w:t xml:space="preserve">Post-Lesson: </w:t>
      </w:r>
      <w:r w:rsidR="005C26EA">
        <w:rPr>
          <w:bCs/>
        </w:rPr>
        <w:t xml:space="preserve">At this time, I have not written clicker questions, but I think this is a good </w:t>
      </w:r>
      <w:proofErr w:type="spellStart"/>
      <w:r w:rsidR="005C26EA">
        <w:rPr>
          <w:bCs/>
        </w:rPr>
        <w:t>sim</w:t>
      </w:r>
      <w:proofErr w:type="spellEnd"/>
      <w:r w:rsidR="005C26EA">
        <w:rPr>
          <w:bCs/>
        </w:rPr>
        <w:t xml:space="preserve"> for probing students’ concepts with clickers. </w:t>
      </w:r>
    </w:p>
    <w:p w:rsidR="00FE2805" w:rsidRDefault="00FE2805" w:rsidP="00FE2805">
      <w:pPr>
        <w:rPr>
          <w:b/>
          <w:bCs/>
        </w:rPr>
      </w:pPr>
    </w:p>
    <w:p w:rsidR="00FE2805" w:rsidRPr="00FB3C81" w:rsidRDefault="00E553C0" w:rsidP="00FE2805">
      <w:pPr>
        <w:rPr>
          <w:bCs/>
        </w:rPr>
      </w:pPr>
      <w:r>
        <w:rPr>
          <w:b/>
          <w:bCs/>
        </w:rPr>
        <w:t>Follow-</w:t>
      </w:r>
      <w:proofErr w:type="gramStart"/>
      <w:r>
        <w:rPr>
          <w:b/>
          <w:bCs/>
        </w:rPr>
        <w:t>up  sims</w:t>
      </w:r>
      <w:proofErr w:type="gramEnd"/>
      <w:r>
        <w:rPr>
          <w:b/>
          <w:bCs/>
        </w:rPr>
        <w:t>:</w:t>
      </w:r>
      <w:r w:rsidR="005C26EA">
        <w:rPr>
          <w:b/>
          <w:bCs/>
        </w:rPr>
        <w:t xml:space="preserve"> </w:t>
      </w:r>
      <w:hyperlink r:id="rId10" w:history="1">
        <w:r w:rsidR="005C26EA" w:rsidRPr="005C26EA">
          <w:rPr>
            <w:rStyle w:val="Hyperlink"/>
            <w:bCs/>
            <w:i/>
          </w:rPr>
          <w:t>Circuit Construction Kit AC-DC</w:t>
        </w:r>
      </w:hyperlink>
      <w:r w:rsidR="005C26EA">
        <w:rPr>
          <w:bCs/>
          <w:i/>
        </w:rPr>
        <w:t xml:space="preserve"> </w:t>
      </w:r>
      <w:r w:rsidR="005C26EA">
        <w:rPr>
          <w:bCs/>
        </w:rPr>
        <w:t xml:space="preserve">has capacitors that students can use in </w:t>
      </w:r>
      <w:r>
        <w:rPr>
          <w:bCs/>
        </w:rPr>
        <w:t>circuits</w:t>
      </w:r>
      <w:r w:rsidR="005C26EA">
        <w:rPr>
          <w:bCs/>
        </w:rPr>
        <w:t xml:space="preserve"> with other circuit components. </w:t>
      </w:r>
      <w:r w:rsidR="00FB3C81">
        <w:rPr>
          <w:bCs/>
        </w:rPr>
        <w:t xml:space="preserve"> </w:t>
      </w:r>
    </w:p>
    <w:p w:rsidR="00FE2805" w:rsidRDefault="00FE2805"/>
    <w:sectPr w:rsidR="00FE28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8C2008">
      <w:rPr>
        <w:noProof/>
        <w:sz w:val="20"/>
        <w:szCs w:val="20"/>
      </w:rPr>
      <w:t>8/7/2011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10185A" w:rsidRPr="0010185A">
        <w:rPr>
          <w:rStyle w:val="Hyperlink"/>
          <w:i/>
          <w:sz w:val="32"/>
          <w:szCs w:val="32"/>
        </w:rPr>
        <w:t>Capacitor Lab</w:t>
      </w:r>
    </w:hyperlink>
    <w:r w:rsidRPr="000314B0">
      <w:rPr>
        <w:iCs/>
        <w:sz w:val="32"/>
        <w:szCs w:val="32"/>
      </w:rPr>
      <w:t>:</w:t>
    </w:r>
    <w:r w:rsidR="00E73CE1">
      <w:rPr>
        <w:iCs/>
        <w:sz w:val="32"/>
        <w:szCs w:val="32"/>
      </w:rPr>
      <w:t xml:space="preserve"> Inquiry into Capacitor Design 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2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976FF"/>
    <w:multiLevelType w:val="multilevel"/>
    <w:tmpl w:val="A93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A52E8"/>
    <w:multiLevelType w:val="hybridMultilevel"/>
    <w:tmpl w:val="AC0E3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6C3FF1"/>
    <w:multiLevelType w:val="hybridMultilevel"/>
    <w:tmpl w:val="77BE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0F4044"/>
    <w:rsid w:val="0010185A"/>
    <w:rsid w:val="002F3289"/>
    <w:rsid w:val="003653FB"/>
    <w:rsid w:val="005C26EA"/>
    <w:rsid w:val="00756D24"/>
    <w:rsid w:val="008C2008"/>
    <w:rsid w:val="00996A0A"/>
    <w:rsid w:val="00AA34E8"/>
    <w:rsid w:val="00BC5035"/>
    <w:rsid w:val="00BF3D8C"/>
    <w:rsid w:val="00DD3CBC"/>
    <w:rsid w:val="00E1427E"/>
    <w:rsid w:val="00E266CA"/>
    <w:rsid w:val="00E553C0"/>
    <w:rsid w:val="00E73CE1"/>
    <w:rsid w:val="00F00628"/>
    <w:rsid w:val="00FB3C81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A3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A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circuit-construction-kit-a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het.colorado.edu/en/simulation/circuit-construction-kit-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simulation/capacitor-lab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a.jeffco.k12.co.us/exchweb/bin/redir.asp?URL=https://owa.jeffco.k12.co.us/exchweb/bin/redir.asp?URL=http://phet.colorado.edu/" TargetMode="External"/><Relationship Id="rId1" Type="http://schemas.openxmlformats.org/officeDocument/2006/relationships/hyperlink" Target="https://phet.colorado.edu/en/simulation/capacitor-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2007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7</cp:revision>
  <cp:lastPrinted>2011-08-07T23:10:00Z</cp:lastPrinted>
  <dcterms:created xsi:type="dcterms:W3CDTF">2011-08-07T18:23:00Z</dcterms:created>
  <dcterms:modified xsi:type="dcterms:W3CDTF">2011-08-07T23:10:00Z</dcterms:modified>
</cp:coreProperties>
</file>