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FB" w:rsidRDefault="003653FB">
      <w:pPr>
        <w:pStyle w:val="Header"/>
        <w:tabs>
          <w:tab w:val="clear" w:pos="4320"/>
          <w:tab w:val="clear" w:pos="8640"/>
        </w:tabs>
      </w:pPr>
    </w:p>
    <w:p w:rsidR="00F3181A" w:rsidRDefault="00F3181A">
      <w:pPr>
        <w:pStyle w:val="Header"/>
        <w:tabs>
          <w:tab w:val="clear" w:pos="4320"/>
          <w:tab w:val="clear" w:pos="8640"/>
        </w:tabs>
      </w:pPr>
    </w:p>
    <w:p w:rsidR="00723886" w:rsidRPr="00723886" w:rsidRDefault="003653FB" w:rsidP="00723886">
      <w:pPr>
        <w:rPr>
          <w:b/>
          <w:bCs/>
        </w:rPr>
      </w:pPr>
      <w:r>
        <w:rPr>
          <w:b/>
          <w:bCs/>
        </w:rPr>
        <w:t xml:space="preserve">Learning Goals: </w:t>
      </w:r>
    </w:p>
    <w:p w:rsidR="003653FB" w:rsidRDefault="003653FB" w:rsidP="00723886">
      <w:pPr>
        <w:ind w:left="144"/>
      </w:pPr>
      <w:r>
        <w:t>Students will be able to:</w:t>
      </w:r>
    </w:p>
    <w:p w:rsidR="003653FB" w:rsidRPr="00AF1197" w:rsidRDefault="00F3181A" w:rsidP="00C22713">
      <w:pPr>
        <w:numPr>
          <w:ilvl w:val="0"/>
          <w:numId w:val="2"/>
        </w:numPr>
      </w:pPr>
      <w:r>
        <w:t>Predict how many</w:t>
      </w:r>
      <w:r w:rsidR="00C22713" w:rsidRPr="00AF1197">
        <w:t xml:space="preserve"> product</w:t>
      </w:r>
      <w:r>
        <w:t>s are mad</w:t>
      </w:r>
      <w:r w:rsidR="00C22713" w:rsidRPr="00AF1197">
        <w:t>e given the initial amounts of two reactants</w:t>
      </w:r>
      <w:r>
        <w:t xml:space="preserve"> and the chemical equation</w:t>
      </w:r>
    </w:p>
    <w:p w:rsidR="00C22713" w:rsidRPr="00AF1197" w:rsidRDefault="00F3181A" w:rsidP="00C22713">
      <w:pPr>
        <w:numPr>
          <w:ilvl w:val="0"/>
          <w:numId w:val="2"/>
        </w:numPr>
      </w:pPr>
      <w:r>
        <w:t>Identify</w:t>
      </w:r>
      <w:r w:rsidR="00C22713" w:rsidRPr="00AF1197">
        <w:t xml:space="preserve"> how many reactants </w:t>
      </w:r>
      <w:r>
        <w:t xml:space="preserve">do not react (are </w:t>
      </w:r>
      <w:r w:rsidR="00C22713" w:rsidRPr="00AF1197">
        <w:t>“leftover”</w:t>
      </w:r>
      <w:r>
        <w:t>)</w:t>
      </w:r>
      <w:r w:rsidR="00C22713" w:rsidRPr="00AF1197">
        <w:t xml:space="preserve"> given the initial amounts of two reactants </w:t>
      </w:r>
      <w:r w:rsidR="00723886">
        <w:t>and the chemical equation</w:t>
      </w:r>
    </w:p>
    <w:p w:rsidR="00C22713" w:rsidRDefault="00F3181A" w:rsidP="00477330">
      <w:pPr>
        <w:numPr>
          <w:ilvl w:val="0"/>
          <w:numId w:val="2"/>
        </w:numPr>
      </w:pPr>
      <w:r>
        <w:t>Deduce</w:t>
      </w:r>
      <w:r w:rsidR="00C22713" w:rsidRPr="00AF1197">
        <w:t xml:space="preserve"> how many reactants were available given the amount</w:t>
      </w:r>
      <w:r>
        <w:t>s</w:t>
      </w:r>
      <w:r w:rsidR="00C22713" w:rsidRPr="00AF1197">
        <w:t xml:space="preserve"> of product</w:t>
      </w:r>
      <w:r>
        <w:t>s</w:t>
      </w:r>
      <w:r w:rsidR="00C22713" w:rsidRPr="00AF1197">
        <w:t xml:space="preserve"> and excess reactants (“leftovers”)</w:t>
      </w:r>
      <w:r w:rsidR="00723886">
        <w:t xml:space="preserve"> and the chemical equation</w:t>
      </w:r>
    </w:p>
    <w:p w:rsidR="003653FB" w:rsidRDefault="003653FB" w:rsidP="00477330">
      <w:pPr>
        <w:ind w:left="360"/>
      </w:pPr>
      <w:r>
        <w:t xml:space="preserve"> </w:t>
      </w:r>
    </w:p>
    <w:p w:rsidR="003653FB" w:rsidRDefault="003653FB">
      <w:pPr>
        <w:rPr>
          <w:b/>
          <w:bCs/>
        </w:rPr>
      </w:pPr>
      <w:r>
        <w:rPr>
          <w:b/>
          <w:bCs/>
        </w:rPr>
        <w:t xml:space="preserve">Background: </w:t>
      </w:r>
    </w:p>
    <w:p w:rsidR="003653FB" w:rsidRDefault="00477330" w:rsidP="00094009">
      <w:pPr>
        <w:pStyle w:val="BodyTextIndent"/>
        <w:ind w:left="144"/>
      </w:pPr>
      <w:r>
        <w:t>Introductory c</w:t>
      </w:r>
      <w:r w:rsidR="00C22713">
        <w:t xml:space="preserve">hemistry </w:t>
      </w:r>
      <w:r>
        <w:t xml:space="preserve">at CU </w:t>
      </w:r>
      <w:r w:rsidR="00C22713">
        <w:t>is a l</w:t>
      </w:r>
      <w:r>
        <w:t xml:space="preserve">arge </w:t>
      </w:r>
      <w:r w:rsidR="00C22713">
        <w:t xml:space="preserve">course </w:t>
      </w:r>
      <w:r>
        <w:t xml:space="preserve">with three lectures, a one-hour recitation, and a two-hour lab each week.  </w:t>
      </w:r>
      <w:r w:rsidR="00723886">
        <w:t xml:space="preserve">It serves </w:t>
      </w:r>
      <w:r>
        <w:t>to prepare students with a weak chemistry background for general chemistry.  It covers chemistry at an elementary level, and the mathematical skills needed to do well in general chemistry.  The prerequisite is one year of high school algebra.</w:t>
      </w:r>
    </w:p>
    <w:p w:rsidR="003653FB" w:rsidRDefault="003653FB"/>
    <w:p w:rsidR="003653FB" w:rsidRDefault="00C22713">
      <w:pPr>
        <w:rPr>
          <w:b/>
          <w:bCs/>
        </w:rPr>
      </w:pPr>
      <w:r w:rsidRPr="00C22713">
        <w:rPr>
          <w:i/>
        </w:rPr>
        <w:t>Reactants, Products, and Leftovers</w:t>
      </w:r>
      <w:r w:rsidR="003653FB">
        <w:rPr>
          <w:b/>
          <w:bCs/>
          <w:i/>
        </w:rPr>
        <w:t xml:space="preserve"> </w:t>
      </w:r>
      <w:r w:rsidR="003653FB">
        <w:rPr>
          <w:b/>
          <w:bCs/>
        </w:rPr>
        <w:t xml:space="preserve"> Introduction:  </w:t>
      </w:r>
    </w:p>
    <w:p w:rsidR="003653FB" w:rsidRDefault="00C22713" w:rsidP="00094009">
      <w:pPr>
        <w:ind w:left="144"/>
      </w:pPr>
      <w:r>
        <w:t>You may want to read the “</w:t>
      </w:r>
      <w:hyperlink r:id="rId7" w:history="1">
        <w:r w:rsidR="0008392F" w:rsidRPr="00020535">
          <w:rPr>
            <w:rStyle w:val="Hyperlink"/>
          </w:rPr>
          <w:t>Tips for Teachers</w:t>
        </w:r>
      </w:hyperlink>
      <w:r>
        <w:t>”</w:t>
      </w:r>
      <w:r w:rsidR="0008392F">
        <w:t xml:space="preserve"> for t</w:t>
      </w:r>
      <w:r>
        <w:t>his simulation provided by the design team</w:t>
      </w:r>
      <w:r w:rsidR="00477330">
        <w:t>.</w:t>
      </w:r>
    </w:p>
    <w:p w:rsidR="003653FB" w:rsidRDefault="003653FB"/>
    <w:p w:rsidR="003653FB" w:rsidRDefault="003653FB">
      <w:pPr>
        <w:rPr>
          <w:b/>
          <w:bCs/>
        </w:rPr>
      </w:pPr>
      <w:r>
        <w:rPr>
          <w:b/>
          <w:bCs/>
        </w:rPr>
        <w:t xml:space="preserve">Lesson: </w:t>
      </w:r>
    </w:p>
    <w:p w:rsidR="00F3181A" w:rsidRDefault="00723886" w:rsidP="00094009">
      <w:pPr>
        <w:ind w:left="144"/>
      </w:pPr>
      <w:r>
        <w:t xml:space="preserve">Before the activity, </w:t>
      </w:r>
      <w:r w:rsidR="00094009">
        <w:t xml:space="preserve">the lab was equipped with </w:t>
      </w:r>
      <w:r>
        <w:t>10 computers</w:t>
      </w:r>
      <w:r w:rsidR="00094009">
        <w:t xml:space="preserve"> </w:t>
      </w:r>
      <w:r>
        <w:t>(each section had 20 students)</w:t>
      </w:r>
      <w:r w:rsidR="004F7057">
        <w:t xml:space="preserve">.  </w:t>
      </w:r>
      <w:r w:rsidR="00457F5A">
        <w:t>The sound of</w:t>
      </w:r>
      <w:r w:rsidR="00094009">
        <w:t xml:space="preserve"> each computer was turned ON.  </w:t>
      </w:r>
      <w:r w:rsidR="004F7057">
        <w:t xml:space="preserve">A link to the RPAL </w:t>
      </w:r>
      <w:r w:rsidR="00094009">
        <w:t>simulation was saved to</w:t>
      </w:r>
      <w:r w:rsidR="004F7057">
        <w:t xml:space="preserve"> the desktops of the </w:t>
      </w:r>
      <w:r w:rsidR="00094009">
        <w:t>lab computers, so that students had no need to access the internet.</w:t>
      </w:r>
      <w:r w:rsidR="004F7057">
        <w:t xml:space="preserve">  </w:t>
      </w:r>
      <w:r>
        <w:t>At the start of the recitation, s</w:t>
      </w:r>
      <w:r w:rsidR="004F7057">
        <w:t>tudents were told to work in pairs and to use the activity sheet for guidance.</w:t>
      </w:r>
      <w:r>
        <w:t xml:space="preserve">  During the activity, the instructor (</w:t>
      </w:r>
      <w:r w:rsidR="00094009">
        <w:t>TA) went about</w:t>
      </w:r>
      <w:r>
        <w:t xml:space="preserve"> the room to answer student questions.</w:t>
      </w:r>
    </w:p>
    <w:p w:rsidR="00F3181A" w:rsidRDefault="00F3181A" w:rsidP="00AF1197">
      <w:pPr>
        <w:ind w:left="180"/>
      </w:pPr>
    </w:p>
    <w:p w:rsidR="004F7057" w:rsidRDefault="004F7057" w:rsidP="004F7057">
      <w:r>
        <w:rPr>
          <w:b/>
          <w:bCs/>
        </w:rPr>
        <w:t>Assessment:</w:t>
      </w:r>
    </w:p>
    <w:p w:rsidR="00AF1197" w:rsidRDefault="00F3181A" w:rsidP="00094009">
      <w:pPr>
        <w:ind w:left="144"/>
      </w:pPr>
      <w:r>
        <w:t>Af</w:t>
      </w:r>
      <w:r w:rsidR="004F7057">
        <w:t>ter the activity, students took</w:t>
      </w:r>
      <w:r w:rsidR="00C22713">
        <w:t xml:space="preserve"> </w:t>
      </w:r>
      <w:r>
        <w:t>the multiple-</w:t>
      </w:r>
      <w:r w:rsidR="00AF1197">
        <w:t xml:space="preserve">choice </w:t>
      </w:r>
      <w:r>
        <w:t xml:space="preserve">(MC) </w:t>
      </w:r>
      <w:r w:rsidR="00AF1197">
        <w:t>post-</w:t>
      </w:r>
      <w:r w:rsidR="00C22713">
        <w:t>test</w:t>
      </w:r>
      <w:r w:rsidR="00AF1197">
        <w:t xml:space="preserve">. </w:t>
      </w:r>
      <w:r>
        <w:t xml:space="preserve"> </w:t>
      </w:r>
      <w:r w:rsidR="004F7057">
        <w:t>The test questions are taken from the chemical education research l</w:t>
      </w:r>
      <w:r w:rsidR="00723886">
        <w:t>iterature</w:t>
      </w:r>
      <w:r w:rsidR="004F7057">
        <w:t xml:space="preserve"> and are designed to elicit student miscon</w:t>
      </w:r>
      <w:r w:rsidR="00094009">
        <w:t>ceptions.  T</w:t>
      </w:r>
      <w:r w:rsidR="004F7057">
        <w:t xml:space="preserve">he CU students averaged 50% correct on the first two questions, and 20% correct on the third question.  </w:t>
      </w:r>
      <w:r w:rsidR="00094009">
        <w:t xml:space="preserve">An instructor may wish to give the test before and after the activity, to measure learning </w:t>
      </w:r>
      <w:r w:rsidR="00094009" w:rsidRPr="00094009">
        <w:rPr>
          <w:i/>
        </w:rPr>
        <w:t>gains</w:t>
      </w:r>
      <w:r w:rsidR="00094009">
        <w:t xml:space="preserve"> rather than absolute learning.  </w:t>
      </w:r>
      <w:r>
        <w:t>Also i</w:t>
      </w:r>
      <w:r w:rsidR="00AF1197">
        <w:t>ncluded</w:t>
      </w:r>
      <w:r w:rsidR="004F7057">
        <w:t xml:space="preserve"> in the </w:t>
      </w:r>
      <w:r>
        <w:t>contribution is an open-</w:t>
      </w:r>
      <w:r w:rsidR="00AF1197">
        <w:t>respon</w:t>
      </w:r>
      <w:r>
        <w:t xml:space="preserve">se version of the </w:t>
      </w:r>
      <w:r w:rsidR="00094009">
        <w:t>post-test</w:t>
      </w:r>
      <w:r w:rsidR="004F7057">
        <w:t>.</w:t>
      </w:r>
    </w:p>
    <w:p w:rsidR="003653FB" w:rsidRDefault="003653FB"/>
    <w:sectPr w:rsidR="003653FB" w:rsidSect="007774F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2B0" w:rsidRDefault="00EC72B0">
      <w:r>
        <w:separator/>
      </w:r>
    </w:p>
  </w:endnote>
  <w:endnote w:type="continuationSeparator" w:id="0">
    <w:p w:rsidR="00EC72B0" w:rsidRDefault="00EC7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FB" w:rsidRDefault="006B6B00">
    <w:r>
      <w:rPr>
        <w:sz w:val="20"/>
        <w:szCs w:val="20"/>
      </w:rPr>
      <w:fldChar w:fldCharType="begin"/>
    </w:r>
    <w:r w:rsidR="003653FB">
      <w:rPr>
        <w:sz w:val="20"/>
        <w:szCs w:val="20"/>
      </w:rPr>
      <w:instrText xml:space="preserve"> DATE \@ "M/d/yyyy" </w:instrText>
    </w:r>
    <w:r>
      <w:rPr>
        <w:sz w:val="20"/>
        <w:szCs w:val="20"/>
      </w:rPr>
      <w:fldChar w:fldCharType="separate"/>
    </w:r>
    <w:r w:rsidR="002C7DDF">
      <w:rPr>
        <w:noProof/>
        <w:sz w:val="20"/>
        <w:szCs w:val="20"/>
      </w:rPr>
      <w:t>5/27/2010</w:t>
    </w:r>
    <w:r>
      <w:rPr>
        <w:sz w:val="20"/>
        <w:szCs w:val="20"/>
      </w:rPr>
      <w:fldChar w:fldCharType="end"/>
    </w:r>
    <w:r w:rsidR="003653FB">
      <w:rPr>
        <w:sz w:val="20"/>
        <w:szCs w:val="20"/>
      </w:rPr>
      <w:t xml:space="preserve"> </w:t>
    </w:r>
    <w:r w:rsidR="00C22713">
      <w:rPr>
        <w:sz w:val="20"/>
        <w:szCs w:val="20"/>
      </w:rPr>
      <w:t>Lancaster/</w:t>
    </w:r>
    <w:r w:rsidR="003653FB">
      <w:rPr>
        <w:sz w:val="20"/>
        <w:szCs w:val="20"/>
      </w:rPr>
      <w:t>Loeblein</w:t>
    </w:r>
    <w:r w:rsidR="00873592">
      <w:rPr>
        <w:sz w:val="20"/>
        <w:szCs w:val="20"/>
      </w:rPr>
      <w:t>/Perkins</w:t>
    </w:r>
    <w:r w:rsidR="003653FB">
      <w:rPr>
        <w:sz w:val="20"/>
        <w:szCs w:val="20"/>
      </w:rPr>
      <w:tab/>
    </w:r>
    <w:r>
      <w:fldChar w:fldCharType="begin"/>
    </w:r>
    <w:r w:rsidR="003653FB">
      <w:instrText xml:space="preserve"> HYPERLINK "http://www.colorado.edu/physics/phet" </w:instrText>
    </w:r>
    <w:r>
      <w:fldChar w:fldCharType="separate"/>
    </w:r>
    <w:r w:rsidR="003653FB">
      <w:t xml:space="preserve"> </w:t>
    </w:r>
    <w:hyperlink r:id="rId1" w:tgtFrame="_blank" w:history="1">
      <w:r w:rsidR="003653FB">
        <w:rPr>
          <w:rStyle w:val="Hyperlink"/>
        </w:rPr>
        <w:t>http://phet.colorado.edu</w:t>
      </w:r>
    </w:hyperlink>
  </w:p>
  <w:p w:rsidR="003653FB" w:rsidRDefault="006B6B00">
    <w:pPr>
      <w:pStyle w:val="Header"/>
    </w:pP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2B0" w:rsidRDefault="00EC72B0">
      <w:r>
        <w:separator/>
      </w:r>
    </w:p>
  </w:footnote>
  <w:footnote w:type="continuationSeparator" w:id="0">
    <w:p w:rsidR="00EC72B0" w:rsidRDefault="00EC7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FB" w:rsidRPr="000314B0" w:rsidRDefault="003653FB" w:rsidP="002C7DDF">
    <w:pPr>
      <w:pStyle w:val="Header"/>
      <w:jc w:val="center"/>
      <w:rPr>
        <w:sz w:val="32"/>
        <w:szCs w:val="32"/>
      </w:rPr>
    </w:pPr>
    <w:r w:rsidRPr="000314B0">
      <w:rPr>
        <w:sz w:val="32"/>
        <w:szCs w:val="32"/>
      </w:rPr>
      <w:t xml:space="preserve">Lesson plan for </w:t>
    </w:r>
    <w:r w:rsidR="00873592" w:rsidRPr="00873592">
      <w:rPr>
        <w:i/>
        <w:sz w:val="32"/>
        <w:szCs w:val="32"/>
      </w:rPr>
      <w:t xml:space="preserve">Reactants, Products, </w:t>
    </w:r>
    <w:r w:rsidR="0051596A" w:rsidRPr="00873592">
      <w:rPr>
        <w:i/>
        <w:sz w:val="32"/>
        <w:szCs w:val="32"/>
      </w:rPr>
      <w:t>and Leftovers</w:t>
    </w:r>
    <w:r w:rsidRPr="000314B0">
      <w:rPr>
        <w:iCs/>
        <w:sz w:val="32"/>
        <w:szCs w:val="32"/>
      </w:rPr>
      <w:t>:</w:t>
    </w:r>
  </w:p>
  <w:p w:rsidR="00996A0A" w:rsidRDefault="006B6B00" w:rsidP="002C7DDF">
    <w:pPr>
      <w:jc w:val="center"/>
    </w:pPr>
    <w:r>
      <w:fldChar w:fldCharType="begin"/>
    </w:r>
    <w:r w:rsidR="00996A0A">
      <w:instrText xml:space="preserve"> HYPERLINK "http://www.colorado.edu/physics/phet" </w:instrText>
    </w:r>
    <w:r>
      <w:fldChar w:fldCharType="separate"/>
    </w:r>
    <w:r w:rsidR="00996A0A">
      <w:t xml:space="preserve"> </w:t>
    </w:r>
    <w:hyperlink r:id="rId1" w:tgtFrame="_blank" w:history="1">
      <w:r w:rsidR="00996A0A">
        <w:rPr>
          <w:rStyle w:val="Hyperlink"/>
        </w:rPr>
        <w:t>http://phet.colorado.edu</w:t>
      </w:r>
    </w:hyperlink>
  </w:p>
  <w:p w:rsidR="003653FB" w:rsidRDefault="006B6B00" w:rsidP="002C7DDF">
    <w:pPr>
      <w:pStyle w:val="Header"/>
      <w:jc w:val="center"/>
    </w:pPr>
    <w:r>
      <w:fldChar w:fldCharType="end"/>
    </w:r>
    <w:r w:rsidR="002C7DDF" w:rsidRPr="002C7DDF">
      <w:t>This activity was used in a one-hour recitati</w:t>
    </w:r>
    <w:r w:rsidR="002C7DDF">
      <w:t>on at CU</w:t>
    </w:r>
    <w:r w:rsidR="00873592">
      <w:t xml:space="preserve"> for</w:t>
    </w:r>
    <w:r w:rsidR="002C7DDF" w:rsidRPr="002C7DDF">
      <w:t xml:space="preserve"> Introductory Chemistry</w:t>
    </w:r>
    <w:r w:rsidR="002C7DDF">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0314B0"/>
    <w:rsid w:val="00020535"/>
    <w:rsid w:val="000314B0"/>
    <w:rsid w:val="0008392F"/>
    <w:rsid w:val="00094009"/>
    <w:rsid w:val="002C7DDF"/>
    <w:rsid w:val="003653FB"/>
    <w:rsid w:val="00457F5A"/>
    <w:rsid w:val="00477330"/>
    <w:rsid w:val="004F7057"/>
    <w:rsid w:val="0051596A"/>
    <w:rsid w:val="006B6B00"/>
    <w:rsid w:val="00723886"/>
    <w:rsid w:val="007774F8"/>
    <w:rsid w:val="00873592"/>
    <w:rsid w:val="00905750"/>
    <w:rsid w:val="00996A0A"/>
    <w:rsid w:val="00AF1197"/>
    <w:rsid w:val="00BC5035"/>
    <w:rsid w:val="00C22713"/>
    <w:rsid w:val="00EC72B0"/>
    <w:rsid w:val="00F31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774F8"/>
    <w:pPr>
      <w:tabs>
        <w:tab w:val="center" w:pos="4320"/>
        <w:tab w:val="right" w:pos="8640"/>
      </w:tabs>
    </w:pPr>
  </w:style>
  <w:style w:type="paragraph" w:styleId="Footer">
    <w:name w:val="footer"/>
    <w:basedOn w:val="Normal"/>
    <w:semiHidden/>
    <w:rsid w:val="007774F8"/>
    <w:pPr>
      <w:tabs>
        <w:tab w:val="center" w:pos="4320"/>
        <w:tab w:val="right" w:pos="8640"/>
      </w:tabs>
    </w:pPr>
  </w:style>
  <w:style w:type="character" w:styleId="Hyperlink">
    <w:name w:val="Hyperlink"/>
    <w:basedOn w:val="DefaultParagraphFont"/>
    <w:semiHidden/>
    <w:rsid w:val="007774F8"/>
    <w:rPr>
      <w:color w:val="0000FF"/>
      <w:u w:val="single"/>
    </w:rPr>
  </w:style>
  <w:style w:type="paragraph" w:styleId="BodyTextIndent">
    <w:name w:val="Body Text Indent"/>
    <w:basedOn w:val="Normal"/>
    <w:semiHidden/>
    <w:rsid w:val="007774F8"/>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styleId="CommentReference">
    <w:name w:val="annotation reference"/>
    <w:basedOn w:val="DefaultParagraphFont"/>
    <w:uiPriority w:val="99"/>
    <w:semiHidden/>
    <w:unhideWhenUsed/>
    <w:rsid w:val="00C22713"/>
    <w:rPr>
      <w:sz w:val="16"/>
      <w:szCs w:val="16"/>
    </w:rPr>
  </w:style>
  <w:style w:type="paragraph" w:styleId="CommentText">
    <w:name w:val="annotation text"/>
    <w:basedOn w:val="Normal"/>
    <w:link w:val="CommentTextChar"/>
    <w:uiPriority w:val="99"/>
    <w:semiHidden/>
    <w:unhideWhenUsed/>
    <w:rsid w:val="00C22713"/>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C22713"/>
    <w:rPr>
      <w:rFonts w:eastAsia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het.colorado.edu/admin/get-teachers-guide.php?teachers_guide_id=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2039</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Kelly</cp:lastModifiedBy>
  <cp:revision>4</cp:revision>
  <cp:lastPrinted>2010-03-18T22:08:00Z</cp:lastPrinted>
  <dcterms:created xsi:type="dcterms:W3CDTF">2010-05-27T20:20:00Z</dcterms:created>
  <dcterms:modified xsi:type="dcterms:W3CDTF">2010-05-27T21:07:00Z</dcterms:modified>
</cp:coreProperties>
</file>