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B7" w:rsidRDefault="00C710B7">
      <w:pPr>
        <w:pStyle w:val="Header"/>
        <w:tabs>
          <w:tab w:val="clear" w:pos="4320"/>
          <w:tab w:val="clear" w:pos="8640"/>
        </w:tabs>
      </w:pPr>
    </w:p>
    <w:p w:rsidR="00C710B7" w:rsidRDefault="00C710B7" w:rsidP="00505D72">
      <w:r>
        <w:rPr>
          <w:b/>
          <w:bCs/>
        </w:rPr>
        <w:t xml:space="preserve">Learning Goals: </w:t>
      </w:r>
      <w:r w:rsidRPr="00505D72">
        <w:t xml:space="preserve">Students will be able to: </w:t>
      </w:r>
    </w:p>
    <w:p w:rsidR="00C710B7" w:rsidRPr="00505D72" w:rsidRDefault="00C710B7" w:rsidP="00505D72">
      <w:pPr>
        <w:pStyle w:val="ListParagraph"/>
        <w:numPr>
          <w:ilvl w:val="0"/>
          <w:numId w:val="4"/>
        </w:numPr>
        <w:rPr>
          <w:rFonts w:ascii="Times New Roman" w:hAnsi="Times New Roman"/>
          <w:bCs/>
          <w:sz w:val="24"/>
          <w:szCs w:val="24"/>
        </w:rPr>
      </w:pPr>
      <w:r w:rsidRPr="00505D72">
        <w:rPr>
          <w:rFonts w:ascii="Times New Roman" w:hAnsi="Times New Roman"/>
          <w:bCs/>
          <w:sz w:val="24"/>
          <w:szCs w:val="24"/>
        </w:rPr>
        <w:t xml:space="preserve">Use the language of calculus to discuss </w:t>
      </w:r>
      <w:r>
        <w:rPr>
          <w:rFonts w:ascii="Times New Roman" w:hAnsi="Times New Roman"/>
          <w:bCs/>
          <w:sz w:val="24"/>
          <w:szCs w:val="24"/>
        </w:rPr>
        <w:t xml:space="preserve">and interpret </w:t>
      </w:r>
      <w:r w:rsidRPr="00505D72">
        <w:rPr>
          <w:rFonts w:ascii="Times New Roman" w:hAnsi="Times New Roman"/>
          <w:bCs/>
          <w:sz w:val="24"/>
          <w:szCs w:val="24"/>
        </w:rPr>
        <w:t>motion</w:t>
      </w:r>
    </w:p>
    <w:p w:rsidR="00C710B7" w:rsidRPr="00A95495" w:rsidRDefault="00C710B7" w:rsidP="00A12E2A">
      <w:pPr>
        <w:pStyle w:val="ListParagraph"/>
        <w:numPr>
          <w:ilvl w:val="0"/>
          <w:numId w:val="4"/>
        </w:numPr>
        <w:rPr>
          <w:rFonts w:ascii="Times New Roman" w:hAnsi="Times New Roman"/>
          <w:b/>
          <w:bCs/>
          <w:sz w:val="24"/>
          <w:szCs w:val="24"/>
        </w:rPr>
      </w:pPr>
      <w:r w:rsidRPr="00505D72">
        <w:rPr>
          <w:rFonts w:ascii="Times New Roman" w:hAnsi="Times New Roman"/>
          <w:sz w:val="24"/>
          <w:szCs w:val="24"/>
        </w:rPr>
        <w:t>Given a function</w:t>
      </w:r>
      <w:r w:rsidR="00D169D3">
        <w:rPr>
          <w:rFonts w:ascii="Times New Roman" w:hAnsi="Times New Roman"/>
          <w:sz w:val="24"/>
          <w:szCs w:val="24"/>
        </w:rPr>
        <w:t>,</w:t>
      </w:r>
      <w:r w:rsidRPr="00505D72">
        <w:rPr>
          <w:rFonts w:ascii="Times New Roman" w:hAnsi="Times New Roman"/>
          <w:sz w:val="24"/>
          <w:szCs w:val="24"/>
        </w:rPr>
        <w:t xml:space="preserve"> sketch the derivative, or integral curves </w:t>
      </w:r>
    </w:p>
    <w:p w:rsidR="00A95495" w:rsidRPr="00A95495" w:rsidRDefault="00A95495" w:rsidP="00A95495">
      <w:pPr>
        <w:pStyle w:val="ListParagraph"/>
        <w:ind w:left="0"/>
        <w:rPr>
          <w:rFonts w:ascii="Times New Roman" w:hAnsi="Times New Roman"/>
          <w:b/>
          <w:bCs/>
          <w:sz w:val="24"/>
          <w:szCs w:val="24"/>
        </w:rPr>
      </w:pPr>
      <w:r>
        <w:rPr>
          <w:rFonts w:ascii="Times New Roman" w:hAnsi="Times New Roman"/>
          <w:sz w:val="24"/>
          <w:szCs w:val="24"/>
        </w:rPr>
        <w:t>This goal is part of the lesson, but not stated on the student directions because the wording may be cognitive overload.</w:t>
      </w:r>
    </w:p>
    <w:p w:rsidR="00A95495" w:rsidRPr="00F544AF" w:rsidRDefault="00A95495" w:rsidP="00A95495">
      <w:pPr>
        <w:pStyle w:val="ListParagraph"/>
        <w:numPr>
          <w:ilvl w:val="0"/>
          <w:numId w:val="4"/>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Students generalize the idea of a graph [F(x) </w:t>
      </w:r>
      <w:proofErr w:type="spellStart"/>
      <w:r>
        <w:rPr>
          <w:rFonts w:ascii="Times New Roman" w:hAnsi="Times New Roman"/>
          <w:sz w:val="24"/>
          <w:szCs w:val="24"/>
        </w:rPr>
        <w:t>vs</w:t>
      </w:r>
      <w:proofErr w:type="spellEnd"/>
      <w:r>
        <w:rPr>
          <w:rFonts w:ascii="Times New Roman" w:hAnsi="Times New Roman"/>
          <w:sz w:val="24"/>
          <w:szCs w:val="24"/>
        </w:rPr>
        <w:t xml:space="preserve"> x] or [</w:t>
      </w:r>
      <w:proofErr w:type="gramStart"/>
      <w:r>
        <w:rPr>
          <w:rFonts w:ascii="Times New Roman" w:hAnsi="Times New Roman"/>
          <w:sz w:val="24"/>
          <w:szCs w:val="24"/>
        </w:rPr>
        <w:t>x(</w:t>
      </w:r>
      <w:proofErr w:type="gramEnd"/>
      <w:r>
        <w:rPr>
          <w:rFonts w:ascii="Times New Roman" w:hAnsi="Times New Roman"/>
          <w:sz w:val="24"/>
          <w:szCs w:val="24"/>
        </w:rPr>
        <w:t xml:space="preserve">t) </w:t>
      </w:r>
      <w:proofErr w:type="spellStart"/>
      <w:r>
        <w:rPr>
          <w:rFonts w:ascii="Times New Roman" w:hAnsi="Times New Roman"/>
          <w:sz w:val="24"/>
          <w:szCs w:val="24"/>
        </w:rPr>
        <w:t>vs</w:t>
      </w:r>
      <w:proofErr w:type="spellEnd"/>
      <w:r>
        <w:rPr>
          <w:rFonts w:ascii="Times New Roman" w:hAnsi="Times New Roman"/>
          <w:sz w:val="24"/>
          <w:szCs w:val="24"/>
        </w:rPr>
        <w:t xml:space="preserve"> t] can represent the same thing. </w:t>
      </w:r>
    </w:p>
    <w:p w:rsidR="00A95495" w:rsidRPr="00173770" w:rsidRDefault="00A95495" w:rsidP="00A95495">
      <w:pPr>
        <w:pStyle w:val="ListParagraph"/>
        <w:rPr>
          <w:rFonts w:ascii="Times New Roman" w:hAnsi="Times New Roman"/>
          <w:b/>
          <w:bCs/>
          <w:sz w:val="24"/>
          <w:szCs w:val="24"/>
        </w:rPr>
      </w:pPr>
    </w:p>
    <w:p w:rsidR="00C710B7" w:rsidRDefault="00C710B7" w:rsidP="00505D72">
      <w:pPr>
        <w:rPr>
          <w:color w:val="C00000"/>
        </w:rPr>
      </w:pPr>
      <w:r>
        <w:rPr>
          <w:b/>
          <w:bCs/>
        </w:rPr>
        <w:t xml:space="preserve">Background: </w:t>
      </w:r>
      <w:r w:rsidRPr="00505D72">
        <w:rPr>
          <w:bCs/>
        </w:rPr>
        <w:t xml:space="preserve">I teach </w:t>
      </w:r>
      <w:r w:rsidR="00D169D3">
        <w:rPr>
          <w:bCs/>
        </w:rPr>
        <w:t>algebra-</w:t>
      </w:r>
      <w:r>
        <w:rPr>
          <w:bCs/>
        </w:rPr>
        <w:t xml:space="preserve">based College Physics at my high school to juniors. To see how this activity fits into my curriculum, check my website at </w:t>
      </w:r>
      <w:hyperlink r:id="rId7" w:history="1">
        <w:r w:rsidRPr="00CD528C">
          <w:rPr>
            <w:rStyle w:val="Hyperlink"/>
          </w:rPr>
          <w:t>http://jeffcoweb.jeffco.k12.co.us/high/evergreen/science/loeblein/phys_syl/syllabus_p.html</w:t>
        </w:r>
      </w:hyperlink>
    </w:p>
    <w:p w:rsidR="00C710B7" w:rsidRPr="003B537F" w:rsidRDefault="00C710B7" w:rsidP="00505D72">
      <w:pPr>
        <w:rPr>
          <w:rFonts w:ascii="Arial" w:hAnsi="Arial" w:cs="Arial"/>
        </w:rPr>
      </w:pPr>
      <w:r>
        <w:rPr>
          <w:bCs/>
        </w:rPr>
        <w:t xml:space="preserve">My syllabus reflects plans, but adjustments are often made based on the students’ skills. I will use this as a homework assignment to reinforce ideas from </w:t>
      </w:r>
      <w:r w:rsidRPr="00505D72">
        <w:rPr>
          <w:bCs/>
          <w:i/>
        </w:rPr>
        <w:t xml:space="preserve">Moving Man </w:t>
      </w:r>
      <w:r w:rsidR="00D169D3">
        <w:rPr>
          <w:bCs/>
        </w:rPr>
        <w:t xml:space="preserve">and the course text </w:t>
      </w:r>
      <w:r w:rsidRPr="00D169D3">
        <w:rPr>
          <w:i/>
          <w:u w:val="single"/>
        </w:rPr>
        <w:t xml:space="preserve">College Physics: </w:t>
      </w:r>
      <w:proofErr w:type="gramStart"/>
      <w:r w:rsidRPr="00D169D3">
        <w:rPr>
          <w:i/>
          <w:u w:val="single"/>
        </w:rPr>
        <w:t>A</w:t>
      </w:r>
      <w:proofErr w:type="gramEnd"/>
      <w:r w:rsidRPr="00D169D3">
        <w:rPr>
          <w:i/>
          <w:u w:val="single"/>
        </w:rPr>
        <w:t xml:space="preserve"> Strategic Approach</w:t>
      </w:r>
      <w:r>
        <w:t>, Knight – Jones – Field. Pears</w:t>
      </w:r>
      <w:r w:rsidR="00D169D3">
        <w:t>on 2007</w:t>
      </w:r>
      <w:r>
        <w:t xml:space="preserve">. We will have done labs with cars, carts, motion probe, and </w:t>
      </w:r>
      <w:r w:rsidRPr="003B537F">
        <w:rPr>
          <w:i/>
        </w:rPr>
        <w:t xml:space="preserve">Moving </w:t>
      </w:r>
      <w:proofErr w:type="gramStart"/>
      <w:r w:rsidRPr="003B537F">
        <w:rPr>
          <w:i/>
        </w:rPr>
        <w:t>Man</w:t>
      </w:r>
      <w:r w:rsidR="008E46B7">
        <w:rPr>
          <w:i/>
        </w:rPr>
        <w:t xml:space="preserve"> </w:t>
      </w:r>
      <w:r>
        <w:t xml:space="preserve"> PhET</w:t>
      </w:r>
      <w:proofErr w:type="gramEnd"/>
      <w:r w:rsidR="008E46B7">
        <w:t xml:space="preserve">. See my activity for Moving Man at: </w:t>
      </w:r>
      <w:hyperlink r:id="rId8" w:history="1">
        <w:r w:rsidR="008E46B7" w:rsidRPr="0058359A">
          <w:rPr>
            <w:rStyle w:val="Hyperlink"/>
          </w:rPr>
          <w:t>http://phet.colorado.edu/teacher_ideas/view-contribution.php?contribution_id=5</w:t>
        </w:r>
      </w:hyperlink>
      <w:r>
        <w:t xml:space="preserve">. </w:t>
      </w:r>
    </w:p>
    <w:p w:rsidR="00C710B7" w:rsidRDefault="00C710B7">
      <w:pPr>
        <w:rPr>
          <w:b/>
          <w:bCs/>
          <w:i/>
        </w:rPr>
      </w:pPr>
    </w:p>
    <w:p w:rsidR="00C710B7" w:rsidRPr="003B537F" w:rsidRDefault="00C710B7">
      <w:pPr>
        <w:rPr>
          <w:bCs/>
        </w:rPr>
      </w:pPr>
      <w:r>
        <w:rPr>
          <w:b/>
          <w:bCs/>
          <w:i/>
        </w:rPr>
        <w:t xml:space="preserve">Calculus </w:t>
      </w:r>
      <w:proofErr w:type="spellStart"/>
      <w:r>
        <w:rPr>
          <w:b/>
          <w:bCs/>
          <w:i/>
        </w:rPr>
        <w:t>Grapher</w:t>
      </w:r>
      <w:proofErr w:type="spellEnd"/>
      <w:r>
        <w:rPr>
          <w:b/>
          <w:bCs/>
          <w:i/>
        </w:rPr>
        <w:t xml:space="preserve"> </w:t>
      </w:r>
      <w:r>
        <w:rPr>
          <w:b/>
          <w:bCs/>
        </w:rPr>
        <w:t xml:space="preserve">Introduction: </w:t>
      </w:r>
      <w:r w:rsidR="00D169D3">
        <w:rPr>
          <w:bCs/>
        </w:rPr>
        <w:t xml:space="preserve">These are my plans for the first time using this simulation. I will revise these plans after I use it. </w:t>
      </w:r>
      <w:r w:rsidRPr="003B537F">
        <w:rPr>
          <w:bCs/>
        </w:rPr>
        <w:t>I don’t plan to do any introduction</w:t>
      </w:r>
      <w:r>
        <w:rPr>
          <w:b/>
          <w:bCs/>
        </w:rPr>
        <w:t xml:space="preserve"> </w:t>
      </w:r>
      <w:r>
        <w:rPr>
          <w:bCs/>
        </w:rPr>
        <w:t>to the simulation, but I have plans to follow up with clicker questions.</w:t>
      </w:r>
    </w:p>
    <w:p w:rsidR="00C710B7" w:rsidRDefault="00C710B7"/>
    <w:p w:rsidR="00C710B7" w:rsidRDefault="00C710B7">
      <w:pPr>
        <w:rPr>
          <w:b/>
          <w:bCs/>
        </w:rPr>
      </w:pPr>
      <w:r>
        <w:rPr>
          <w:b/>
          <w:bCs/>
        </w:rPr>
        <w:t xml:space="preserve">Lesson: </w:t>
      </w:r>
    </w:p>
    <w:p w:rsidR="00C710B7" w:rsidRPr="00D72887" w:rsidRDefault="00C710B7" w:rsidP="00D72887">
      <w:r>
        <w:t xml:space="preserve"> I will be assigning some questions from Chapter 2 </w:t>
      </w:r>
      <w:r w:rsidR="00D169D3" w:rsidRPr="00D169D3">
        <w:rPr>
          <w:i/>
          <w:u w:val="single"/>
        </w:rPr>
        <w:t xml:space="preserve">College Physics: </w:t>
      </w:r>
      <w:proofErr w:type="gramStart"/>
      <w:r w:rsidR="00D169D3" w:rsidRPr="00D169D3">
        <w:rPr>
          <w:i/>
          <w:u w:val="single"/>
        </w:rPr>
        <w:t>A</w:t>
      </w:r>
      <w:proofErr w:type="gramEnd"/>
      <w:r w:rsidR="00D169D3" w:rsidRPr="00D169D3">
        <w:rPr>
          <w:i/>
          <w:u w:val="single"/>
        </w:rPr>
        <w:t xml:space="preserve"> Strategic Approach</w:t>
      </w:r>
      <w:r w:rsidR="00D169D3">
        <w:t>, Knight – Jones – Field. Pearson 2007</w:t>
      </w:r>
      <w:r>
        <w:t xml:space="preserve">and I have put in the assignment </w:t>
      </w:r>
      <w:r w:rsidRPr="003C60AC">
        <w:rPr>
          <w:b/>
        </w:rPr>
        <w:t xml:space="preserve">“Try </w:t>
      </w:r>
      <w:r w:rsidRPr="003C60AC">
        <w:rPr>
          <w:b/>
          <w:i/>
        </w:rPr>
        <w:t xml:space="preserve">Calculus </w:t>
      </w:r>
      <w:proofErr w:type="spellStart"/>
      <w:r w:rsidRPr="003C60AC">
        <w:rPr>
          <w:b/>
          <w:i/>
        </w:rPr>
        <w:t>Grapher</w:t>
      </w:r>
      <w:proofErr w:type="spellEnd"/>
      <w:r w:rsidRPr="003C60AC">
        <w:rPr>
          <w:b/>
        </w:rPr>
        <w:t xml:space="preserve"> </w:t>
      </w:r>
      <w:proofErr w:type="spellStart"/>
      <w:r w:rsidRPr="003C60AC">
        <w:rPr>
          <w:b/>
        </w:rPr>
        <w:t>PhET</w:t>
      </w:r>
      <w:proofErr w:type="spellEnd"/>
      <w:r w:rsidRPr="003C60AC">
        <w:rPr>
          <w:b/>
        </w:rPr>
        <w:t xml:space="preserve"> simulation to check your ideas”</w:t>
      </w:r>
      <w:r>
        <w:t xml:space="preserve">. The questions require skills similar to my </w:t>
      </w:r>
      <w:hyperlink r:id="rId9" w:history="1">
        <w:r>
          <w:rPr>
            <w:rStyle w:val="Hyperlink"/>
          </w:rPr>
          <w:t>activity using</w:t>
        </w:r>
        <w:r w:rsidRPr="00D72887">
          <w:rPr>
            <w:rStyle w:val="Hyperlink"/>
          </w:rPr>
          <w:t xml:space="preserve"> </w:t>
        </w:r>
        <w:r w:rsidRPr="00D72887">
          <w:rPr>
            <w:rStyle w:val="Hyperlink"/>
            <w:i/>
          </w:rPr>
          <w:t>Moving Man</w:t>
        </w:r>
      </w:hyperlink>
      <w:proofErr w:type="gramStart"/>
      <w:r w:rsidR="00D169D3">
        <w:t xml:space="preserve"> </w:t>
      </w:r>
      <w:proofErr w:type="gramEnd"/>
      <w:r w:rsidR="00D169D3">
        <w:t xml:space="preserve"> </w:t>
      </w:r>
      <w:r>
        <w:rPr>
          <w:i/>
        </w:rPr>
        <w:t>.</w:t>
      </w:r>
      <w:r>
        <w:t xml:space="preserve"> For example, the students are given a velocity graph and asked: </w:t>
      </w:r>
      <w:r w:rsidRPr="00D72887">
        <w:t xml:space="preserve">Which of the following </w:t>
      </w:r>
      <w:r w:rsidRPr="00D72887">
        <w:rPr>
          <w:b/>
          <w:i/>
        </w:rPr>
        <w:t>position-time</w:t>
      </w:r>
      <w:r w:rsidRPr="00D72887">
        <w:t xml:space="preserve"> graphs would be consistent with the motion?</w:t>
      </w:r>
      <w:r>
        <w:t xml:space="preserve"> Students are also asked to describe possible motion, construct graphs, or make interpretations based on slope or area. This is an example from my pre/post test used with </w:t>
      </w:r>
      <w:smartTag w:uri="urn:schemas-microsoft-com:office:smarttags" w:element="place">
        <w:smartTag w:uri="urn:schemas-microsoft-com:office:smarttags" w:element="City">
          <w:r w:rsidRPr="005C692D">
            <w:rPr>
              <w:i/>
            </w:rPr>
            <w:t>Moving</w:t>
          </w:r>
        </w:smartTag>
        <w:r w:rsidRPr="005C692D">
          <w:rPr>
            <w:i/>
          </w:rPr>
          <w:t xml:space="preserve"> </w:t>
        </w:r>
        <w:smartTag w:uri="urn:schemas-microsoft-com:office:smarttags" w:element="State">
          <w:r w:rsidRPr="005C692D">
            <w:rPr>
              <w:i/>
            </w:rPr>
            <w:t>Man</w:t>
          </w:r>
          <w:r>
            <w:t>.</w:t>
          </w:r>
        </w:smartTag>
      </w:smartTag>
    </w:p>
    <w:p w:rsidR="00C710B7" w:rsidRDefault="000D34F3" w:rsidP="00D72887">
      <w:pPr>
        <w:rPr>
          <w:sz w:val="20"/>
          <w:szCs w:val="20"/>
        </w:rPr>
      </w:pPr>
      <w:r w:rsidRPr="000D34F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HW1_Q8_image" style="position:absolute;margin-left:-5.7pt;margin-top:6.75pt;width:108.3pt;height:108.6pt;z-index:-251658240;visibility:visible" wrapcoords="-150 0 -150 21451 21600 21451 21600 0 -150 0">
            <v:imagedata r:id="rId10" o:title=""/>
            <w10:wrap type="tight"/>
          </v:shape>
        </w:pict>
      </w:r>
      <w:r w:rsidRPr="000D34F3">
        <w:rPr>
          <w:noProof/>
        </w:rPr>
        <w:pict>
          <v:shape id="Picture 7" o:spid="_x0000_s1027" type="#_x0000_t75" alt="HW1_Q8d_image" style="position:absolute;margin-left:119.1pt;margin-top:1.95pt;width:339.3pt;height:166.8pt;z-index:-251657216;visibility:visible" wrapcoords="1338 778 860 1265 765 1557 765 2335 96 3600 143 4962 287 5449 96 6130 96 8270 239 8562 765 8562 765 9827 8124 10216 16200 11676 8172 11773 812 12454 812 14789 191 14984 191 19946 812 21016 812 21211 1051 21211 16057 21016 15961 19459 20549 18195 20788 17903 20740 16346 19688 16346 21457 15957 21457 15470 19450 14789 19163 13232 19258 12454 18828 12259 16582 11676 20644 10216 20644 8562 21361 7978 21361 7686 20788 7005 20740 1751 19880 1459 16678 778 1338 778">
            <v:imagedata r:id="rId11" o:title=""/>
            <w10:wrap type="tight"/>
          </v:shape>
        </w:pict>
      </w: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C710B7" w:rsidRDefault="00C710B7" w:rsidP="00D72887">
      <w:pPr>
        <w:rPr>
          <w:sz w:val="20"/>
          <w:szCs w:val="20"/>
        </w:rPr>
      </w:pPr>
    </w:p>
    <w:p w:rsidR="00A95495" w:rsidRDefault="00A95495" w:rsidP="00D72887">
      <w:pPr>
        <w:rPr>
          <w:b/>
        </w:rPr>
      </w:pPr>
    </w:p>
    <w:p w:rsidR="00A95495" w:rsidRDefault="00A95495" w:rsidP="00D72887">
      <w:pPr>
        <w:rPr>
          <w:b/>
        </w:rPr>
      </w:pPr>
    </w:p>
    <w:p w:rsidR="00C710B7" w:rsidRPr="003C60AC" w:rsidRDefault="00C710B7" w:rsidP="00D72887">
      <w:pPr>
        <w:rPr>
          <w:b/>
        </w:rPr>
      </w:pPr>
      <w:r w:rsidRPr="003C60AC">
        <w:rPr>
          <w:b/>
        </w:rPr>
        <w:t>Post lesson:</w:t>
      </w:r>
      <w:r>
        <w:rPr>
          <w:b/>
          <w:sz w:val="20"/>
          <w:szCs w:val="20"/>
        </w:rPr>
        <w:t xml:space="preserve"> Clicker questions </w:t>
      </w:r>
      <w:r w:rsidRPr="003C60AC">
        <w:rPr>
          <w:b/>
          <w:sz w:val="20"/>
          <w:szCs w:val="20"/>
        </w:rPr>
        <w:tab/>
      </w:r>
    </w:p>
    <w:sectPr w:rsidR="00C710B7" w:rsidRPr="003C60AC" w:rsidSect="00C827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0B7" w:rsidRDefault="00C710B7">
      <w:r>
        <w:separator/>
      </w:r>
    </w:p>
  </w:endnote>
  <w:endnote w:type="continuationSeparator" w:id="0">
    <w:p w:rsidR="00C710B7" w:rsidRDefault="00C710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D2" w:rsidRDefault="00E44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0B7" w:rsidRDefault="000D34F3">
    <w:r>
      <w:rPr>
        <w:sz w:val="20"/>
        <w:szCs w:val="20"/>
      </w:rPr>
      <w:fldChar w:fldCharType="begin"/>
    </w:r>
    <w:r w:rsidR="00C710B7">
      <w:rPr>
        <w:sz w:val="20"/>
        <w:szCs w:val="20"/>
      </w:rPr>
      <w:instrText xml:space="preserve"> DATE \@ "M/d/yyyy" </w:instrText>
    </w:r>
    <w:r>
      <w:rPr>
        <w:sz w:val="20"/>
        <w:szCs w:val="20"/>
      </w:rPr>
      <w:fldChar w:fldCharType="separate"/>
    </w:r>
    <w:r w:rsidR="00C16016">
      <w:rPr>
        <w:noProof/>
        <w:sz w:val="20"/>
        <w:szCs w:val="20"/>
      </w:rPr>
      <w:t>9/24/2009</w:t>
    </w:r>
    <w:r>
      <w:rPr>
        <w:sz w:val="20"/>
        <w:szCs w:val="20"/>
      </w:rPr>
      <w:fldChar w:fldCharType="end"/>
    </w:r>
    <w:r w:rsidR="00C710B7">
      <w:rPr>
        <w:sz w:val="20"/>
        <w:szCs w:val="20"/>
      </w:rPr>
      <w:t xml:space="preserve"> </w:t>
    </w:r>
    <w:proofErr w:type="spellStart"/>
    <w:r w:rsidR="00C710B7">
      <w:rPr>
        <w:sz w:val="20"/>
        <w:szCs w:val="20"/>
      </w:rPr>
      <w:t>Loeblein</w:t>
    </w:r>
    <w:proofErr w:type="spellEnd"/>
    <w:r w:rsidR="00D169D3">
      <w:rPr>
        <w:sz w:val="20"/>
        <w:szCs w:val="20"/>
      </w:rPr>
      <w:t xml:space="preserve">/ </w:t>
    </w:r>
    <w:proofErr w:type="spellStart"/>
    <w:r w:rsidR="00D169D3">
      <w:rPr>
        <w:sz w:val="20"/>
        <w:szCs w:val="20"/>
      </w:rPr>
      <w:t>Dubson</w:t>
    </w:r>
    <w:proofErr w:type="spellEnd"/>
    <w:r w:rsidR="00C710B7">
      <w:rPr>
        <w:sz w:val="20"/>
        <w:szCs w:val="20"/>
      </w:rPr>
      <w:tab/>
    </w:r>
    <w:r>
      <w:fldChar w:fldCharType="begin"/>
    </w:r>
    <w:r w:rsidR="00C710B7">
      <w:instrText xml:space="preserve"> HYPERLINK "http://www.colorado.edu/physics/phet" </w:instrText>
    </w:r>
    <w:r>
      <w:fldChar w:fldCharType="separate"/>
    </w:r>
    <w:r w:rsidR="00C710B7">
      <w:t xml:space="preserve"> </w:t>
    </w:r>
    <w:hyperlink r:id="rId1" w:tgtFrame="_blank" w:history="1">
      <w:r w:rsidR="00C710B7">
        <w:rPr>
          <w:rStyle w:val="Hyperlink"/>
        </w:rPr>
        <w:t>http://phet.colorado.edu</w:t>
      </w:r>
    </w:hyperlink>
  </w:p>
  <w:p w:rsidR="00C710B7" w:rsidRDefault="000D34F3">
    <w:pPr>
      <w:pStyle w:val="Header"/>
    </w:pP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D2" w:rsidRDefault="00E44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0B7" w:rsidRDefault="00C710B7">
      <w:r>
        <w:separator/>
      </w:r>
    </w:p>
  </w:footnote>
  <w:footnote w:type="continuationSeparator" w:id="0">
    <w:p w:rsidR="00C710B7" w:rsidRDefault="00C71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D2" w:rsidRDefault="00E441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D3" w:rsidRDefault="00C710B7" w:rsidP="000314B0">
    <w:pPr>
      <w:pStyle w:val="Header"/>
      <w:jc w:val="center"/>
      <w:rPr>
        <w:i/>
        <w:sz w:val="32"/>
        <w:szCs w:val="32"/>
      </w:rPr>
    </w:pPr>
    <w:r w:rsidRPr="000314B0">
      <w:rPr>
        <w:sz w:val="32"/>
        <w:szCs w:val="32"/>
      </w:rPr>
      <w:t xml:space="preserve">Lesson plan for </w:t>
    </w:r>
    <w:r w:rsidRPr="00505D72">
      <w:rPr>
        <w:i/>
        <w:sz w:val="32"/>
        <w:szCs w:val="32"/>
      </w:rPr>
      <w:t xml:space="preserve">Calculus </w:t>
    </w:r>
    <w:proofErr w:type="spellStart"/>
    <w:r w:rsidRPr="00505D72">
      <w:rPr>
        <w:i/>
        <w:sz w:val="32"/>
        <w:szCs w:val="32"/>
      </w:rPr>
      <w:t>Grapher</w:t>
    </w:r>
    <w:proofErr w:type="spellEnd"/>
    <w:r w:rsidR="00D169D3">
      <w:rPr>
        <w:i/>
        <w:sz w:val="32"/>
        <w:szCs w:val="32"/>
      </w:rPr>
      <w:t>:</w:t>
    </w:r>
  </w:p>
  <w:p w:rsidR="00C710B7" w:rsidRPr="00505D72" w:rsidRDefault="00C710B7" w:rsidP="000314B0">
    <w:pPr>
      <w:pStyle w:val="Header"/>
      <w:jc w:val="center"/>
      <w:rPr>
        <w:sz w:val="32"/>
        <w:szCs w:val="32"/>
      </w:rPr>
    </w:pPr>
    <w:r>
      <w:rPr>
        <w:sz w:val="32"/>
        <w:szCs w:val="32"/>
      </w:rPr>
      <w:t xml:space="preserve"> Homework and </w:t>
    </w:r>
    <w:r w:rsidR="00D169D3">
      <w:rPr>
        <w:sz w:val="32"/>
        <w:szCs w:val="32"/>
      </w:rPr>
      <w:t>concept questions</w:t>
    </w:r>
    <w:r>
      <w:rPr>
        <w:sz w:val="32"/>
        <w:szCs w:val="32"/>
      </w:rPr>
      <w:t xml:space="preserve"> for Physics</w:t>
    </w:r>
  </w:p>
  <w:p w:rsidR="00C710B7" w:rsidRDefault="00C710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D2" w:rsidRDefault="00E441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4217A4"/>
    <w:multiLevelType w:val="hybridMultilevel"/>
    <w:tmpl w:val="311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9A093E"/>
    <w:multiLevelType w:val="hybridMultilevel"/>
    <w:tmpl w:val="7AF2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52624"/>
    <w:multiLevelType w:val="hybridMultilevel"/>
    <w:tmpl w:val="D6FA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4B0"/>
    <w:rsid w:val="000314B0"/>
    <w:rsid w:val="000A609E"/>
    <w:rsid w:val="000D34F3"/>
    <w:rsid w:val="00123111"/>
    <w:rsid w:val="00124189"/>
    <w:rsid w:val="00157432"/>
    <w:rsid w:val="001710B2"/>
    <w:rsid w:val="00173770"/>
    <w:rsid w:val="002A74FD"/>
    <w:rsid w:val="002E370A"/>
    <w:rsid w:val="003653FB"/>
    <w:rsid w:val="003B537F"/>
    <w:rsid w:val="003C60AC"/>
    <w:rsid w:val="00452913"/>
    <w:rsid w:val="00505D72"/>
    <w:rsid w:val="005C692D"/>
    <w:rsid w:val="005F1960"/>
    <w:rsid w:val="007C424A"/>
    <w:rsid w:val="008D0020"/>
    <w:rsid w:val="008E46B7"/>
    <w:rsid w:val="0096516B"/>
    <w:rsid w:val="009839C7"/>
    <w:rsid w:val="00A12E2A"/>
    <w:rsid w:val="00A95495"/>
    <w:rsid w:val="00BA1888"/>
    <w:rsid w:val="00BB17D6"/>
    <w:rsid w:val="00C16016"/>
    <w:rsid w:val="00C35386"/>
    <w:rsid w:val="00C710B7"/>
    <w:rsid w:val="00C827A2"/>
    <w:rsid w:val="00CD528C"/>
    <w:rsid w:val="00D169D3"/>
    <w:rsid w:val="00D72887"/>
    <w:rsid w:val="00E441D2"/>
    <w:rsid w:val="00F42CE9"/>
    <w:rsid w:val="00F46B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827A2"/>
    <w:pPr>
      <w:tabs>
        <w:tab w:val="center" w:pos="4320"/>
        <w:tab w:val="right" w:pos="8640"/>
      </w:tabs>
    </w:pPr>
  </w:style>
  <w:style w:type="character" w:customStyle="1" w:styleId="HeaderChar">
    <w:name w:val="Header Char"/>
    <w:basedOn w:val="DefaultParagraphFont"/>
    <w:link w:val="Header"/>
    <w:uiPriority w:val="99"/>
    <w:semiHidden/>
    <w:rsid w:val="004F1574"/>
    <w:rPr>
      <w:sz w:val="24"/>
      <w:szCs w:val="24"/>
    </w:rPr>
  </w:style>
  <w:style w:type="paragraph" w:styleId="Footer">
    <w:name w:val="footer"/>
    <w:basedOn w:val="Normal"/>
    <w:link w:val="FooterChar"/>
    <w:uiPriority w:val="99"/>
    <w:semiHidden/>
    <w:rsid w:val="00C827A2"/>
    <w:pPr>
      <w:tabs>
        <w:tab w:val="center" w:pos="4320"/>
        <w:tab w:val="right" w:pos="8640"/>
      </w:tabs>
    </w:pPr>
  </w:style>
  <w:style w:type="character" w:customStyle="1" w:styleId="FooterChar">
    <w:name w:val="Footer Char"/>
    <w:basedOn w:val="DefaultParagraphFont"/>
    <w:link w:val="Footer"/>
    <w:uiPriority w:val="99"/>
    <w:semiHidden/>
    <w:rsid w:val="004F1574"/>
    <w:rPr>
      <w:sz w:val="24"/>
      <w:szCs w:val="24"/>
    </w:rPr>
  </w:style>
  <w:style w:type="character" w:styleId="Hyperlink">
    <w:name w:val="Hyperlink"/>
    <w:basedOn w:val="DefaultParagraphFont"/>
    <w:uiPriority w:val="99"/>
    <w:semiHidden/>
    <w:rsid w:val="00C827A2"/>
    <w:rPr>
      <w:rFonts w:cs="Times New Roman"/>
      <w:color w:val="0000FF"/>
      <w:u w:val="single"/>
    </w:rPr>
  </w:style>
  <w:style w:type="paragraph" w:styleId="BodyTextIndent">
    <w:name w:val="Body Text Indent"/>
    <w:basedOn w:val="Normal"/>
    <w:link w:val="BodyTextIndentChar"/>
    <w:uiPriority w:val="99"/>
    <w:semiHidden/>
    <w:rsid w:val="00C827A2"/>
    <w:pPr>
      <w:ind w:left="180"/>
    </w:pPr>
  </w:style>
  <w:style w:type="character" w:customStyle="1" w:styleId="BodyTextIndentChar">
    <w:name w:val="Body Text Indent Char"/>
    <w:basedOn w:val="DefaultParagraphFont"/>
    <w:link w:val="BodyTextIndent"/>
    <w:uiPriority w:val="99"/>
    <w:semiHidden/>
    <w:rsid w:val="004F1574"/>
    <w:rPr>
      <w:sz w:val="24"/>
      <w:szCs w:val="24"/>
    </w:rPr>
  </w:style>
  <w:style w:type="paragraph" w:styleId="BalloonText">
    <w:name w:val="Balloon Text"/>
    <w:basedOn w:val="Normal"/>
    <w:link w:val="BalloonTextChar"/>
    <w:uiPriority w:val="99"/>
    <w:semiHidden/>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4B0"/>
    <w:rPr>
      <w:rFonts w:ascii="Tahoma" w:hAnsi="Tahoma" w:cs="Tahoma"/>
      <w:sz w:val="16"/>
      <w:szCs w:val="16"/>
      <w:lang w:eastAsia="en-US"/>
    </w:rPr>
  </w:style>
  <w:style w:type="paragraph" w:styleId="ListParagraph">
    <w:name w:val="List Paragraph"/>
    <w:basedOn w:val="Normal"/>
    <w:uiPriority w:val="34"/>
    <w:qFormat/>
    <w:rsid w:val="00505D72"/>
    <w:pPr>
      <w:spacing w:after="200" w:line="276" w:lineRule="auto"/>
      <w:ind w:left="720"/>
      <w:contextualSpacing/>
    </w:pPr>
    <w:rPr>
      <w:rFonts w:ascii="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teacher_ideas/view-contribution.php?contribution_id=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effcoweb.jeffco.k12.co.us/high/evergreen/science/loeblein/phys_syl/syllabus_p.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het.colorado.edu/teacher_ideas/view-contribution.php?contribution_id=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Pages>
  <Words>306</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subject/>
  <dc:creator>user</dc:creator>
  <cp:keywords/>
  <dc:description/>
  <cp:lastModifiedBy>trish</cp:lastModifiedBy>
  <cp:revision>15</cp:revision>
  <cp:lastPrinted>2009-09-24T19:41:00Z</cp:lastPrinted>
  <dcterms:created xsi:type="dcterms:W3CDTF">2009-06-17T19:44:00Z</dcterms:created>
  <dcterms:modified xsi:type="dcterms:W3CDTF">2009-09-24T19:42:00Z</dcterms:modified>
</cp:coreProperties>
</file>